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Modelos Lineales y diseño de experiementos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Sebastián Alcívar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Regresión lineal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Se realizó la regresión lineal de los valores de Utilidad-Ventas con 40 observaciones. Se obtuvo la siguiente información </w:t>
      </w:r>
    </w:p>
    <w:p>
      <w:pPr>
        <w:pStyle w:val="PreformattedText"/>
        <w:jc w:val="left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</w:r>
    </w:p>
    <w:p>
      <w:pPr>
        <w:pStyle w:val="PreformattedText"/>
        <w:jc w:val="left"/>
        <w:rPr>
          <w:rFonts w:ascii="Nimbus Mono L" w:hAnsi="Nimbus Mono L"/>
          <w:sz w:val="20"/>
        </w:rPr>
      </w:pPr>
      <w:bookmarkStart w:id="0" w:name="rstudio_console_output"/>
      <w:bookmarkEnd w:id="0"/>
      <w:r>
        <w:rPr>
          <w:rFonts w:ascii="Nimbus Mono L" w:hAnsi="Nimbus Mono L"/>
          <w:sz w:val="20"/>
        </w:rPr>
        <w:t>Call: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lm(formula = Utilidad ~ Ventas, data = data)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/>
      </w:pPr>
      <w:r>
        <w:rPr/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Residuals: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/>
        <w:t xml:space="preserve">    </w:t>
      </w:r>
      <w:r>
        <w:rPr>
          <w:rFonts w:ascii="Nimbus Mono L" w:hAnsi="Nimbus Mono L"/>
          <w:sz w:val="20"/>
        </w:rPr>
        <w:t xml:space="preserve">Min      1Q  Median      3Q     Max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 xml:space="preserve">-676.35 -302.04   42.59  303.67  612.49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/>
      </w:pPr>
      <w:r>
        <w:rPr/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Coefficients: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/>
        <w:t xml:space="preserve">             </w:t>
      </w:r>
      <w:r>
        <w:rPr>
          <w:rFonts w:ascii="Nimbus Mono L" w:hAnsi="Nimbus Mono L"/>
          <w:sz w:val="20"/>
        </w:rPr>
        <w:t xml:space="preserve">Estimate Std. Error t value Pr(&gt;|t|)   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 xml:space="preserve">(Intercept) 137.08270  282.69543   0.485    0.631   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Ventas        0.43994    0.01859  23.663   &lt;2e-16 ***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---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Signif. codes:  0 ‘***’ 0.001 ‘**’ 0.01 ‘*’ 0.05 ‘.’ 0.1 ‘ ’ 1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/>
      </w:pPr>
      <w:r>
        <w:rPr/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Residual standard error: 367.4 on 38 degrees of freedom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 xml:space="preserve">Multiple R-squared:  0.9364,    Adjusted R-squared:  0.9348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F-statistic: 559.9 on 1 and 38 DF,  p-value: &lt; 2.2e-16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Si obtenemos el valor del percentil 0.975 de la tabla t: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  <w:szCs w:val="24"/>
        </w:rPr>
      </w:pPr>
      <w:r>
        <w:rPr>
          <w:rFonts w:ascii="Nimbus Mono L" w:hAnsi="Nimbus Mono L"/>
          <w:sz w:val="20"/>
          <w:szCs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color w:val="CC7833"/>
          <w:sz w:val="20"/>
          <w:szCs w:val="24"/>
        </w:rPr>
      </w:pPr>
      <w:bookmarkStart w:id="1" w:name="rstudio_console_output1"/>
      <w:bookmarkEnd w:id="1"/>
      <w:r>
        <w:rPr>
          <w:rFonts w:ascii="Nimbus Mono L" w:hAnsi="Nimbus Mono L"/>
          <w:color w:val="CC7833"/>
          <w:sz w:val="20"/>
          <w:szCs w:val="24"/>
        </w:rPr>
        <w:t>&gt; qt(0.975 , df =38)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[1] 2.024394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Donde el valor t es menor al percentil obtenido y por lo tanto no se rechaza la hipótesis nula obteniendo que el intercepto no es significativo.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 esta información, ya que el intercepto no es significativo, se procederá a centrar los datos mediente el siguiente código en R.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utilidad_c&lt;-data[,"Utilidad"]-mean(data[,"Utilidad"])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ventas_c&lt;-data[,"Ventas"]-mean(data[,"Ventas"])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Comprobamos sus medias.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color w:val="CC7833"/>
          <w:sz w:val="20"/>
        </w:rPr>
      </w:pPr>
      <w:bookmarkStart w:id="2" w:name="rstudio_console_output3"/>
      <w:bookmarkEnd w:id="2"/>
      <w:r>
        <w:rPr>
          <w:rFonts w:ascii="Nimbus Mono L" w:hAnsi="Nimbus Mono L"/>
          <w:color w:val="CC7833"/>
          <w:sz w:val="20"/>
        </w:rPr>
        <w:t>&gt; mean(utilidad_c)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[1] -3.638145e-13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color w:val="CC7833"/>
          <w:sz w:val="20"/>
        </w:rPr>
      </w:pPr>
      <w:r>
        <w:rPr>
          <w:rFonts w:ascii="Nimbus Mono L" w:hAnsi="Nimbus Mono L"/>
          <w:color w:val="CC7833"/>
          <w:sz w:val="20"/>
        </w:rPr>
        <w:t>&gt; mean(ventas_c)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[1] 7.276235e-13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Los valores de las medias son “bastante” cercanos a cero, y se puede considerar que los nuevos datos obtenidos se encuentran centrados.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Luego, procedemos ha realizar nuevamente la regresión lineal pero con los datos centrados.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Obteniendo la siguiente información.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bookmarkStart w:id="3" w:name="rstudio_console_output4"/>
      <w:bookmarkEnd w:id="3"/>
      <w:r>
        <w:rPr>
          <w:rFonts w:ascii="Nimbus Mono L" w:hAnsi="Nimbus Mono L"/>
          <w:sz w:val="20"/>
        </w:rPr>
        <w:t>Call: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lm(formula = Utilidad ~ Ventas, data = data_c)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/>
      </w:pPr>
      <w:r>
        <w:rPr/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Residuals: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/>
        <w:t xml:space="preserve">    </w:t>
      </w:r>
      <w:r>
        <w:rPr>
          <w:rFonts w:ascii="Nimbus Mono L" w:hAnsi="Nimbus Mono L"/>
          <w:sz w:val="20"/>
        </w:rPr>
        <w:t xml:space="preserve">Min      1Q  Median      3Q     Max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 xml:space="preserve">-676.35 -302.04   42.59  303.67  612.49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/>
      </w:pPr>
      <w:r>
        <w:rPr/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Coefficients: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/>
        <w:t xml:space="preserve">              </w:t>
      </w:r>
      <w:r>
        <w:rPr>
          <w:rFonts w:ascii="Nimbus Mono L" w:hAnsi="Nimbus Mono L"/>
          <w:sz w:val="20"/>
        </w:rPr>
        <w:t xml:space="preserve">Estimate Std. Error t value Pr(&gt;|t|)   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 xml:space="preserve">(Intercept) -6.442e-13  5.809e+01    0.00        1   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Ventas       4.399e-01  1.859e-02   23.66   &lt;2e-16 ***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---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Signif. codes:  0 ‘***’ 0.001 ‘**’ 0.01 ‘*’ 0.05 ‘.’ 0.1 ‘ ’ 1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/>
      </w:pPr>
      <w:r>
        <w:rPr/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Residual standard error: 367.4 on 38 degrees of freedom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 xml:space="preserve">Multiple R-squared:  0.9364,    Adjusted R-squared:  0.9348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F-statistic: 559.9 on 1 and 38 DF,  p-value: &lt; 2.2e-16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Al eliminarce el intercepto nuestro modelo solo depende de beta2 y como se observa en la información obtenida, nos da que el intercepto es practicamente nulo.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De la tabla ANOVA podemos verificar si nuestra varible depende o no linealmente.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bookmarkStart w:id="4" w:name="rstudio_console_output5"/>
      <w:bookmarkEnd w:id="4"/>
      <w:r>
        <w:rPr>
          <w:rFonts w:ascii="Liberation Serif" w:hAnsi="Liberation Serif"/>
          <w:sz w:val="24"/>
        </w:rPr>
        <w:t xml:space="preserve"> </w:t>
      </w:r>
      <w:r>
        <w:rPr>
          <w:rFonts w:ascii="Nimbus Mono L" w:hAnsi="Nimbus Mono L"/>
          <w:sz w:val="20"/>
        </w:rPr>
        <w:t xml:space="preserve">Df   Sum Sq  Mean Sq F value Pr(&gt;F)   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Ventas       1 75578286 75578286   559.9 &lt;2e-16 ***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 xml:space="preserve">Residuals   38  5129142   134977                  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---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Signif. codes:  0 ‘***’ 0.001 ‘**’ 0.01 ‘*’ 0.05 ‘.’ 0.1 ‘ ’ 1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Obtenemos el percentil 0.975 de la tabla F</w:t>
      </w:r>
    </w:p>
    <w:p>
      <w:pPr>
        <w:pStyle w:val="TextBody"/>
        <w:rPr>
          <w:rFonts w:ascii="Nimbus Mono L" w:hAnsi="Nimbus Mono L"/>
          <w:color w:val="CC7833"/>
          <w:sz w:val="20"/>
        </w:rPr>
      </w:pPr>
      <w:r>
        <w:rPr/>
        <w:br/>
      </w:r>
      <w:r>
        <w:rPr>
          <w:rFonts w:ascii="Nimbus Mono L" w:hAnsi="Nimbus Mono L"/>
          <w:color w:val="CC7833"/>
          <w:sz w:val="20"/>
        </w:rPr>
        <w:t>&gt; qf(0.95 , df1=1,df2=38)</w:t>
      </w:r>
    </w:p>
    <w:p>
      <w:pPr>
        <w:pStyle w:val="TextBody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[1] 4.098172</w:t>
      </w:r>
    </w:p>
    <w:p>
      <w:pPr>
        <w:pStyle w:val="TextBody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 se verifica que la Utildad y las Ventas tienen una dependencia lineal, ya que se rechazó la hipótesis nula de beta2.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Para analizar los residuos, verifiquemos primero que estan centrados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color w:val="CC7833"/>
          <w:sz w:val="20"/>
        </w:rPr>
      </w:pPr>
      <w:r>
        <w:rPr>
          <w:rFonts w:ascii="Nimbus Mono L" w:hAnsi="Nimbus Mono L"/>
          <w:color w:val="CC7833"/>
          <w:sz w:val="20"/>
        </w:rPr>
        <w:t>&gt; mean(res_c)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Nimbus Mono L" w:hAnsi="Nimbus Mono L"/>
          <w:sz w:val="20"/>
        </w:rPr>
      </w:pPr>
      <w:r>
        <w:rPr>
          <w:rFonts w:ascii="Nimbus Mono L" w:hAnsi="Nimbus Mono L"/>
          <w:sz w:val="20"/>
        </w:rPr>
        <w:t>[1] -7.771561e-16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Mediante los respectivos gŕaficos usando el siguiente  código.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hist(res_c,15)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qqline(res_c,col="red")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Se puede observar que tienen una tendencia normal.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Del siguiente código obtemos los gráficos que nos permiten observar que la varianza de los residuos es constante y finalmente se ve que no existe un patrón en los residuos por lo que no son dependientes entre si.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plot(data_c[,"Ventas"],data_c[,"Utilidad"])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plot(res_c,pred_c)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EC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1997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2015-06-27T21:21:48Z</dcterms:created>
  <dc:creator>Sebastián </dc:creator>
  <dc:language>es-EC</dc:language>
  <cp:lastModifiedBy>Sebastián </cp:lastModifiedBy>
  <dcterms:modified xsi:type="dcterms:W3CDTF">2015-06-27T22:10:08Z</dcterms:modified>
  <cp:revision>5</cp:revision>
</cp:coreProperties>
</file>