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BF46" w14:textId="77777777" w:rsidR="00EA0AE6" w:rsidRDefault="00EA0AE6" w:rsidP="00EA0AE6">
      <w:pPr>
        <w:jc w:val="center"/>
        <w:rPr>
          <w:rFonts w:ascii="Arial" w:hAnsi="Arial" w:cs="Arial"/>
          <w:b/>
          <w:bCs/>
          <w:sz w:val="28"/>
          <w:szCs w:val="28"/>
        </w:rPr>
      </w:pPr>
    </w:p>
    <w:p w14:paraId="6E9E9992" w14:textId="77777777" w:rsidR="00EA0AE6" w:rsidRDefault="00EA0AE6" w:rsidP="00EA0AE6">
      <w:pPr>
        <w:jc w:val="center"/>
        <w:rPr>
          <w:rFonts w:ascii="Arial" w:hAnsi="Arial" w:cs="Arial"/>
          <w:b/>
          <w:bCs/>
          <w:sz w:val="28"/>
          <w:szCs w:val="28"/>
        </w:rPr>
      </w:pPr>
    </w:p>
    <w:p w14:paraId="3CC298EC" w14:textId="77777777" w:rsidR="00EA0AE6" w:rsidRDefault="00EA0AE6" w:rsidP="00EA0AE6">
      <w:pPr>
        <w:jc w:val="center"/>
        <w:rPr>
          <w:rFonts w:ascii="Arial" w:hAnsi="Arial" w:cs="Arial"/>
          <w:b/>
          <w:bCs/>
          <w:sz w:val="28"/>
          <w:szCs w:val="28"/>
        </w:rPr>
      </w:pPr>
    </w:p>
    <w:p w14:paraId="6BCC40D2" w14:textId="77777777" w:rsidR="00EA0AE6" w:rsidRDefault="00EA0AE6" w:rsidP="00EA0AE6">
      <w:pPr>
        <w:jc w:val="center"/>
        <w:rPr>
          <w:rFonts w:ascii="Arial" w:hAnsi="Arial" w:cs="Arial"/>
          <w:b/>
          <w:bCs/>
          <w:sz w:val="28"/>
          <w:szCs w:val="28"/>
        </w:rPr>
      </w:pPr>
    </w:p>
    <w:p w14:paraId="40A7831D" w14:textId="77777777" w:rsidR="00EA0AE6" w:rsidRDefault="00EA0AE6" w:rsidP="00EA0AE6">
      <w:pPr>
        <w:jc w:val="center"/>
        <w:rPr>
          <w:rFonts w:ascii="Arial" w:hAnsi="Arial" w:cs="Arial"/>
          <w:b/>
          <w:bCs/>
          <w:sz w:val="28"/>
          <w:szCs w:val="28"/>
        </w:rPr>
      </w:pPr>
    </w:p>
    <w:p w14:paraId="27FAF0F5" w14:textId="77777777" w:rsidR="00EA0AE6" w:rsidRDefault="00EA0AE6" w:rsidP="00EA0AE6">
      <w:pPr>
        <w:jc w:val="center"/>
        <w:rPr>
          <w:rFonts w:ascii="Arial" w:hAnsi="Arial" w:cs="Arial"/>
          <w:b/>
          <w:bCs/>
          <w:sz w:val="28"/>
          <w:szCs w:val="28"/>
        </w:rPr>
      </w:pPr>
    </w:p>
    <w:p w14:paraId="0B8355A6" w14:textId="77777777" w:rsidR="00EA0AE6" w:rsidRDefault="00EA0AE6" w:rsidP="00EA0AE6">
      <w:pPr>
        <w:jc w:val="center"/>
        <w:rPr>
          <w:rFonts w:ascii="Arial" w:hAnsi="Arial" w:cs="Arial"/>
          <w:b/>
          <w:bCs/>
          <w:sz w:val="28"/>
          <w:szCs w:val="28"/>
        </w:rPr>
      </w:pPr>
    </w:p>
    <w:p w14:paraId="7750E503" w14:textId="77777777" w:rsidR="00EA0AE6" w:rsidRDefault="00EA0AE6" w:rsidP="00EA0AE6">
      <w:pPr>
        <w:jc w:val="center"/>
        <w:rPr>
          <w:rFonts w:ascii="Arial" w:hAnsi="Arial" w:cs="Arial"/>
          <w:b/>
          <w:bCs/>
          <w:sz w:val="28"/>
          <w:szCs w:val="28"/>
        </w:rPr>
      </w:pPr>
    </w:p>
    <w:p w14:paraId="3217522F" w14:textId="77777777" w:rsidR="00EA0AE6" w:rsidRDefault="00EA0AE6" w:rsidP="00EA0AE6">
      <w:pPr>
        <w:jc w:val="center"/>
        <w:rPr>
          <w:rFonts w:ascii="Arial" w:hAnsi="Arial" w:cs="Arial"/>
          <w:b/>
          <w:bCs/>
          <w:sz w:val="28"/>
          <w:szCs w:val="28"/>
        </w:rPr>
      </w:pPr>
    </w:p>
    <w:p w14:paraId="4A347DD2" w14:textId="77777777" w:rsidR="00EA0AE6" w:rsidRDefault="00EA0AE6" w:rsidP="00EA0AE6">
      <w:pPr>
        <w:jc w:val="center"/>
        <w:rPr>
          <w:rFonts w:ascii="Arial" w:hAnsi="Arial" w:cs="Arial"/>
          <w:b/>
          <w:bCs/>
          <w:sz w:val="28"/>
          <w:szCs w:val="28"/>
        </w:rPr>
      </w:pPr>
    </w:p>
    <w:p w14:paraId="6F4CB092" w14:textId="7BA37E62" w:rsidR="00EA0AE6" w:rsidRPr="00EA0AE6" w:rsidRDefault="00EA0AE6" w:rsidP="00EA0AE6">
      <w:pPr>
        <w:jc w:val="center"/>
        <w:rPr>
          <w:rFonts w:ascii="Arial" w:hAnsi="Arial" w:cs="Arial"/>
          <w:b/>
          <w:bCs/>
          <w:sz w:val="28"/>
          <w:szCs w:val="28"/>
        </w:rPr>
      </w:pPr>
      <w:r w:rsidRPr="00EA0AE6">
        <w:rPr>
          <w:rFonts w:ascii="Arial" w:hAnsi="Arial" w:cs="Arial"/>
          <w:b/>
          <w:bCs/>
          <w:sz w:val="28"/>
          <w:szCs w:val="28"/>
        </w:rPr>
        <w:t xml:space="preserve">Informe de Avance del Proyecto: </w:t>
      </w:r>
      <w:proofErr w:type="spellStart"/>
      <w:r w:rsidRPr="00EA0AE6">
        <w:rPr>
          <w:rFonts w:ascii="Arial" w:hAnsi="Arial" w:cs="Arial"/>
          <w:b/>
          <w:bCs/>
          <w:sz w:val="28"/>
          <w:szCs w:val="28"/>
        </w:rPr>
        <w:t>YouConApp</w:t>
      </w:r>
      <w:proofErr w:type="spellEnd"/>
    </w:p>
    <w:p w14:paraId="1A8C0D30" w14:textId="77777777" w:rsidR="00EA0AE6" w:rsidRDefault="00EA0AE6" w:rsidP="00EA0AE6">
      <w:pPr>
        <w:rPr>
          <w:rFonts w:ascii="Arial" w:hAnsi="Arial" w:cs="Arial"/>
          <w:b/>
          <w:bCs/>
        </w:rPr>
      </w:pPr>
    </w:p>
    <w:p w14:paraId="594643D9" w14:textId="77777777" w:rsidR="00EA0AE6" w:rsidRDefault="00EA0AE6" w:rsidP="00EA0AE6">
      <w:pPr>
        <w:rPr>
          <w:rFonts w:ascii="Arial" w:hAnsi="Arial" w:cs="Arial"/>
          <w:b/>
          <w:bCs/>
        </w:rPr>
      </w:pPr>
    </w:p>
    <w:p w14:paraId="2AA79FA0" w14:textId="77777777" w:rsidR="00EA0AE6" w:rsidRDefault="00EA0AE6" w:rsidP="00EA0AE6">
      <w:pPr>
        <w:rPr>
          <w:rFonts w:ascii="Arial" w:hAnsi="Arial" w:cs="Arial"/>
          <w:b/>
          <w:bCs/>
        </w:rPr>
      </w:pPr>
    </w:p>
    <w:p w14:paraId="562423A8" w14:textId="77777777" w:rsidR="00EA0AE6" w:rsidRDefault="00EA0AE6" w:rsidP="00EA0AE6">
      <w:pPr>
        <w:rPr>
          <w:rFonts w:ascii="Arial" w:hAnsi="Arial" w:cs="Arial"/>
          <w:b/>
          <w:bCs/>
        </w:rPr>
      </w:pPr>
    </w:p>
    <w:p w14:paraId="0D2102C5" w14:textId="77777777" w:rsidR="00EA0AE6" w:rsidRDefault="00EA0AE6" w:rsidP="00EA0AE6">
      <w:pPr>
        <w:rPr>
          <w:rFonts w:ascii="Arial" w:hAnsi="Arial" w:cs="Arial"/>
          <w:b/>
          <w:bCs/>
        </w:rPr>
      </w:pPr>
    </w:p>
    <w:p w14:paraId="6928BFB3" w14:textId="77777777" w:rsidR="00EA0AE6" w:rsidRDefault="00EA0AE6" w:rsidP="00EA0AE6">
      <w:pPr>
        <w:rPr>
          <w:rFonts w:ascii="Arial" w:hAnsi="Arial" w:cs="Arial"/>
          <w:b/>
          <w:bCs/>
        </w:rPr>
      </w:pPr>
    </w:p>
    <w:p w14:paraId="08001132" w14:textId="77777777" w:rsidR="00EA0AE6" w:rsidRDefault="00EA0AE6" w:rsidP="00EA0AE6">
      <w:pPr>
        <w:rPr>
          <w:rFonts w:ascii="Arial" w:hAnsi="Arial" w:cs="Arial"/>
          <w:b/>
          <w:bCs/>
        </w:rPr>
      </w:pPr>
    </w:p>
    <w:p w14:paraId="7677F2EF" w14:textId="77777777" w:rsidR="00EA0AE6" w:rsidRDefault="00EA0AE6" w:rsidP="00EA0AE6">
      <w:pPr>
        <w:rPr>
          <w:rFonts w:ascii="Arial" w:hAnsi="Arial" w:cs="Arial"/>
          <w:b/>
          <w:bCs/>
        </w:rPr>
      </w:pPr>
    </w:p>
    <w:p w14:paraId="59761AFF" w14:textId="77777777" w:rsidR="00EA0AE6" w:rsidRDefault="00EA0AE6" w:rsidP="00EA0AE6">
      <w:pPr>
        <w:rPr>
          <w:rFonts w:ascii="Arial" w:hAnsi="Arial" w:cs="Arial"/>
          <w:b/>
          <w:bCs/>
        </w:rPr>
      </w:pPr>
    </w:p>
    <w:p w14:paraId="692E6F01" w14:textId="77777777" w:rsidR="00EA0AE6" w:rsidRDefault="00EA0AE6" w:rsidP="00EA0AE6">
      <w:pPr>
        <w:rPr>
          <w:rFonts w:ascii="Arial" w:hAnsi="Arial" w:cs="Arial"/>
          <w:b/>
          <w:bCs/>
        </w:rPr>
      </w:pPr>
    </w:p>
    <w:p w14:paraId="0CBCB1FA" w14:textId="77777777" w:rsidR="00EA0AE6" w:rsidRDefault="00EA0AE6" w:rsidP="00EA0AE6">
      <w:pPr>
        <w:rPr>
          <w:rFonts w:ascii="Arial" w:hAnsi="Arial" w:cs="Arial"/>
          <w:b/>
          <w:bCs/>
        </w:rPr>
      </w:pPr>
    </w:p>
    <w:p w14:paraId="4E8F1731" w14:textId="77777777" w:rsidR="00EA0AE6" w:rsidRDefault="00EA0AE6" w:rsidP="00EA0AE6">
      <w:pPr>
        <w:rPr>
          <w:rFonts w:ascii="Arial" w:hAnsi="Arial" w:cs="Arial"/>
          <w:b/>
          <w:bCs/>
        </w:rPr>
      </w:pPr>
    </w:p>
    <w:p w14:paraId="6CEFB76B" w14:textId="77777777" w:rsidR="00EA0AE6" w:rsidRDefault="00EA0AE6" w:rsidP="00EA0AE6">
      <w:pPr>
        <w:rPr>
          <w:rFonts w:ascii="Arial" w:hAnsi="Arial" w:cs="Arial"/>
          <w:b/>
          <w:bCs/>
        </w:rPr>
      </w:pPr>
    </w:p>
    <w:p w14:paraId="4945B52C" w14:textId="62799255" w:rsidR="00EA0AE6" w:rsidRDefault="00EA0AE6" w:rsidP="00EA0AE6">
      <w:pPr>
        <w:rPr>
          <w:rFonts w:ascii="Arial" w:hAnsi="Arial" w:cs="Arial"/>
        </w:rPr>
      </w:pPr>
      <w:r w:rsidRPr="00EA0AE6">
        <w:rPr>
          <w:rFonts w:ascii="Arial" w:hAnsi="Arial" w:cs="Arial"/>
          <w:b/>
          <w:bCs/>
        </w:rPr>
        <w:t>Fecha:</w:t>
      </w:r>
      <w:r w:rsidRPr="00EA0AE6">
        <w:rPr>
          <w:rFonts w:ascii="Arial" w:hAnsi="Arial" w:cs="Arial"/>
        </w:rPr>
        <w:t xml:space="preserve"> 15 de octubre de 2025 </w:t>
      </w:r>
    </w:p>
    <w:p w14:paraId="5C98433F" w14:textId="77777777" w:rsidR="00EA0AE6" w:rsidRDefault="00EA0AE6" w:rsidP="00EA0AE6">
      <w:pPr>
        <w:rPr>
          <w:rFonts w:ascii="Arial" w:hAnsi="Arial" w:cs="Arial"/>
        </w:rPr>
      </w:pPr>
      <w:r w:rsidRPr="00EA0AE6">
        <w:rPr>
          <w:rFonts w:ascii="Arial" w:hAnsi="Arial" w:cs="Arial"/>
          <w:b/>
          <w:bCs/>
        </w:rPr>
        <w:t>Autores:</w:t>
      </w:r>
      <w:r w:rsidRPr="00EA0AE6">
        <w:rPr>
          <w:rFonts w:ascii="Arial" w:hAnsi="Arial" w:cs="Arial"/>
        </w:rPr>
        <w:t xml:space="preserve"> Giovanni Galleguillos, </w:t>
      </w:r>
      <w:proofErr w:type="spellStart"/>
      <w:r w:rsidRPr="00EA0AE6">
        <w:rPr>
          <w:rFonts w:ascii="Arial" w:hAnsi="Arial" w:cs="Arial"/>
        </w:rPr>
        <w:t>Sebastian</w:t>
      </w:r>
      <w:proofErr w:type="spellEnd"/>
      <w:r w:rsidRPr="00EA0AE6">
        <w:rPr>
          <w:rFonts w:ascii="Arial" w:hAnsi="Arial" w:cs="Arial"/>
        </w:rPr>
        <w:t xml:space="preserve"> Boris, Luis Rojas </w:t>
      </w:r>
    </w:p>
    <w:p w14:paraId="5D8E73BB" w14:textId="77777777" w:rsidR="00EA0AE6" w:rsidRDefault="00EA0AE6" w:rsidP="00EA0AE6">
      <w:pPr>
        <w:rPr>
          <w:rFonts w:ascii="Arial" w:hAnsi="Arial" w:cs="Arial"/>
        </w:rPr>
      </w:pPr>
      <w:r w:rsidRPr="00EA0AE6">
        <w:rPr>
          <w:rFonts w:ascii="Arial" w:hAnsi="Arial" w:cs="Arial"/>
          <w:b/>
          <w:bCs/>
        </w:rPr>
        <w:t>Asignatura:</w:t>
      </w:r>
      <w:r w:rsidRPr="00EA0AE6">
        <w:rPr>
          <w:rFonts w:ascii="Arial" w:hAnsi="Arial" w:cs="Arial"/>
        </w:rPr>
        <w:t xml:space="preserve"> </w:t>
      </w:r>
      <w:proofErr w:type="spellStart"/>
      <w:r w:rsidRPr="00EA0AE6">
        <w:rPr>
          <w:rFonts w:ascii="Arial" w:hAnsi="Arial" w:cs="Arial"/>
        </w:rPr>
        <w:t>Capstone</w:t>
      </w:r>
      <w:proofErr w:type="spellEnd"/>
      <w:r w:rsidRPr="00EA0AE6">
        <w:rPr>
          <w:rFonts w:ascii="Arial" w:hAnsi="Arial" w:cs="Arial"/>
        </w:rPr>
        <w:t xml:space="preserve"> (PTY4614) </w:t>
      </w:r>
    </w:p>
    <w:p w14:paraId="2B68EC81" w14:textId="77777777" w:rsidR="00EA0AE6" w:rsidRDefault="00EA0AE6" w:rsidP="00EA0AE6">
      <w:pPr>
        <w:rPr>
          <w:rFonts w:ascii="Arial" w:hAnsi="Arial" w:cs="Arial"/>
        </w:rPr>
      </w:pPr>
      <w:r w:rsidRPr="00EA0AE6">
        <w:rPr>
          <w:rFonts w:ascii="Arial" w:hAnsi="Arial" w:cs="Arial"/>
          <w:b/>
          <w:bCs/>
        </w:rPr>
        <w:t>Periodo de Informe:</w:t>
      </w:r>
      <w:r w:rsidRPr="00EA0AE6">
        <w:rPr>
          <w:rFonts w:ascii="Arial" w:hAnsi="Arial" w:cs="Arial"/>
        </w:rPr>
        <w:t xml:space="preserve"> 01 de septiembre de 2025 – 12 de octubre de 2025</w:t>
      </w:r>
    </w:p>
    <w:p w14:paraId="761A2029" w14:textId="4E40EA4A" w:rsidR="00EA0AE6" w:rsidRPr="00EA0AE6" w:rsidRDefault="00EA0AE6" w:rsidP="00EA0AE6">
      <w:pPr>
        <w:rPr>
          <w:rFonts w:ascii="Arial" w:hAnsi="Arial" w:cs="Arial"/>
        </w:rPr>
      </w:pPr>
      <w:r w:rsidRPr="00EA0AE6">
        <w:rPr>
          <w:rFonts w:ascii="Arial" w:hAnsi="Arial" w:cs="Arial"/>
          <w:b/>
          <w:bCs/>
        </w:rPr>
        <w:lastRenderedPageBreak/>
        <w:t>1. Introducción y Contexto del Proyecto</w:t>
      </w:r>
    </w:p>
    <w:p w14:paraId="6350BA9B" w14:textId="77777777" w:rsidR="00EA0AE6" w:rsidRPr="00EA0AE6" w:rsidRDefault="00EA0AE6" w:rsidP="00EA0AE6">
      <w:pPr>
        <w:rPr>
          <w:rFonts w:ascii="Arial" w:hAnsi="Arial" w:cs="Arial"/>
          <w:b/>
          <w:bCs/>
        </w:rPr>
      </w:pPr>
      <w:r w:rsidRPr="00EA0AE6">
        <w:rPr>
          <w:rFonts w:ascii="Arial" w:hAnsi="Arial" w:cs="Arial"/>
          <w:b/>
          <w:bCs/>
        </w:rPr>
        <w:t>1.1. El Problema: La Brecha Digital en la Gestión Agrícola</w:t>
      </w:r>
    </w:p>
    <w:p w14:paraId="2B13B3F0" w14:textId="77777777" w:rsidR="00EA0AE6" w:rsidRPr="00EA0AE6" w:rsidRDefault="00EA0AE6" w:rsidP="00EA0AE6">
      <w:pPr>
        <w:rPr>
          <w:rFonts w:ascii="Arial" w:hAnsi="Arial" w:cs="Arial"/>
        </w:rPr>
      </w:pPr>
      <w:r w:rsidRPr="00EA0AE6">
        <w:rPr>
          <w:rFonts w:ascii="Arial" w:hAnsi="Arial" w:cs="Arial"/>
        </w:rPr>
        <w:t>El sector agrícola, pilar fundamental de la economía en zonas como San Pedro de Melipilla, enfrenta una significativa brecha de digitalización. La gestión diaria de las explotaciones se basa mayoritariamente en métodos manuales, como cuadernos de campo y hojas de cálculo de Excel. Esta dependencia genera una serie de ineficiencias críticas que impactan directamente en la rentabilidad y sostenibilidad del negocio:</w:t>
      </w:r>
    </w:p>
    <w:p w14:paraId="2DEAB9AF" w14:textId="77777777" w:rsidR="00EA0AE6" w:rsidRPr="00EA0AE6" w:rsidRDefault="00EA0AE6" w:rsidP="00EA0AE6">
      <w:pPr>
        <w:numPr>
          <w:ilvl w:val="0"/>
          <w:numId w:val="1"/>
        </w:numPr>
        <w:rPr>
          <w:rFonts w:ascii="Arial" w:hAnsi="Arial" w:cs="Arial"/>
        </w:rPr>
      </w:pPr>
      <w:r w:rsidRPr="00EA0AE6">
        <w:rPr>
          <w:rFonts w:ascii="Arial" w:hAnsi="Arial" w:cs="Arial"/>
          <w:b/>
          <w:bCs/>
        </w:rPr>
        <w:t>Propensión a Errores:</w:t>
      </w:r>
      <w:r w:rsidRPr="00EA0AE6">
        <w:rPr>
          <w:rFonts w:ascii="Arial" w:hAnsi="Arial" w:cs="Arial"/>
        </w:rPr>
        <w:t xml:space="preserve"> El registro manual de labores, costos y ventas es susceptible a errores humanos, omisiones y pérdida de información.</w:t>
      </w:r>
    </w:p>
    <w:p w14:paraId="20E22A98" w14:textId="77777777" w:rsidR="00EA0AE6" w:rsidRPr="00EA0AE6" w:rsidRDefault="00EA0AE6" w:rsidP="00EA0AE6">
      <w:pPr>
        <w:numPr>
          <w:ilvl w:val="0"/>
          <w:numId w:val="1"/>
        </w:numPr>
        <w:rPr>
          <w:rFonts w:ascii="Arial" w:hAnsi="Arial" w:cs="Arial"/>
        </w:rPr>
      </w:pPr>
      <w:r w:rsidRPr="00EA0AE6">
        <w:rPr>
          <w:rFonts w:ascii="Arial" w:hAnsi="Arial" w:cs="Arial"/>
          <w:b/>
          <w:bCs/>
        </w:rPr>
        <w:t>Complejidad en los Cálculos:</w:t>
      </w:r>
      <w:r w:rsidRPr="00EA0AE6">
        <w:rPr>
          <w:rFonts w:ascii="Arial" w:hAnsi="Arial" w:cs="Arial"/>
        </w:rPr>
        <w:t xml:space="preserve"> El cálculo de los pagos a trabajadores, al ser manual, consume un tiempo considerable y puede generar disputas y desconfianza.</w:t>
      </w:r>
    </w:p>
    <w:p w14:paraId="1F88CFA7" w14:textId="77777777" w:rsidR="00EA0AE6" w:rsidRPr="00EA0AE6" w:rsidRDefault="00EA0AE6" w:rsidP="00EA0AE6">
      <w:pPr>
        <w:numPr>
          <w:ilvl w:val="0"/>
          <w:numId w:val="1"/>
        </w:numPr>
        <w:rPr>
          <w:rFonts w:ascii="Arial" w:hAnsi="Arial" w:cs="Arial"/>
        </w:rPr>
      </w:pPr>
      <w:r w:rsidRPr="00EA0AE6">
        <w:rPr>
          <w:rFonts w:ascii="Arial" w:hAnsi="Arial" w:cs="Arial"/>
          <w:b/>
          <w:bCs/>
        </w:rPr>
        <w:t>Falta de Visibilidad Financiera:</w:t>
      </w:r>
      <w:r w:rsidRPr="00EA0AE6">
        <w:rPr>
          <w:rFonts w:ascii="Arial" w:hAnsi="Arial" w:cs="Arial"/>
        </w:rPr>
        <w:t xml:space="preserve"> Los agricultores carecen de una visión clara y en tiempo real de su estado financiero. La rentabilidad de un cultivo a menudo no se conoce hasta el final de la temporada, cuando es demasiado tarde para tomar acciones correctivas.</w:t>
      </w:r>
    </w:p>
    <w:p w14:paraId="5E93099D" w14:textId="77777777" w:rsidR="00EA0AE6" w:rsidRPr="00EA0AE6" w:rsidRDefault="00EA0AE6" w:rsidP="00EA0AE6">
      <w:pPr>
        <w:numPr>
          <w:ilvl w:val="0"/>
          <w:numId w:val="1"/>
        </w:numPr>
        <w:rPr>
          <w:rFonts w:ascii="Arial" w:hAnsi="Arial" w:cs="Arial"/>
        </w:rPr>
      </w:pPr>
      <w:r w:rsidRPr="00EA0AE6">
        <w:rPr>
          <w:rFonts w:ascii="Arial" w:hAnsi="Arial" w:cs="Arial"/>
          <w:b/>
          <w:bCs/>
        </w:rPr>
        <w:t>Toma de Decisiones Basada en la Intuición:</w:t>
      </w:r>
      <w:r w:rsidRPr="00EA0AE6">
        <w:rPr>
          <w:rFonts w:ascii="Arial" w:hAnsi="Arial" w:cs="Arial"/>
        </w:rPr>
        <w:t xml:space="preserve"> La ausencia de datos centralizados y accesibles obliga a tomar decisiones estratégicas basadas en la experiencia y la intuición, en lugar de en evidencia concreta, lo que aumenta el riesgo operativo.</w:t>
      </w:r>
    </w:p>
    <w:p w14:paraId="49E4C4F8" w14:textId="77777777" w:rsidR="00EA0AE6" w:rsidRPr="00EA0AE6" w:rsidRDefault="00EA0AE6" w:rsidP="00EA0AE6">
      <w:pPr>
        <w:rPr>
          <w:rFonts w:ascii="Arial" w:hAnsi="Arial" w:cs="Arial"/>
          <w:b/>
          <w:bCs/>
        </w:rPr>
      </w:pPr>
      <w:r w:rsidRPr="00EA0AE6">
        <w:rPr>
          <w:rFonts w:ascii="Arial" w:hAnsi="Arial" w:cs="Arial"/>
          <w:b/>
          <w:bCs/>
        </w:rPr>
        <w:t xml:space="preserve">1.2. La Solución Propuesta: </w:t>
      </w:r>
      <w:proofErr w:type="spellStart"/>
      <w:r w:rsidRPr="00EA0AE6">
        <w:rPr>
          <w:rFonts w:ascii="Arial" w:hAnsi="Arial" w:cs="Arial"/>
          <w:b/>
          <w:bCs/>
        </w:rPr>
        <w:t>YouConApp</w:t>
      </w:r>
      <w:proofErr w:type="spellEnd"/>
    </w:p>
    <w:p w14:paraId="68653E60" w14:textId="77777777" w:rsidR="00EA0AE6" w:rsidRPr="00EA0AE6" w:rsidRDefault="00EA0AE6" w:rsidP="00EA0AE6">
      <w:pPr>
        <w:rPr>
          <w:rFonts w:ascii="Arial" w:hAnsi="Arial" w:cs="Arial"/>
        </w:rPr>
      </w:pPr>
      <w:r w:rsidRPr="00EA0AE6">
        <w:rPr>
          <w:rFonts w:ascii="Arial" w:hAnsi="Arial" w:cs="Arial"/>
        </w:rPr>
        <w:t xml:space="preserve">Para abordar esta problemática, nuestro equipo ha desarrollado </w:t>
      </w:r>
      <w:proofErr w:type="spellStart"/>
      <w:r w:rsidRPr="00EA0AE6">
        <w:rPr>
          <w:rFonts w:ascii="Arial" w:hAnsi="Arial" w:cs="Arial"/>
          <w:b/>
          <w:bCs/>
        </w:rPr>
        <w:t>YouConApp</w:t>
      </w:r>
      <w:proofErr w:type="spellEnd"/>
      <w:r w:rsidRPr="00EA0AE6">
        <w:rPr>
          <w:rFonts w:ascii="Arial" w:hAnsi="Arial" w:cs="Arial"/>
        </w:rPr>
        <w:t>, una aplicación web y móvil diseñada para ser el centro de control digital del agricultor moderno.</w:t>
      </w:r>
    </w:p>
    <w:p w14:paraId="0F16D261" w14:textId="77777777" w:rsidR="00EA0AE6" w:rsidRPr="00EA0AE6" w:rsidRDefault="00EA0AE6" w:rsidP="00EA0AE6">
      <w:pPr>
        <w:rPr>
          <w:rFonts w:ascii="Arial" w:hAnsi="Arial" w:cs="Arial"/>
        </w:rPr>
      </w:pPr>
      <w:r w:rsidRPr="00EA0AE6">
        <w:rPr>
          <w:rFonts w:ascii="Arial" w:hAnsi="Arial" w:cs="Arial"/>
          <w:b/>
          <w:bCs/>
        </w:rPr>
        <w:t>Visión del Producto:</w:t>
      </w:r>
    </w:p>
    <w:p w14:paraId="79917D1F" w14:textId="77777777" w:rsidR="00EA0AE6" w:rsidRPr="00EA0AE6" w:rsidRDefault="00EA0AE6" w:rsidP="00EA0AE6">
      <w:pPr>
        <w:rPr>
          <w:rFonts w:ascii="Arial" w:hAnsi="Arial" w:cs="Arial"/>
        </w:rPr>
      </w:pPr>
      <w:r w:rsidRPr="00EA0AE6">
        <w:rPr>
          <w:rFonts w:ascii="Arial" w:hAnsi="Arial" w:cs="Arial"/>
          <w:i/>
          <w:iCs/>
        </w:rPr>
        <w:t>Ser la herramienta digital de confianza para el agricultor chileno, que registra, calcula y entiende su negocio desde el campo, sin papeles, sin errores y sin sorpresas.</w:t>
      </w:r>
    </w:p>
    <w:p w14:paraId="5D79FCB4" w14:textId="77777777" w:rsidR="00EA0AE6" w:rsidRPr="00EA0AE6" w:rsidRDefault="00EA0AE6" w:rsidP="00EA0AE6">
      <w:pPr>
        <w:rPr>
          <w:rFonts w:ascii="Arial" w:hAnsi="Arial" w:cs="Arial"/>
        </w:rPr>
      </w:pPr>
      <w:proofErr w:type="spellStart"/>
      <w:r w:rsidRPr="00EA0AE6">
        <w:rPr>
          <w:rFonts w:ascii="Arial" w:hAnsi="Arial" w:cs="Arial"/>
        </w:rPr>
        <w:t>YouConApp</w:t>
      </w:r>
      <w:proofErr w:type="spellEnd"/>
      <w:r w:rsidRPr="00EA0AE6">
        <w:rPr>
          <w:rFonts w:ascii="Arial" w:hAnsi="Arial" w:cs="Arial"/>
        </w:rPr>
        <w:t xml:space="preserve"> se fundamenta en </w:t>
      </w:r>
      <w:r w:rsidRPr="00EA0AE6">
        <w:rPr>
          <w:rFonts w:ascii="Arial" w:hAnsi="Arial" w:cs="Arial"/>
          <w:b/>
          <w:bCs/>
        </w:rPr>
        <w:t>cuatro pilares estratégicos</w:t>
      </w:r>
      <w:r w:rsidRPr="00EA0AE6">
        <w:rPr>
          <w:rFonts w:ascii="Arial" w:hAnsi="Arial" w:cs="Arial"/>
        </w:rPr>
        <w:t xml:space="preserve"> que guían cada decisión de desarrollo y diseño, asegurando que el producto final sea relevante, útil y confiable:</w:t>
      </w:r>
    </w:p>
    <w:p w14:paraId="2BE07BB4" w14:textId="77777777" w:rsidR="00EA0AE6" w:rsidRPr="00EA0AE6" w:rsidRDefault="00EA0AE6" w:rsidP="00EA0AE6">
      <w:pPr>
        <w:numPr>
          <w:ilvl w:val="0"/>
          <w:numId w:val="2"/>
        </w:numPr>
        <w:rPr>
          <w:rFonts w:ascii="Arial" w:hAnsi="Arial" w:cs="Arial"/>
        </w:rPr>
      </w:pPr>
      <w:r w:rsidRPr="00EA0AE6">
        <w:rPr>
          <w:rFonts w:ascii="Arial" w:hAnsi="Arial" w:cs="Arial"/>
          <w:b/>
          <w:bCs/>
        </w:rPr>
        <w:t>Registro Rápido y Sin Papeles:</w:t>
      </w:r>
      <w:r w:rsidRPr="00EA0AE6">
        <w:rPr>
          <w:rFonts w:ascii="Arial" w:hAnsi="Arial" w:cs="Arial"/>
        </w:rPr>
        <w:t xml:space="preserve"> Permitir el registro de cualquier actividad (labor, gasto, venta) en menos de 30 segundos, incluso sin conexión a internet, para luego sincronizar los datos automáticamente.</w:t>
      </w:r>
    </w:p>
    <w:p w14:paraId="5DF67AF6" w14:textId="77777777" w:rsidR="00EA0AE6" w:rsidRPr="00EA0AE6" w:rsidRDefault="00EA0AE6" w:rsidP="00EA0AE6">
      <w:pPr>
        <w:numPr>
          <w:ilvl w:val="0"/>
          <w:numId w:val="2"/>
        </w:numPr>
        <w:rPr>
          <w:rFonts w:ascii="Arial" w:hAnsi="Arial" w:cs="Arial"/>
        </w:rPr>
      </w:pPr>
      <w:r w:rsidRPr="00EA0AE6">
        <w:rPr>
          <w:rFonts w:ascii="Arial" w:hAnsi="Arial" w:cs="Arial"/>
          <w:b/>
          <w:bCs/>
        </w:rPr>
        <w:t>Cálculos Transparentes y Sin Errores:</w:t>
      </w:r>
      <w:r w:rsidRPr="00EA0AE6">
        <w:rPr>
          <w:rFonts w:ascii="Arial" w:hAnsi="Arial" w:cs="Arial"/>
        </w:rPr>
        <w:t xml:space="preserve"> Automatizar todos los cálculos financieros, desde el pago a trabajadores hasta el margen de rentabilidad por cultivo, eliminando errores y fomentando la transparencia.</w:t>
      </w:r>
    </w:p>
    <w:p w14:paraId="53D80FA6" w14:textId="77777777" w:rsidR="00EA0AE6" w:rsidRPr="00EA0AE6" w:rsidRDefault="00EA0AE6" w:rsidP="00EA0AE6">
      <w:pPr>
        <w:numPr>
          <w:ilvl w:val="0"/>
          <w:numId w:val="2"/>
        </w:numPr>
        <w:rPr>
          <w:rFonts w:ascii="Arial" w:hAnsi="Arial" w:cs="Arial"/>
        </w:rPr>
      </w:pPr>
      <w:r w:rsidRPr="00EA0AE6">
        <w:rPr>
          <w:rFonts w:ascii="Arial" w:hAnsi="Arial" w:cs="Arial"/>
          <w:b/>
          <w:bCs/>
        </w:rPr>
        <w:t>Decisiones con Datos Claros:</w:t>
      </w:r>
      <w:r w:rsidRPr="00EA0AE6">
        <w:rPr>
          <w:rFonts w:ascii="Arial" w:hAnsi="Arial" w:cs="Arial"/>
        </w:rPr>
        <w:t xml:space="preserve"> Ofrecer un </w:t>
      </w:r>
      <w:proofErr w:type="spellStart"/>
      <w:r w:rsidRPr="00EA0AE6">
        <w:rPr>
          <w:rFonts w:ascii="Arial" w:hAnsi="Arial" w:cs="Arial"/>
        </w:rPr>
        <w:t>dashboard</w:t>
      </w:r>
      <w:proofErr w:type="spellEnd"/>
      <w:r w:rsidRPr="00EA0AE6">
        <w:rPr>
          <w:rFonts w:ascii="Arial" w:hAnsi="Arial" w:cs="Arial"/>
        </w:rPr>
        <w:t xml:space="preserve"> intuitivo que presente los indicadores clave de rendimiento (</w:t>
      </w:r>
      <w:proofErr w:type="spellStart"/>
      <w:r w:rsidRPr="00EA0AE6">
        <w:rPr>
          <w:rFonts w:ascii="Arial" w:hAnsi="Arial" w:cs="Arial"/>
        </w:rPr>
        <w:t>KPIs</w:t>
      </w:r>
      <w:proofErr w:type="spellEnd"/>
      <w:r w:rsidRPr="00EA0AE6">
        <w:rPr>
          <w:rFonts w:ascii="Arial" w:hAnsi="Arial" w:cs="Arial"/>
        </w:rPr>
        <w:t>) del negocio en tiempo real, transformando datos en decisiones informadas.</w:t>
      </w:r>
    </w:p>
    <w:p w14:paraId="22DD3CCE" w14:textId="77777777" w:rsidR="00EA0AE6" w:rsidRPr="00EA0AE6" w:rsidRDefault="00EA0AE6" w:rsidP="00EA0AE6">
      <w:pPr>
        <w:numPr>
          <w:ilvl w:val="0"/>
          <w:numId w:val="2"/>
        </w:numPr>
        <w:rPr>
          <w:rFonts w:ascii="Arial" w:hAnsi="Arial" w:cs="Arial"/>
        </w:rPr>
      </w:pPr>
      <w:r w:rsidRPr="00EA0AE6">
        <w:rPr>
          <w:rFonts w:ascii="Arial" w:hAnsi="Arial" w:cs="Arial"/>
          <w:b/>
          <w:bCs/>
        </w:rPr>
        <w:lastRenderedPageBreak/>
        <w:t>Seguridad y Control Total:</w:t>
      </w:r>
      <w:r w:rsidRPr="00EA0AE6">
        <w:rPr>
          <w:rFonts w:ascii="Arial" w:hAnsi="Arial" w:cs="Arial"/>
        </w:rPr>
        <w:t xml:space="preserve"> Garantizar que los datos del agricultor sean privados y seguros, implementando un sistema de roles y permisos que protege la información financiera sensible.</w:t>
      </w:r>
    </w:p>
    <w:p w14:paraId="1C727B16" w14:textId="77777777" w:rsidR="00EA0AE6" w:rsidRPr="00EA0AE6" w:rsidRDefault="00EA0AE6" w:rsidP="00EA0AE6">
      <w:pPr>
        <w:rPr>
          <w:rFonts w:ascii="Arial" w:hAnsi="Arial" w:cs="Arial"/>
          <w:b/>
          <w:bCs/>
        </w:rPr>
      </w:pPr>
      <w:r w:rsidRPr="00EA0AE6">
        <w:rPr>
          <w:rFonts w:ascii="Arial" w:hAnsi="Arial" w:cs="Arial"/>
          <w:b/>
          <w:bCs/>
        </w:rPr>
        <w:t>2. Metodología de Desarrollo: Scrum</w:t>
      </w:r>
    </w:p>
    <w:p w14:paraId="6EE8C312" w14:textId="77777777" w:rsidR="00EA0AE6" w:rsidRPr="00EA0AE6" w:rsidRDefault="00EA0AE6" w:rsidP="00EA0AE6">
      <w:pPr>
        <w:rPr>
          <w:rFonts w:ascii="Arial" w:hAnsi="Arial" w:cs="Arial"/>
        </w:rPr>
      </w:pPr>
      <w:r w:rsidRPr="00EA0AE6">
        <w:rPr>
          <w:rFonts w:ascii="Arial" w:hAnsi="Arial" w:cs="Arial"/>
        </w:rPr>
        <w:t xml:space="preserve">Para la gestión y ejecución del proyecto, se adoptó el marco de trabajo ágil </w:t>
      </w:r>
      <w:r w:rsidRPr="00EA0AE6">
        <w:rPr>
          <w:rFonts w:ascii="Arial" w:hAnsi="Arial" w:cs="Arial"/>
          <w:b/>
          <w:bCs/>
        </w:rPr>
        <w:t>Scrum</w:t>
      </w:r>
      <w:r w:rsidRPr="00EA0AE6">
        <w:rPr>
          <w:rFonts w:ascii="Arial" w:hAnsi="Arial" w:cs="Arial"/>
        </w:rPr>
        <w:t>. Esta elección se fundamenta en la necesidad de flexibilidad para adaptarnos a los descubrimientos del proceso, la colaboración constante y la entrega de valor de forma incremental.</w:t>
      </w:r>
    </w:p>
    <w:p w14:paraId="72907FB3" w14:textId="77777777" w:rsidR="00EA0AE6" w:rsidRPr="00EA0AE6" w:rsidRDefault="00EA0AE6" w:rsidP="00EA0AE6">
      <w:pPr>
        <w:rPr>
          <w:rFonts w:ascii="Arial" w:hAnsi="Arial" w:cs="Arial"/>
        </w:rPr>
      </w:pPr>
      <w:r w:rsidRPr="00EA0AE6">
        <w:rPr>
          <w:rFonts w:ascii="Arial" w:hAnsi="Arial" w:cs="Arial"/>
        </w:rPr>
        <w:t>Nuestro proceso se estructuró en los siguientes elementos clave:</w:t>
      </w:r>
    </w:p>
    <w:p w14:paraId="2C7FE11A" w14:textId="77777777" w:rsidR="00EA0AE6" w:rsidRPr="00EA0AE6" w:rsidRDefault="00EA0AE6" w:rsidP="00EA0AE6">
      <w:pPr>
        <w:numPr>
          <w:ilvl w:val="0"/>
          <w:numId w:val="3"/>
        </w:numPr>
        <w:rPr>
          <w:rFonts w:ascii="Arial" w:hAnsi="Arial" w:cs="Arial"/>
        </w:rPr>
      </w:pPr>
      <w:r w:rsidRPr="00EA0AE6">
        <w:rPr>
          <w:rFonts w:ascii="Arial" w:hAnsi="Arial" w:cs="Arial"/>
          <w:b/>
          <w:bCs/>
        </w:rPr>
        <w:t>Roles Definidos:</w:t>
      </w:r>
      <w:r w:rsidRPr="00EA0AE6">
        <w:rPr>
          <w:rFonts w:ascii="Arial" w:hAnsi="Arial" w:cs="Arial"/>
        </w:rPr>
        <w:t xml:space="preserve"> Se asignaron responsabilidades claras dentro del equipo (</w:t>
      </w:r>
      <w:proofErr w:type="spellStart"/>
      <w:r w:rsidRPr="00EA0AE6">
        <w:rPr>
          <w:rFonts w:ascii="Arial" w:hAnsi="Arial" w:cs="Arial"/>
        </w:rPr>
        <w:t>Product</w:t>
      </w:r>
      <w:proofErr w:type="spellEnd"/>
      <w:r w:rsidRPr="00EA0AE6">
        <w:rPr>
          <w:rFonts w:ascii="Arial" w:hAnsi="Arial" w:cs="Arial"/>
        </w:rPr>
        <w:t xml:space="preserve"> </w:t>
      </w:r>
      <w:proofErr w:type="spellStart"/>
      <w:r w:rsidRPr="00EA0AE6">
        <w:rPr>
          <w:rFonts w:ascii="Arial" w:hAnsi="Arial" w:cs="Arial"/>
        </w:rPr>
        <w:t>Owner</w:t>
      </w:r>
      <w:proofErr w:type="spellEnd"/>
      <w:r w:rsidRPr="00EA0AE6">
        <w:rPr>
          <w:rFonts w:ascii="Arial" w:hAnsi="Arial" w:cs="Arial"/>
        </w:rPr>
        <w:t xml:space="preserve">, Scrum </w:t>
      </w:r>
      <w:proofErr w:type="gramStart"/>
      <w:r w:rsidRPr="00EA0AE6">
        <w:rPr>
          <w:rFonts w:ascii="Arial" w:hAnsi="Arial" w:cs="Arial"/>
        </w:rPr>
        <w:t>Master</w:t>
      </w:r>
      <w:proofErr w:type="gramEnd"/>
      <w:r w:rsidRPr="00EA0AE6">
        <w:rPr>
          <w:rFonts w:ascii="Arial" w:hAnsi="Arial" w:cs="Arial"/>
        </w:rPr>
        <w:t xml:space="preserve">, </w:t>
      </w:r>
      <w:proofErr w:type="spellStart"/>
      <w:r w:rsidRPr="00EA0AE6">
        <w:rPr>
          <w:rFonts w:ascii="Arial" w:hAnsi="Arial" w:cs="Arial"/>
        </w:rPr>
        <w:t>Development</w:t>
      </w:r>
      <w:proofErr w:type="spellEnd"/>
      <w:r w:rsidRPr="00EA0AE6">
        <w:rPr>
          <w:rFonts w:ascii="Arial" w:hAnsi="Arial" w:cs="Arial"/>
        </w:rPr>
        <w:t xml:space="preserve"> </w:t>
      </w:r>
      <w:proofErr w:type="spellStart"/>
      <w:r w:rsidRPr="00EA0AE6">
        <w:rPr>
          <w:rFonts w:ascii="Arial" w:hAnsi="Arial" w:cs="Arial"/>
        </w:rPr>
        <w:t>Team</w:t>
      </w:r>
      <w:proofErr w:type="spellEnd"/>
      <w:r w:rsidRPr="00EA0AE6">
        <w:rPr>
          <w:rFonts w:ascii="Arial" w:hAnsi="Arial" w:cs="Arial"/>
        </w:rPr>
        <w:t>) para optimizar la toma de decisiones y la ejecución.</w:t>
      </w:r>
    </w:p>
    <w:p w14:paraId="40EB6BA7" w14:textId="77777777" w:rsidR="00EA0AE6" w:rsidRPr="00EA0AE6" w:rsidRDefault="00EA0AE6" w:rsidP="00EA0AE6">
      <w:pPr>
        <w:numPr>
          <w:ilvl w:val="0"/>
          <w:numId w:val="3"/>
        </w:numPr>
        <w:rPr>
          <w:rFonts w:ascii="Arial" w:hAnsi="Arial" w:cs="Arial"/>
        </w:rPr>
      </w:pPr>
      <w:proofErr w:type="spellStart"/>
      <w:r w:rsidRPr="00EA0AE6">
        <w:rPr>
          <w:rFonts w:ascii="Arial" w:hAnsi="Arial" w:cs="Arial"/>
          <w:b/>
          <w:bCs/>
        </w:rPr>
        <w:t>Sprints</w:t>
      </w:r>
      <w:proofErr w:type="spellEnd"/>
      <w:r w:rsidRPr="00EA0AE6">
        <w:rPr>
          <w:rFonts w:ascii="Arial" w:hAnsi="Arial" w:cs="Arial"/>
          <w:b/>
          <w:bCs/>
        </w:rPr>
        <w:t>:</w:t>
      </w:r>
      <w:r w:rsidRPr="00EA0AE6">
        <w:rPr>
          <w:rFonts w:ascii="Arial" w:hAnsi="Arial" w:cs="Arial"/>
        </w:rPr>
        <w:t xml:space="preserve"> El trabajo se organizó en ciclos cortos de duración fija, permitiendo construir, probar y validar funcionalidades de manera iterativa.</w:t>
      </w:r>
    </w:p>
    <w:p w14:paraId="228DAAE7" w14:textId="77777777" w:rsidR="00EA0AE6" w:rsidRPr="00EA0AE6" w:rsidRDefault="00EA0AE6" w:rsidP="00EA0AE6">
      <w:pPr>
        <w:numPr>
          <w:ilvl w:val="0"/>
          <w:numId w:val="3"/>
        </w:numPr>
        <w:rPr>
          <w:rFonts w:ascii="Arial" w:hAnsi="Arial" w:cs="Arial"/>
        </w:rPr>
      </w:pPr>
      <w:proofErr w:type="spellStart"/>
      <w:r w:rsidRPr="00EA0AE6">
        <w:rPr>
          <w:rFonts w:ascii="Arial" w:hAnsi="Arial" w:cs="Arial"/>
          <w:b/>
          <w:bCs/>
        </w:rPr>
        <w:t>Product</w:t>
      </w:r>
      <w:proofErr w:type="spellEnd"/>
      <w:r w:rsidRPr="00EA0AE6">
        <w:rPr>
          <w:rFonts w:ascii="Arial" w:hAnsi="Arial" w:cs="Arial"/>
          <w:b/>
          <w:bCs/>
        </w:rPr>
        <w:t xml:space="preserve"> Backlog:</w:t>
      </w:r>
      <w:r w:rsidRPr="00EA0AE6">
        <w:rPr>
          <w:rFonts w:ascii="Arial" w:hAnsi="Arial" w:cs="Arial"/>
        </w:rPr>
        <w:t xml:space="preserve"> Se creó y mantuvo una lista priorizada de todas las funcionalidades (Historias de Usuario) que la aplicación debía contener, asegurando que el equipo siempre trabajara en lo que más valor aportaba al usuario.</w:t>
      </w:r>
    </w:p>
    <w:p w14:paraId="2FE23377" w14:textId="77777777" w:rsidR="00EA0AE6" w:rsidRPr="00EA0AE6" w:rsidRDefault="00EA0AE6" w:rsidP="00EA0AE6">
      <w:pPr>
        <w:numPr>
          <w:ilvl w:val="0"/>
          <w:numId w:val="3"/>
        </w:numPr>
        <w:rPr>
          <w:rFonts w:ascii="Arial" w:hAnsi="Arial" w:cs="Arial"/>
        </w:rPr>
      </w:pPr>
      <w:r w:rsidRPr="00EA0AE6">
        <w:rPr>
          <w:rFonts w:ascii="Arial" w:hAnsi="Arial" w:cs="Arial"/>
          <w:b/>
          <w:bCs/>
        </w:rPr>
        <w:t>Eventos Scrum:</w:t>
      </w:r>
      <w:r w:rsidRPr="00EA0AE6">
        <w:rPr>
          <w:rFonts w:ascii="Arial" w:hAnsi="Arial" w:cs="Arial"/>
        </w:rPr>
        <w:t xml:space="preserve"> Se llevaron a cabo las ceremonias de Planificación, Reuniones Diarias, Revisión de Sprint y Retrospectiva para garantizar la alineación, identificar impedimentos y fomentar la mejora continua.</w:t>
      </w:r>
    </w:p>
    <w:p w14:paraId="13DD2404" w14:textId="77777777" w:rsidR="00EA0AE6" w:rsidRPr="00EA0AE6" w:rsidRDefault="00EA0AE6" w:rsidP="00EA0AE6">
      <w:pPr>
        <w:rPr>
          <w:rFonts w:ascii="Arial" w:hAnsi="Arial" w:cs="Arial"/>
          <w:b/>
          <w:bCs/>
        </w:rPr>
      </w:pPr>
      <w:r w:rsidRPr="00EA0AE6">
        <w:rPr>
          <w:rFonts w:ascii="Arial" w:hAnsi="Arial" w:cs="Arial"/>
          <w:b/>
          <w:bCs/>
        </w:rPr>
        <w:t xml:space="preserve">3. Ejecución del Proyecto: Detalle de </w:t>
      </w:r>
      <w:proofErr w:type="spellStart"/>
      <w:r w:rsidRPr="00EA0AE6">
        <w:rPr>
          <w:rFonts w:ascii="Arial" w:hAnsi="Arial" w:cs="Arial"/>
          <w:b/>
          <w:bCs/>
        </w:rPr>
        <w:t>Sprints</w:t>
      </w:r>
      <w:proofErr w:type="spellEnd"/>
    </w:p>
    <w:p w14:paraId="25BB6161" w14:textId="77777777" w:rsidR="00EA0AE6" w:rsidRPr="00EA0AE6" w:rsidRDefault="00EA0AE6" w:rsidP="00EA0AE6">
      <w:pPr>
        <w:rPr>
          <w:rFonts w:ascii="Arial" w:hAnsi="Arial" w:cs="Arial"/>
          <w:b/>
          <w:bCs/>
        </w:rPr>
      </w:pPr>
      <w:r w:rsidRPr="00EA0AE6">
        <w:rPr>
          <w:rFonts w:ascii="Arial" w:hAnsi="Arial" w:cs="Arial"/>
          <w:b/>
          <w:bCs/>
        </w:rPr>
        <w:t>3.1. Sprint 0: Planificación y Diseño (01/09/2025 – 13/09/2025)</w:t>
      </w:r>
    </w:p>
    <w:p w14:paraId="20939B5C" w14:textId="77777777" w:rsidR="00EA0AE6" w:rsidRPr="00EA0AE6" w:rsidRDefault="00EA0AE6" w:rsidP="00EA0AE6">
      <w:pPr>
        <w:rPr>
          <w:rFonts w:ascii="Arial" w:hAnsi="Arial" w:cs="Arial"/>
        </w:rPr>
      </w:pPr>
      <w:r w:rsidRPr="00EA0AE6">
        <w:rPr>
          <w:rFonts w:ascii="Arial" w:hAnsi="Arial" w:cs="Arial"/>
        </w:rPr>
        <w:t>El Sprint 0 fue una fase fundamental de preparación, cuyo objetivo era transformar la visión del producto en un plan de acción tangible y diseñar las bases de la experiencia de usuario. No se escribió código, pero se generaron los artefactos esenciales para guiar el desarrollo.</w:t>
      </w:r>
    </w:p>
    <w:p w14:paraId="59BBD915" w14:textId="77777777" w:rsidR="00EA0AE6" w:rsidRPr="00EA0AE6" w:rsidRDefault="00EA0AE6" w:rsidP="00EA0AE6">
      <w:pPr>
        <w:rPr>
          <w:rFonts w:ascii="Arial" w:hAnsi="Arial" w:cs="Arial"/>
        </w:rPr>
      </w:pPr>
      <w:r w:rsidRPr="00EA0AE6">
        <w:rPr>
          <w:rFonts w:ascii="Arial" w:hAnsi="Arial" w:cs="Arial"/>
          <w:b/>
          <w:bCs/>
        </w:rPr>
        <w:t>Actividades y Entregables Clave: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3984"/>
        <w:gridCol w:w="1450"/>
        <w:gridCol w:w="1282"/>
      </w:tblGrid>
      <w:tr w:rsidR="00EA0AE6" w:rsidRPr="00EA0AE6" w14:paraId="1C96A078" w14:textId="77777777" w:rsidTr="00EA0AE6">
        <w:trPr>
          <w:tblCellSpacing w:w="15" w:type="dxa"/>
        </w:trPr>
        <w:tc>
          <w:tcPr>
            <w:tcW w:w="0" w:type="auto"/>
            <w:vAlign w:val="center"/>
            <w:hideMark/>
          </w:tcPr>
          <w:p w14:paraId="1683F178" w14:textId="77777777" w:rsidR="00EA0AE6" w:rsidRPr="00EA0AE6" w:rsidRDefault="00EA0AE6" w:rsidP="00EA0AE6">
            <w:pPr>
              <w:rPr>
                <w:rFonts w:ascii="Arial" w:hAnsi="Arial" w:cs="Arial"/>
                <w:b/>
                <w:bCs/>
              </w:rPr>
            </w:pPr>
            <w:r w:rsidRPr="00EA0AE6">
              <w:rPr>
                <w:rFonts w:ascii="Arial" w:hAnsi="Arial" w:cs="Arial"/>
                <w:b/>
                <w:bCs/>
              </w:rPr>
              <w:t>Tarea</w:t>
            </w:r>
          </w:p>
        </w:tc>
        <w:tc>
          <w:tcPr>
            <w:tcW w:w="0" w:type="auto"/>
            <w:vAlign w:val="center"/>
            <w:hideMark/>
          </w:tcPr>
          <w:p w14:paraId="5ED33F37" w14:textId="77777777" w:rsidR="00EA0AE6" w:rsidRPr="00EA0AE6" w:rsidRDefault="00EA0AE6" w:rsidP="00EA0AE6">
            <w:pPr>
              <w:rPr>
                <w:rFonts w:ascii="Arial" w:hAnsi="Arial" w:cs="Arial"/>
                <w:b/>
                <w:bCs/>
              </w:rPr>
            </w:pPr>
            <w:r w:rsidRPr="00EA0AE6">
              <w:rPr>
                <w:rFonts w:ascii="Arial" w:hAnsi="Arial" w:cs="Arial"/>
                <w:b/>
                <w:bCs/>
              </w:rPr>
              <w:t>Descripción</w:t>
            </w:r>
          </w:p>
        </w:tc>
        <w:tc>
          <w:tcPr>
            <w:tcW w:w="0" w:type="auto"/>
            <w:vAlign w:val="center"/>
            <w:hideMark/>
          </w:tcPr>
          <w:p w14:paraId="692D0AC7" w14:textId="77777777" w:rsidR="00EA0AE6" w:rsidRPr="00EA0AE6" w:rsidRDefault="00EA0AE6" w:rsidP="00EA0AE6">
            <w:pPr>
              <w:rPr>
                <w:rFonts w:ascii="Arial" w:hAnsi="Arial" w:cs="Arial"/>
                <w:b/>
                <w:bCs/>
              </w:rPr>
            </w:pPr>
            <w:r w:rsidRPr="00EA0AE6">
              <w:rPr>
                <w:rFonts w:ascii="Arial" w:hAnsi="Arial" w:cs="Arial"/>
                <w:b/>
                <w:bCs/>
              </w:rPr>
              <w:t>Responsable</w:t>
            </w:r>
          </w:p>
        </w:tc>
        <w:tc>
          <w:tcPr>
            <w:tcW w:w="0" w:type="auto"/>
            <w:vAlign w:val="center"/>
            <w:hideMark/>
          </w:tcPr>
          <w:p w14:paraId="0003606B" w14:textId="77777777" w:rsidR="00EA0AE6" w:rsidRPr="00EA0AE6" w:rsidRDefault="00EA0AE6" w:rsidP="00EA0AE6">
            <w:pPr>
              <w:rPr>
                <w:rFonts w:ascii="Arial" w:hAnsi="Arial" w:cs="Arial"/>
                <w:b/>
                <w:bCs/>
              </w:rPr>
            </w:pPr>
            <w:r w:rsidRPr="00EA0AE6">
              <w:rPr>
                <w:rFonts w:ascii="Arial" w:hAnsi="Arial" w:cs="Arial"/>
                <w:b/>
                <w:bCs/>
              </w:rPr>
              <w:t>Estado</w:t>
            </w:r>
          </w:p>
        </w:tc>
      </w:tr>
      <w:tr w:rsidR="00EA0AE6" w:rsidRPr="00EA0AE6" w14:paraId="32B5719C" w14:textId="77777777" w:rsidTr="00EA0AE6">
        <w:trPr>
          <w:tblCellSpacing w:w="15" w:type="dxa"/>
        </w:trPr>
        <w:tc>
          <w:tcPr>
            <w:tcW w:w="0" w:type="auto"/>
            <w:vAlign w:val="center"/>
            <w:hideMark/>
          </w:tcPr>
          <w:p w14:paraId="5996ECE4" w14:textId="77777777" w:rsidR="00EA0AE6" w:rsidRPr="00EA0AE6" w:rsidRDefault="00EA0AE6" w:rsidP="00EA0AE6">
            <w:pPr>
              <w:rPr>
                <w:rFonts w:ascii="Arial" w:hAnsi="Arial" w:cs="Arial"/>
              </w:rPr>
            </w:pPr>
            <w:r w:rsidRPr="00EA0AE6">
              <w:rPr>
                <w:rFonts w:ascii="Arial" w:hAnsi="Arial" w:cs="Arial"/>
                <w:b/>
                <w:bCs/>
              </w:rPr>
              <w:t>Análisis de Caso y Mapa de Actores</w:t>
            </w:r>
          </w:p>
        </w:tc>
        <w:tc>
          <w:tcPr>
            <w:tcW w:w="0" w:type="auto"/>
            <w:vAlign w:val="center"/>
            <w:hideMark/>
          </w:tcPr>
          <w:p w14:paraId="0E0AD191" w14:textId="77777777" w:rsidR="00EA0AE6" w:rsidRPr="00EA0AE6" w:rsidRDefault="00EA0AE6" w:rsidP="00EA0AE6">
            <w:pPr>
              <w:rPr>
                <w:rFonts w:ascii="Arial" w:hAnsi="Arial" w:cs="Arial"/>
              </w:rPr>
            </w:pPr>
            <w:r w:rsidRPr="00EA0AE6">
              <w:rPr>
                <w:rFonts w:ascii="Arial" w:hAnsi="Arial" w:cs="Arial"/>
              </w:rPr>
              <w:t>Se investigó a fondo la problemática y se identificaron los perfiles de usuario clave (agricultor, trabajador), definiendo sus necesidades y puntos de dolor.</w:t>
            </w:r>
          </w:p>
        </w:tc>
        <w:tc>
          <w:tcPr>
            <w:tcW w:w="0" w:type="auto"/>
            <w:vAlign w:val="center"/>
            <w:hideMark/>
          </w:tcPr>
          <w:p w14:paraId="501664AB" w14:textId="77777777" w:rsidR="00EA0AE6" w:rsidRPr="00EA0AE6" w:rsidRDefault="00EA0AE6" w:rsidP="00EA0AE6">
            <w:pPr>
              <w:rPr>
                <w:rFonts w:ascii="Arial" w:hAnsi="Arial" w:cs="Arial"/>
              </w:rPr>
            </w:pPr>
            <w:r w:rsidRPr="00EA0AE6">
              <w:rPr>
                <w:rFonts w:ascii="Arial" w:hAnsi="Arial" w:cs="Arial"/>
              </w:rPr>
              <w:t>Giovanni G.</w:t>
            </w:r>
          </w:p>
        </w:tc>
        <w:tc>
          <w:tcPr>
            <w:tcW w:w="0" w:type="auto"/>
            <w:vAlign w:val="center"/>
            <w:hideMark/>
          </w:tcPr>
          <w:p w14:paraId="0620C86B" w14:textId="77777777" w:rsidR="00EA0AE6" w:rsidRPr="00EA0AE6" w:rsidRDefault="00EA0AE6" w:rsidP="00EA0AE6">
            <w:pPr>
              <w:rPr>
                <w:rFonts w:ascii="Arial" w:hAnsi="Arial" w:cs="Arial"/>
              </w:rPr>
            </w:pPr>
            <w:r w:rsidRPr="00EA0AE6">
              <w:rPr>
                <w:rFonts w:ascii="Arial" w:hAnsi="Arial" w:cs="Arial"/>
              </w:rPr>
              <w:t>Completado</w:t>
            </w:r>
          </w:p>
        </w:tc>
      </w:tr>
      <w:tr w:rsidR="00EA0AE6" w:rsidRPr="00EA0AE6" w14:paraId="3DBD2D7E" w14:textId="77777777" w:rsidTr="00EA0AE6">
        <w:trPr>
          <w:tblCellSpacing w:w="15" w:type="dxa"/>
        </w:trPr>
        <w:tc>
          <w:tcPr>
            <w:tcW w:w="0" w:type="auto"/>
            <w:vAlign w:val="center"/>
            <w:hideMark/>
          </w:tcPr>
          <w:p w14:paraId="75D4451C" w14:textId="77777777" w:rsidR="00EA0AE6" w:rsidRPr="00EA0AE6" w:rsidRDefault="00EA0AE6" w:rsidP="00EA0AE6">
            <w:pPr>
              <w:rPr>
                <w:rFonts w:ascii="Arial" w:hAnsi="Arial" w:cs="Arial"/>
              </w:rPr>
            </w:pPr>
            <w:r w:rsidRPr="00EA0AE6">
              <w:rPr>
                <w:rFonts w:ascii="Arial" w:hAnsi="Arial" w:cs="Arial"/>
                <w:b/>
                <w:bCs/>
              </w:rPr>
              <w:t xml:space="preserve">Historias de Usuario y </w:t>
            </w:r>
            <w:proofErr w:type="spellStart"/>
            <w:r w:rsidRPr="00EA0AE6">
              <w:rPr>
                <w:rFonts w:ascii="Arial" w:hAnsi="Arial" w:cs="Arial"/>
                <w:b/>
                <w:bCs/>
              </w:rPr>
              <w:t>Product</w:t>
            </w:r>
            <w:proofErr w:type="spellEnd"/>
            <w:r w:rsidRPr="00EA0AE6">
              <w:rPr>
                <w:rFonts w:ascii="Arial" w:hAnsi="Arial" w:cs="Arial"/>
                <w:b/>
                <w:bCs/>
              </w:rPr>
              <w:t xml:space="preserve"> Backlog</w:t>
            </w:r>
          </w:p>
        </w:tc>
        <w:tc>
          <w:tcPr>
            <w:tcW w:w="0" w:type="auto"/>
            <w:vAlign w:val="center"/>
            <w:hideMark/>
          </w:tcPr>
          <w:p w14:paraId="6B6C4266" w14:textId="77777777" w:rsidR="00EA0AE6" w:rsidRPr="00EA0AE6" w:rsidRDefault="00EA0AE6" w:rsidP="00EA0AE6">
            <w:pPr>
              <w:rPr>
                <w:rFonts w:ascii="Arial" w:hAnsi="Arial" w:cs="Arial"/>
              </w:rPr>
            </w:pPr>
            <w:r w:rsidRPr="00EA0AE6">
              <w:rPr>
                <w:rFonts w:ascii="Arial" w:hAnsi="Arial" w:cs="Arial"/>
              </w:rPr>
              <w:t xml:space="preserve">Se tradujeron las necesidades de los usuarios en 10 Historias de Usuario iniciales, que fueron priorizadas para conformar el </w:t>
            </w:r>
            <w:proofErr w:type="spellStart"/>
            <w:r w:rsidRPr="00EA0AE6">
              <w:rPr>
                <w:rFonts w:ascii="Arial" w:hAnsi="Arial" w:cs="Arial"/>
              </w:rPr>
              <w:t>Product</w:t>
            </w:r>
            <w:proofErr w:type="spellEnd"/>
            <w:r w:rsidRPr="00EA0AE6">
              <w:rPr>
                <w:rFonts w:ascii="Arial" w:hAnsi="Arial" w:cs="Arial"/>
              </w:rPr>
              <w:t xml:space="preserve"> Backlog del MVP.</w:t>
            </w:r>
          </w:p>
        </w:tc>
        <w:tc>
          <w:tcPr>
            <w:tcW w:w="0" w:type="auto"/>
            <w:vAlign w:val="center"/>
            <w:hideMark/>
          </w:tcPr>
          <w:p w14:paraId="333C2D61" w14:textId="77777777" w:rsidR="00EA0AE6" w:rsidRPr="00EA0AE6" w:rsidRDefault="00EA0AE6" w:rsidP="00EA0AE6">
            <w:pPr>
              <w:rPr>
                <w:rFonts w:ascii="Arial" w:hAnsi="Arial" w:cs="Arial"/>
              </w:rPr>
            </w:pPr>
            <w:proofErr w:type="spellStart"/>
            <w:r w:rsidRPr="00EA0AE6">
              <w:rPr>
                <w:rFonts w:ascii="Arial" w:hAnsi="Arial" w:cs="Arial"/>
              </w:rPr>
              <w:t>Sebastian</w:t>
            </w:r>
            <w:proofErr w:type="spellEnd"/>
            <w:r w:rsidRPr="00EA0AE6">
              <w:rPr>
                <w:rFonts w:ascii="Arial" w:hAnsi="Arial" w:cs="Arial"/>
              </w:rPr>
              <w:t xml:space="preserve"> B.</w:t>
            </w:r>
          </w:p>
        </w:tc>
        <w:tc>
          <w:tcPr>
            <w:tcW w:w="0" w:type="auto"/>
            <w:vAlign w:val="center"/>
            <w:hideMark/>
          </w:tcPr>
          <w:p w14:paraId="26A5B27D" w14:textId="77777777" w:rsidR="00EA0AE6" w:rsidRPr="00EA0AE6" w:rsidRDefault="00EA0AE6" w:rsidP="00EA0AE6">
            <w:pPr>
              <w:rPr>
                <w:rFonts w:ascii="Arial" w:hAnsi="Arial" w:cs="Arial"/>
              </w:rPr>
            </w:pPr>
            <w:r w:rsidRPr="00EA0AE6">
              <w:rPr>
                <w:rFonts w:ascii="Arial" w:hAnsi="Arial" w:cs="Arial"/>
              </w:rPr>
              <w:t>Completado</w:t>
            </w:r>
          </w:p>
        </w:tc>
      </w:tr>
      <w:tr w:rsidR="00EA0AE6" w:rsidRPr="00EA0AE6" w14:paraId="36D69294" w14:textId="77777777" w:rsidTr="00EA0AE6">
        <w:trPr>
          <w:tblCellSpacing w:w="15" w:type="dxa"/>
        </w:trPr>
        <w:tc>
          <w:tcPr>
            <w:tcW w:w="0" w:type="auto"/>
            <w:vAlign w:val="center"/>
            <w:hideMark/>
          </w:tcPr>
          <w:p w14:paraId="1D870A93" w14:textId="77777777" w:rsidR="00EA0AE6" w:rsidRPr="00EA0AE6" w:rsidRDefault="00EA0AE6" w:rsidP="00EA0AE6">
            <w:pPr>
              <w:rPr>
                <w:rFonts w:ascii="Arial" w:hAnsi="Arial" w:cs="Arial"/>
              </w:rPr>
            </w:pPr>
            <w:r w:rsidRPr="00EA0AE6">
              <w:rPr>
                <w:rFonts w:ascii="Arial" w:hAnsi="Arial" w:cs="Arial"/>
                <w:b/>
                <w:bCs/>
              </w:rPr>
              <w:lastRenderedPageBreak/>
              <w:t>Prototipos y Mockups</w:t>
            </w:r>
          </w:p>
        </w:tc>
        <w:tc>
          <w:tcPr>
            <w:tcW w:w="0" w:type="auto"/>
            <w:vAlign w:val="center"/>
            <w:hideMark/>
          </w:tcPr>
          <w:p w14:paraId="60AD6E09" w14:textId="77777777" w:rsidR="00EA0AE6" w:rsidRPr="00EA0AE6" w:rsidRDefault="00EA0AE6" w:rsidP="00EA0AE6">
            <w:pPr>
              <w:rPr>
                <w:rFonts w:ascii="Arial" w:hAnsi="Arial" w:cs="Arial"/>
              </w:rPr>
            </w:pPr>
            <w:r w:rsidRPr="00EA0AE6">
              <w:rPr>
                <w:rFonts w:ascii="Arial" w:hAnsi="Arial" w:cs="Arial"/>
              </w:rPr>
              <w:t xml:space="preserve">Se diseñaron los </w:t>
            </w:r>
            <w:proofErr w:type="spellStart"/>
            <w:r w:rsidRPr="00EA0AE6">
              <w:rPr>
                <w:rFonts w:ascii="Arial" w:hAnsi="Arial" w:cs="Arial"/>
              </w:rPr>
              <w:t>wireframes</w:t>
            </w:r>
            <w:proofErr w:type="spellEnd"/>
            <w:r w:rsidRPr="00EA0AE6">
              <w:rPr>
                <w:rFonts w:ascii="Arial" w:hAnsi="Arial" w:cs="Arial"/>
              </w:rPr>
              <w:t xml:space="preserve"> y mockups de alta fidelidad de las pantallas principales, validando el flujo de navegación y la usabilidad de la interfaz.</w:t>
            </w:r>
          </w:p>
        </w:tc>
        <w:tc>
          <w:tcPr>
            <w:tcW w:w="0" w:type="auto"/>
            <w:vAlign w:val="center"/>
            <w:hideMark/>
          </w:tcPr>
          <w:p w14:paraId="786337CB" w14:textId="77777777" w:rsidR="00EA0AE6" w:rsidRPr="00EA0AE6" w:rsidRDefault="00EA0AE6" w:rsidP="00EA0AE6">
            <w:pPr>
              <w:rPr>
                <w:rFonts w:ascii="Arial" w:hAnsi="Arial" w:cs="Arial"/>
              </w:rPr>
            </w:pPr>
            <w:r w:rsidRPr="00EA0AE6">
              <w:rPr>
                <w:rFonts w:ascii="Arial" w:hAnsi="Arial" w:cs="Arial"/>
              </w:rPr>
              <w:t>Giovanni G.</w:t>
            </w:r>
          </w:p>
        </w:tc>
        <w:tc>
          <w:tcPr>
            <w:tcW w:w="0" w:type="auto"/>
            <w:vAlign w:val="center"/>
            <w:hideMark/>
          </w:tcPr>
          <w:p w14:paraId="11604F80" w14:textId="77777777" w:rsidR="00EA0AE6" w:rsidRPr="00EA0AE6" w:rsidRDefault="00EA0AE6" w:rsidP="00EA0AE6">
            <w:pPr>
              <w:rPr>
                <w:rFonts w:ascii="Arial" w:hAnsi="Arial" w:cs="Arial"/>
              </w:rPr>
            </w:pPr>
            <w:r w:rsidRPr="00EA0AE6">
              <w:rPr>
                <w:rFonts w:ascii="Arial" w:hAnsi="Arial" w:cs="Arial"/>
              </w:rPr>
              <w:t>Completado</w:t>
            </w:r>
          </w:p>
        </w:tc>
      </w:tr>
      <w:tr w:rsidR="00EA0AE6" w:rsidRPr="00EA0AE6" w14:paraId="668F1B71" w14:textId="77777777" w:rsidTr="00EA0AE6">
        <w:trPr>
          <w:tblCellSpacing w:w="15" w:type="dxa"/>
        </w:trPr>
        <w:tc>
          <w:tcPr>
            <w:tcW w:w="0" w:type="auto"/>
            <w:vAlign w:val="center"/>
            <w:hideMark/>
          </w:tcPr>
          <w:p w14:paraId="60C210A1" w14:textId="77777777" w:rsidR="00EA0AE6" w:rsidRPr="00EA0AE6" w:rsidRDefault="00EA0AE6" w:rsidP="00EA0AE6">
            <w:pPr>
              <w:rPr>
                <w:rFonts w:ascii="Arial" w:hAnsi="Arial" w:cs="Arial"/>
              </w:rPr>
            </w:pPr>
            <w:r w:rsidRPr="00EA0AE6">
              <w:rPr>
                <w:rFonts w:ascii="Arial" w:hAnsi="Arial" w:cs="Arial"/>
                <w:b/>
                <w:bCs/>
              </w:rPr>
              <w:t>Modelo Arquitectónico (Vistas 4+1)</w:t>
            </w:r>
          </w:p>
        </w:tc>
        <w:tc>
          <w:tcPr>
            <w:tcW w:w="0" w:type="auto"/>
            <w:vAlign w:val="center"/>
            <w:hideMark/>
          </w:tcPr>
          <w:p w14:paraId="1004DAAA" w14:textId="77777777" w:rsidR="00EA0AE6" w:rsidRPr="00EA0AE6" w:rsidRDefault="00EA0AE6" w:rsidP="00EA0AE6">
            <w:pPr>
              <w:rPr>
                <w:rFonts w:ascii="Arial" w:hAnsi="Arial" w:cs="Arial"/>
              </w:rPr>
            </w:pPr>
            <w:r w:rsidRPr="00EA0AE6">
              <w:rPr>
                <w:rFonts w:ascii="Arial" w:hAnsi="Arial" w:cs="Arial"/>
              </w:rPr>
              <w:t xml:space="preserve">Se definió la arquitectura técnica de la aplicación, seleccionando el </w:t>
            </w:r>
            <w:proofErr w:type="spellStart"/>
            <w:r w:rsidRPr="00EA0AE6">
              <w:rPr>
                <w:rFonts w:ascii="Arial" w:hAnsi="Arial" w:cs="Arial"/>
              </w:rPr>
              <w:t>stack</w:t>
            </w:r>
            <w:proofErr w:type="spellEnd"/>
            <w:r w:rsidRPr="00EA0AE6">
              <w:rPr>
                <w:rFonts w:ascii="Arial" w:hAnsi="Arial" w:cs="Arial"/>
              </w:rPr>
              <w:t xml:space="preserve"> tecnológico y diseñando la estructura de la base de datos, el </w:t>
            </w:r>
            <w:proofErr w:type="spellStart"/>
            <w:r w:rsidRPr="00EA0AE6">
              <w:rPr>
                <w:rFonts w:ascii="Arial" w:hAnsi="Arial" w:cs="Arial"/>
              </w:rPr>
              <w:t>backend</w:t>
            </w:r>
            <w:proofErr w:type="spellEnd"/>
            <w:r w:rsidRPr="00EA0AE6">
              <w:rPr>
                <w:rFonts w:ascii="Arial" w:hAnsi="Arial" w:cs="Arial"/>
              </w:rPr>
              <w:t xml:space="preserve"> y el </w:t>
            </w:r>
            <w:proofErr w:type="spellStart"/>
            <w:r w:rsidRPr="00EA0AE6">
              <w:rPr>
                <w:rFonts w:ascii="Arial" w:hAnsi="Arial" w:cs="Arial"/>
              </w:rPr>
              <w:t>frontend</w:t>
            </w:r>
            <w:proofErr w:type="spellEnd"/>
            <w:r w:rsidRPr="00EA0AE6">
              <w:rPr>
                <w:rFonts w:ascii="Arial" w:hAnsi="Arial" w:cs="Arial"/>
              </w:rPr>
              <w:t>.</w:t>
            </w:r>
          </w:p>
        </w:tc>
        <w:tc>
          <w:tcPr>
            <w:tcW w:w="0" w:type="auto"/>
            <w:vAlign w:val="center"/>
            <w:hideMark/>
          </w:tcPr>
          <w:p w14:paraId="25456DFF" w14:textId="77777777" w:rsidR="00EA0AE6" w:rsidRPr="00EA0AE6" w:rsidRDefault="00EA0AE6" w:rsidP="00EA0AE6">
            <w:pPr>
              <w:rPr>
                <w:rFonts w:ascii="Arial" w:hAnsi="Arial" w:cs="Arial"/>
              </w:rPr>
            </w:pPr>
            <w:r w:rsidRPr="00EA0AE6">
              <w:rPr>
                <w:rFonts w:ascii="Arial" w:hAnsi="Arial" w:cs="Arial"/>
              </w:rPr>
              <w:t>Luis R.</w:t>
            </w:r>
          </w:p>
        </w:tc>
        <w:tc>
          <w:tcPr>
            <w:tcW w:w="0" w:type="auto"/>
            <w:vAlign w:val="center"/>
            <w:hideMark/>
          </w:tcPr>
          <w:p w14:paraId="739998FD" w14:textId="77777777" w:rsidR="00EA0AE6" w:rsidRPr="00EA0AE6" w:rsidRDefault="00EA0AE6" w:rsidP="00EA0AE6">
            <w:pPr>
              <w:rPr>
                <w:rFonts w:ascii="Arial" w:hAnsi="Arial" w:cs="Arial"/>
              </w:rPr>
            </w:pPr>
            <w:r w:rsidRPr="00EA0AE6">
              <w:rPr>
                <w:rFonts w:ascii="Arial" w:hAnsi="Arial" w:cs="Arial"/>
              </w:rPr>
              <w:t>Completado</w:t>
            </w:r>
          </w:p>
        </w:tc>
      </w:tr>
    </w:tbl>
    <w:p w14:paraId="1B1CAFDF" w14:textId="77777777" w:rsidR="00EA0AE6" w:rsidRPr="00EA0AE6" w:rsidRDefault="00EA0AE6" w:rsidP="00EA0AE6">
      <w:pPr>
        <w:rPr>
          <w:rFonts w:ascii="Arial" w:hAnsi="Arial" w:cs="Arial"/>
        </w:rPr>
      </w:pPr>
      <w:r w:rsidRPr="00EA0AE6">
        <w:rPr>
          <w:rFonts w:ascii="Arial" w:hAnsi="Arial" w:cs="Arial"/>
        </w:rPr>
        <w:t>Al finalizar el Sprint 0, el equipo contaba con una comprensión profunda del producto a construir, una hoja de ruta clara y un diseño validado, minimizando la incertidumbre antes de iniciar el desarrollo.</w:t>
      </w:r>
    </w:p>
    <w:p w14:paraId="3693AE1E" w14:textId="77777777" w:rsidR="00EA0AE6" w:rsidRPr="00EA0AE6" w:rsidRDefault="00EA0AE6" w:rsidP="00EA0AE6">
      <w:pPr>
        <w:rPr>
          <w:rFonts w:ascii="Arial" w:hAnsi="Arial" w:cs="Arial"/>
          <w:b/>
          <w:bCs/>
        </w:rPr>
      </w:pPr>
      <w:r w:rsidRPr="00EA0AE6">
        <w:rPr>
          <w:rFonts w:ascii="Arial" w:hAnsi="Arial" w:cs="Arial"/>
          <w:b/>
          <w:bCs/>
        </w:rPr>
        <w:t>3.2. Sprint 1: Construcción del Núcleo Funcional (14/09/2025 – 12/10/2025)</w:t>
      </w:r>
    </w:p>
    <w:p w14:paraId="5A8B7FE6" w14:textId="77777777" w:rsidR="00EA0AE6" w:rsidRPr="00EA0AE6" w:rsidRDefault="00EA0AE6" w:rsidP="00EA0AE6">
      <w:pPr>
        <w:rPr>
          <w:rFonts w:ascii="Arial" w:hAnsi="Arial" w:cs="Arial"/>
        </w:rPr>
      </w:pPr>
      <w:r w:rsidRPr="00EA0AE6">
        <w:rPr>
          <w:rFonts w:ascii="Arial" w:hAnsi="Arial" w:cs="Arial"/>
        </w:rPr>
        <w:t>El objetivo del Sprint 1 fue desarrollar el "corazón" del Producto Mínimo Viable (MVP), entregando un conjunto de funcionalidades que ofrecieran un valor tangible e inmediato al agricultor.</w:t>
      </w:r>
    </w:p>
    <w:p w14:paraId="34B693F1" w14:textId="77777777" w:rsidR="00EA0AE6" w:rsidRPr="00EA0AE6" w:rsidRDefault="00EA0AE6" w:rsidP="00EA0AE6">
      <w:pPr>
        <w:rPr>
          <w:rFonts w:ascii="Arial" w:hAnsi="Arial" w:cs="Arial"/>
        </w:rPr>
      </w:pPr>
      <w:r w:rsidRPr="00EA0AE6">
        <w:rPr>
          <w:rFonts w:ascii="Arial" w:hAnsi="Arial" w:cs="Arial"/>
          <w:b/>
          <w:bCs/>
        </w:rPr>
        <w:t>Historias de Usuario Desarrolladas:</w:t>
      </w:r>
    </w:p>
    <w:p w14:paraId="5B5641EA" w14:textId="2D667373" w:rsidR="00EA0AE6" w:rsidRPr="00EA0AE6" w:rsidRDefault="00EA0AE6" w:rsidP="00EA0AE6">
      <w:pPr>
        <w:numPr>
          <w:ilvl w:val="0"/>
          <w:numId w:val="4"/>
        </w:numPr>
        <w:rPr>
          <w:rFonts w:ascii="Arial" w:hAnsi="Arial" w:cs="Arial"/>
        </w:rPr>
      </w:pPr>
      <w:r w:rsidRPr="00EA0AE6">
        <w:rPr>
          <w:rFonts w:ascii="Arial" w:hAnsi="Arial" w:cs="Arial"/>
          <w:b/>
          <w:bCs/>
        </w:rPr>
        <w:t>HU-001: Registrar labor agrícola de un trabajador (</w:t>
      </w:r>
      <w:proofErr w:type="spellStart"/>
      <w:r>
        <w:rPr>
          <w:rFonts w:ascii="Arial" w:hAnsi="Arial" w:cs="Arial"/>
          <w:b/>
          <w:bCs/>
        </w:rPr>
        <w:t>Sebastian</w:t>
      </w:r>
      <w:proofErr w:type="spellEnd"/>
      <w:r w:rsidRPr="00EA0AE6">
        <w:rPr>
          <w:rFonts w:ascii="Arial" w:hAnsi="Arial" w:cs="Arial"/>
          <w:b/>
          <w:bCs/>
        </w:rPr>
        <w:t>)</w:t>
      </w:r>
    </w:p>
    <w:p w14:paraId="172BA526" w14:textId="77777777" w:rsidR="00EA0AE6" w:rsidRPr="00EA0AE6" w:rsidRDefault="00EA0AE6" w:rsidP="00EA0AE6">
      <w:pPr>
        <w:numPr>
          <w:ilvl w:val="1"/>
          <w:numId w:val="4"/>
        </w:numPr>
        <w:rPr>
          <w:rFonts w:ascii="Arial" w:hAnsi="Arial" w:cs="Arial"/>
        </w:rPr>
      </w:pPr>
      <w:r w:rsidRPr="00EA0AE6">
        <w:rPr>
          <w:rFonts w:ascii="Arial" w:hAnsi="Arial" w:cs="Arial"/>
          <w:i/>
          <w:iCs/>
        </w:rPr>
        <w:t>Como agricultor, quiero registrar las horas trabajadas por un empleado en un cultivo específico para llevar un control diario.</w:t>
      </w:r>
    </w:p>
    <w:p w14:paraId="006B4EF1" w14:textId="77777777" w:rsidR="00EA0AE6" w:rsidRPr="00EA0AE6" w:rsidRDefault="00EA0AE6" w:rsidP="00EA0AE6">
      <w:pPr>
        <w:numPr>
          <w:ilvl w:val="1"/>
          <w:numId w:val="4"/>
        </w:numPr>
        <w:rPr>
          <w:rFonts w:ascii="Arial" w:hAnsi="Arial" w:cs="Arial"/>
        </w:rPr>
      </w:pPr>
      <w:r w:rsidRPr="00EA0AE6">
        <w:rPr>
          <w:rFonts w:ascii="Arial" w:hAnsi="Arial" w:cs="Arial"/>
          <w:b/>
          <w:bCs/>
        </w:rPr>
        <w:t>Trabajo Realizado:</w:t>
      </w:r>
      <w:r w:rsidRPr="00EA0AE6">
        <w:rPr>
          <w:rFonts w:ascii="Arial" w:hAnsi="Arial" w:cs="Arial"/>
        </w:rPr>
        <w:t xml:space="preserve"> Se implementó el formulario de registro en la aplicación móvil, permitiendo seleccionar trabajador, cultivo, fecha y cantidad de horas. Los datos se almacenan de forma segura en la base de datos.</w:t>
      </w:r>
    </w:p>
    <w:p w14:paraId="2FC02681" w14:textId="44D7D5BC" w:rsidR="00EA0AE6" w:rsidRPr="00EA0AE6" w:rsidRDefault="00EA0AE6" w:rsidP="00EA0AE6">
      <w:pPr>
        <w:numPr>
          <w:ilvl w:val="0"/>
          <w:numId w:val="4"/>
        </w:numPr>
        <w:rPr>
          <w:rFonts w:ascii="Arial" w:hAnsi="Arial" w:cs="Arial"/>
        </w:rPr>
      </w:pPr>
      <w:r w:rsidRPr="00EA0AE6">
        <w:rPr>
          <w:rFonts w:ascii="Arial" w:hAnsi="Arial" w:cs="Arial"/>
          <w:b/>
          <w:bCs/>
        </w:rPr>
        <w:t xml:space="preserve">HU-002: Calcular pago de un trabajador </w:t>
      </w:r>
      <w:r>
        <w:rPr>
          <w:rFonts w:ascii="Arial" w:hAnsi="Arial" w:cs="Arial"/>
          <w:b/>
          <w:bCs/>
        </w:rPr>
        <w:t>(Luis</w:t>
      </w:r>
      <w:r w:rsidRPr="00EA0AE6">
        <w:rPr>
          <w:rFonts w:ascii="Arial" w:hAnsi="Arial" w:cs="Arial"/>
          <w:b/>
          <w:bCs/>
        </w:rPr>
        <w:t>)</w:t>
      </w:r>
    </w:p>
    <w:p w14:paraId="7991EA1E" w14:textId="77777777" w:rsidR="00EA0AE6" w:rsidRPr="00EA0AE6" w:rsidRDefault="00EA0AE6" w:rsidP="00EA0AE6">
      <w:pPr>
        <w:numPr>
          <w:ilvl w:val="1"/>
          <w:numId w:val="4"/>
        </w:numPr>
        <w:rPr>
          <w:rFonts w:ascii="Arial" w:hAnsi="Arial" w:cs="Arial"/>
        </w:rPr>
      </w:pPr>
      <w:r w:rsidRPr="00EA0AE6">
        <w:rPr>
          <w:rFonts w:ascii="Arial" w:hAnsi="Arial" w:cs="Arial"/>
          <w:i/>
          <w:iCs/>
        </w:rPr>
        <w:t>Como</w:t>
      </w:r>
      <w:r w:rsidRPr="00EA0AE6">
        <w:rPr>
          <w:rFonts w:ascii="Arial" w:hAnsi="Arial" w:cs="Arial"/>
        </w:rPr>
        <w:t xml:space="preserve"> agricultor, quiero que el sistema calcule automáticamente el pago de</w:t>
      </w:r>
      <w:r w:rsidRPr="00EA0AE6">
        <w:rPr>
          <w:rFonts w:ascii="Arial" w:hAnsi="Arial" w:cs="Arial"/>
          <w:i/>
          <w:iCs/>
        </w:rPr>
        <w:t xml:space="preserve"> un trabajador basado en sus horas y tarifa para evitar errores.</w:t>
      </w:r>
    </w:p>
    <w:p w14:paraId="6DCF82A2" w14:textId="77777777" w:rsidR="00EA0AE6" w:rsidRPr="00EA0AE6" w:rsidRDefault="00EA0AE6" w:rsidP="00EA0AE6">
      <w:pPr>
        <w:numPr>
          <w:ilvl w:val="1"/>
          <w:numId w:val="4"/>
        </w:numPr>
        <w:rPr>
          <w:rFonts w:ascii="Arial" w:hAnsi="Arial" w:cs="Arial"/>
        </w:rPr>
      </w:pPr>
      <w:r w:rsidRPr="00EA0AE6">
        <w:rPr>
          <w:rFonts w:ascii="Arial" w:hAnsi="Arial" w:cs="Arial"/>
          <w:b/>
          <w:bCs/>
        </w:rPr>
        <w:t>Trabajo Realizado:</w:t>
      </w:r>
      <w:r w:rsidRPr="00EA0AE6">
        <w:rPr>
          <w:rFonts w:ascii="Arial" w:hAnsi="Arial" w:cs="Arial"/>
        </w:rPr>
        <w:t xml:space="preserve"> Se desarrolló la lógica en el </w:t>
      </w:r>
      <w:proofErr w:type="spellStart"/>
      <w:r w:rsidRPr="00EA0AE6">
        <w:rPr>
          <w:rFonts w:ascii="Arial" w:hAnsi="Arial" w:cs="Arial"/>
        </w:rPr>
        <w:t>backend</w:t>
      </w:r>
      <w:proofErr w:type="spellEnd"/>
      <w:r w:rsidRPr="00EA0AE6">
        <w:rPr>
          <w:rFonts w:ascii="Arial" w:hAnsi="Arial" w:cs="Arial"/>
        </w:rPr>
        <w:t xml:space="preserve"> para procesar las horas registradas y, a partir de una tarifa configurable por trabajador, calcular el monto a pagar de forma automática y precisa.</w:t>
      </w:r>
    </w:p>
    <w:p w14:paraId="4CD38181" w14:textId="3A9B40A7" w:rsidR="00EA0AE6" w:rsidRPr="00EA0AE6" w:rsidRDefault="00EA0AE6" w:rsidP="00EA0AE6">
      <w:pPr>
        <w:numPr>
          <w:ilvl w:val="0"/>
          <w:numId w:val="4"/>
        </w:numPr>
        <w:rPr>
          <w:rFonts w:ascii="Arial" w:hAnsi="Arial" w:cs="Arial"/>
        </w:rPr>
      </w:pPr>
      <w:r w:rsidRPr="00EA0AE6">
        <w:rPr>
          <w:rFonts w:ascii="Arial" w:hAnsi="Arial" w:cs="Arial"/>
          <w:b/>
          <w:bCs/>
        </w:rPr>
        <w:t>HU-003: Registrar costos de insumos agrícolas (</w:t>
      </w:r>
      <w:r>
        <w:rPr>
          <w:rFonts w:ascii="Arial" w:hAnsi="Arial" w:cs="Arial"/>
          <w:b/>
          <w:bCs/>
        </w:rPr>
        <w:t>Giovanni</w:t>
      </w:r>
      <w:r w:rsidRPr="00EA0AE6">
        <w:rPr>
          <w:rFonts w:ascii="Arial" w:hAnsi="Arial" w:cs="Arial"/>
          <w:b/>
          <w:bCs/>
        </w:rPr>
        <w:t>)</w:t>
      </w:r>
    </w:p>
    <w:p w14:paraId="691C070E" w14:textId="77777777" w:rsidR="00EA0AE6" w:rsidRPr="00EA0AE6" w:rsidRDefault="00EA0AE6" w:rsidP="00EA0AE6">
      <w:pPr>
        <w:numPr>
          <w:ilvl w:val="1"/>
          <w:numId w:val="4"/>
        </w:numPr>
        <w:rPr>
          <w:rFonts w:ascii="Arial" w:hAnsi="Arial" w:cs="Arial"/>
        </w:rPr>
      </w:pPr>
      <w:r w:rsidRPr="00EA0AE6">
        <w:rPr>
          <w:rFonts w:ascii="Arial" w:hAnsi="Arial" w:cs="Arial"/>
          <w:i/>
          <w:iCs/>
        </w:rPr>
        <w:t>Como</w:t>
      </w:r>
      <w:r w:rsidRPr="00EA0AE6">
        <w:rPr>
          <w:rFonts w:ascii="Arial" w:hAnsi="Arial" w:cs="Arial"/>
        </w:rPr>
        <w:t xml:space="preserve"> agricultor, quiero registrar los gastos en insumos para tener un control total</w:t>
      </w:r>
      <w:r w:rsidRPr="00EA0AE6">
        <w:rPr>
          <w:rFonts w:ascii="Arial" w:hAnsi="Arial" w:cs="Arial"/>
          <w:i/>
          <w:iCs/>
        </w:rPr>
        <w:t xml:space="preserve"> de mis costos operativos.</w:t>
      </w:r>
    </w:p>
    <w:p w14:paraId="73479214" w14:textId="77777777" w:rsidR="00EA0AE6" w:rsidRPr="00EA0AE6" w:rsidRDefault="00EA0AE6" w:rsidP="00EA0AE6">
      <w:pPr>
        <w:numPr>
          <w:ilvl w:val="1"/>
          <w:numId w:val="4"/>
        </w:numPr>
        <w:rPr>
          <w:rFonts w:ascii="Arial" w:hAnsi="Arial" w:cs="Arial"/>
        </w:rPr>
      </w:pPr>
      <w:r w:rsidRPr="00EA0AE6">
        <w:rPr>
          <w:rFonts w:ascii="Arial" w:hAnsi="Arial" w:cs="Arial"/>
          <w:b/>
          <w:bCs/>
        </w:rPr>
        <w:t>Trabajo Realizado:</w:t>
      </w:r>
      <w:r w:rsidRPr="00EA0AE6">
        <w:rPr>
          <w:rFonts w:ascii="Arial" w:hAnsi="Arial" w:cs="Arial"/>
        </w:rPr>
        <w:t xml:space="preserve"> Se creó la funcionalidad para registrar gastos, permitiendo categorizarlos (fertilizantes, pesticidas, etc.), adjuntar comprobantes (foto) y asociarlos a un cultivo específico.</w:t>
      </w:r>
    </w:p>
    <w:p w14:paraId="1BBBFBFC" w14:textId="77777777" w:rsidR="00EA0AE6" w:rsidRPr="00EA0AE6" w:rsidRDefault="00EA0AE6" w:rsidP="00EA0AE6">
      <w:pPr>
        <w:numPr>
          <w:ilvl w:val="0"/>
          <w:numId w:val="4"/>
        </w:numPr>
        <w:rPr>
          <w:rFonts w:ascii="Arial" w:hAnsi="Arial" w:cs="Arial"/>
        </w:rPr>
      </w:pPr>
      <w:r w:rsidRPr="00EA0AE6">
        <w:rPr>
          <w:rFonts w:ascii="Arial" w:hAnsi="Arial" w:cs="Arial"/>
          <w:b/>
          <w:bCs/>
        </w:rPr>
        <w:t>HU-005:</w:t>
      </w:r>
      <w:r w:rsidRPr="00EA0AE6">
        <w:rPr>
          <w:rFonts w:ascii="Arial" w:hAnsi="Arial" w:cs="Arial"/>
        </w:rPr>
        <w:t xml:space="preserve"> Ver informe de rentabilidad</w:t>
      </w:r>
      <w:r w:rsidRPr="00EA0AE6">
        <w:rPr>
          <w:rFonts w:ascii="Arial" w:hAnsi="Arial" w:cs="Arial"/>
          <w:b/>
          <w:bCs/>
        </w:rPr>
        <w:t xml:space="preserve"> en tiempo real (</w:t>
      </w:r>
      <w:proofErr w:type="spellStart"/>
      <w:r w:rsidRPr="00EA0AE6">
        <w:rPr>
          <w:rFonts w:ascii="Arial" w:hAnsi="Arial" w:cs="Arial"/>
          <w:b/>
          <w:bCs/>
        </w:rPr>
        <w:t>Sebastian</w:t>
      </w:r>
      <w:proofErr w:type="spellEnd"/>
      <w:r w:rsidRPr="00EA0AE6">
        <w:rPr>
          <w:rFonts w:ascii="Arial" w:hAnsi="Arial" w:cs="Arial"/>
          <w:b/>
          <w:bCs/>
        </w:rPr>
        <w:t xml:space="preserve"> B.)</w:t>
      </w:r>
    </w:p>
    <w:p w14:paraId="15BEA99F" w14:textId="77777777" w:rsidR="00EA0AE6" w:rsidRPr="00EA0AE6" w:rsidRDefault="00EA0AE6" w:rsidP="00EA0AE6">
      <w:pPr>
        <w:numPr>
          <w:ilvl w:val="1"/>
          <w:numId w:val="4"/>
        </w:numPr>
        <w:rPr>
          <w:rFonts w:ascii="Arial" w:hAnsi="Arial" w:cs="Arial"/>
        </w:rPr>
      </w:pPr>
      <w:r w:rsidRPr="00EA0AE6">
        <w:rPr>
          <w:rFonts w:ascii="Arial" w:hAnsi="Arial" w:cs="Arial"/>
          <w:i/>
          <w:iCs/>
        </w:rPr>
        <w:lastRenderedPageBreak/>
        <w:t xml:space="preserve">Como agricultor, quiero ver un </w:t>
      </w:r>
      <w:proofErr w:type="spellStart"/>
      <w:r w:rsidRPr="00EA0AE6">
        <w:rPr>
          <w:rFonts w:ascii="Arial" w:hAnsi="Arial" w:cs="Arial"/>
          <w:i/>
          <w:iCs/>
        </w:rPr>
        <w:t>dashboard</w:t>
      </w:r>
      <w:proofErr w:type="spellEnd"/>
      <w:r w:rsidRPr="00EA0AE6">
        <w:rPr>
          <w:rFonts w:ascii="Arial" w:hAnsi="Arial" w:cs="Arial"/>
          <w:i/>
          <w:iCs/>
        </w:rPr>
        <w:t xml:space="preserve"> con mis ingresos y gastos para tomar decisiones financieras informadas.</w:t>
      </w:r>
    </w:p>
    <w:p w14:paraId="4E7DFFA5" w14:textId="77777777" w:rsidR="00EA0AE6" w:rsidRPr="00EA0AE6" w:rsidRDefault="00EA0AE6" w:rsidP="00EA0AE6">
      <w:pPr>
        <w:numPr>
          <w:ilvl w:val="1"/>
          <w:numId w:val="4"/>
        </w:numPr>
        <w:rPr>
          <w:rFonts w:ascii="Arial" w:hAnsi="Arial" w:cs="Arial"/>
        </w:rPr>
      </w:pPr>
      <w:r w:rsidRPr="00EA0AE6">
        <w:rPr>
          <w:rFonts w:ascii="Arial" w:hAnsi="Arial" w:cs="Arial"/>
          <w:b/>
          <w:bCs/>
        </w:rPr>
        <w:t>Trabajo Realizado:</w:t>
      </w:r>
      <w:r w:rsidRPr="00EA0AE6">
        <w:rPr>
          <w:rFonts w:ascii="Arial" w:hAnsi="Arial" w:cs="Arial"/>
        </w:rPr>
        <w:t xml:space="preserve"> Se implementó la primera versión del </w:t>
      </w:r>
      <w:proofErr w:type="spellStart"/>
      <w:r w:rsidRPr="00EA0AE6">
        <w:rPr>
          <w:rFonts w:ascii="Arial" w:hAnsi="Arial" w:cs="Arial"/>
        </w:rPr>
        <w:t>dashboard</w:t>
      </w:r>
      <w:proofErr w:type="spellEnd"/>
      <w:r w:rsidRPr="00EA0AE6">
        <w:rPr>
          <w:rFonts w:ascii="Arial" w:hAnsi="Arial" w:cs="Arial"/>
        </w:rPr>
        <w:t>, que consume los datos de ingresos (aún simulados) y gastos (registrados en HU-003) para mostrar un gráfico de Ingresos vs. Gastos y el margen de rentabilidad del mes en curso.</w:t>
      </w:r>
    </w:p>
    <w:p w14:paraId="52C53056" w14:textId="77777777" w:rsidR="00EA0AE6" w:rsidRPr="00EA0AE6" w:rsidRDefault="00EA0AE6" w:rsidP="00EA0AE6">
      <w:pPr>
        <w:rPr>
          <w:rFonts w:ascii="Arial" w:hAnsi="Arial" w:cs="Arial"/>
          <w:b/>
          <w:bCs/>
        </w:rPr>
      </w:pPr>
      <w:r w:rsidRPr="00EA0AE6">
        <w:rPr>
          <w:rFonts w:ascii="Arial" w:hAnsi="Arial" w:cs="Arial"/>
          <w:b/>
          <w:bCs/>
        </w:rPr>
        <w:t>4. Resultados, Logros y Próximos Pasos</w:t>
      </w:r>
    </w:p>
    <w:p w14:paraId="71DC3373" w14:textId="77777777" w:rsidR="00EA0AE6" w:rsidRPr="00EA0AE6" w:rsidRDefault="00EA0AE6" w:rsidP="00EA0AE6">
      <w:pPr>
        <w:rPr>
          <w:rFonts w:ascii="Arial" w:hAnsi="Arial" w:cs="Arial"/>
          <w:b/>
          <w:bCs/>
        </w:rPr>
      </w:pPr>
      <w:r w:rsidRPr="00EA0AE6">
        <w:rPr>
          <w:rFonts w:ascii="Arial" w:hAnsi="Arial" w:cs="Arial"/>
          <w:b/>
          <w:bCs/>
        </w:rPr>
        <w:t>4.1. Logros Alcanzados</w:t>
      </w:r>
    </w:p>
    <w:p w14:paraId="27AEA54F" w14:textId="77777777" w:rsidR="00EA0AE6" w:rsidRPr="00EA0AE6" w:rsidRDefault="00EA0AE6" w:rsidP="00EA0AE6">
      <w:pPr>
        <w:rPr>
          <w:rFonts w:ascii="Arial" w:hAnsi="Arial" w:cs="Arial"/>
        </w:rPr>
      </w:pPr>
      <w:r w:rsidRPr="00EA0AE6">
        <w:rPr>
          <w:rFonts w:ascii="Arial" w:hAnsi="Arial" w:cs="Arial"/>
        </w:rPr>
        <w:t xml:space="preserve">Al concluir el Sprint 1, el equipo ha producido el primer incremento funcional de </w:t>
      </w:r>
      <w:proofErr w:type="spellStart"/>
      <w:r w:rsidRPr="00EA0AE6">
        <w:rPr>
          <w:rFonts w:ascii="Arial" w:hAnsi="Arial" w:cs="Arial"/>
        </w:rPr>
        <w:t>YouConApp</w:t>
      </w:r>
      <w:proofErr w:type="spellEnd"/>
      <w:r w:rsidRPr="00EA0AE6">
        <w:rPr>
          <w:rFonts w:ascii="Arial" w:hAnsi="Arial" w:cs="Arial"/>
        </w:rPr>
        <w:t>. Este MVP inicial ya permite a un agricultor:</w:t>
      </w:r>
    </w:p>
    <w:p w14:paraId="72089C24" w14:textId="77777777" w:rsidR="00EA0AE6" w:rsidRPr="00EA0AE6" w:rsidRDefault="00EA0AE6" w:rsidP="00EA0AE6">
      <w:pPr>
        <w:numPr>
          <w:ilvl w:val="0"/>
          <w:numId w:val="5"/>
        </w:numPr>
        <w:rPr>
          <w:rFonts w:ascii="Arial" w:hAnsi="Arial" w:cs="Arial"/>
        </w:rPr>
      </w:pPr>
      <w:r w:rsidRPr="00EA0AE6">
        <w:rPr>
          <w:rFonts w:ascii="Arial" w:hAnsi="Arial" w:cs="Arial"/>
          <w:b/>
          <w:bCs/>
        </w:rPr>
        <w:t>Digitalizar el registro de labores</w:t>
      </w:r>
      <w:r w:rsidRPr="00EA0AE6">
        <w:rPr>
          <w:rFonts w:ascii="Arial" w:hAnsi="Arial" w:cs="Arial"/>
        </w:rPr>
        <w:t>, eliminando la dependencia del papel.</w:t>
      </w:r>
    </w:p>
    <w:p w14:paraId="4F5B061E" w14:textId="77777777" w:rsidR="00EA0AE6" w:rsidRPr="00EA0AE6" w:rsidRDefault="00EA0AE6" w:rsidP="00EA0AE6">
      <w:pPr>
        <w:numPr>
          <w:ilvl w:val="0"/>
          <w:numId w:val="5"/>
        </w:numPr>
        <w:rPr>
          <w:rFonts w:ascii="Arial" w:hAnsi="Arial" w:cs="Arial"/>
        </w:rPr>
      </w:pPr>
      <w:r w:rsidRPr="00EA0AE6">
        <w:rPr>
          <w:rFonts w:ascii="Arial" w:hAnsi="Arial" w:cs="Arial"/>
          <w:b/>
          <w:bCs/>
        </w:rPr>
        <w:t>Automatizar el cálculo de pagos</w:t>
      </w:r>
      <w:r w:rsidRPr="00EA0AE6">
        <w:rPr>
          <w:rFonts w:ascii="Arial" w:hAnsi="Arial" w:cs="Arial"/>
        </w:rPr>
        <w:t>, ahorrando tiempo y aumentando la transparencia.</w:t>
      </w:r>
    </w:p>
    <w:p w14:paraId="72067C3F" w14:textId="77777777" w:rsidR="00EA0AE6" w:rsidRPr="00EA0AE6" w:rsidRDefault="00EA0AE6" w:rsidP="00EA0AE6">
      <w:pPr>
        <w:numPr>
          <w:ilvl w:val="0"/>
          <w:numId w:val="5"/>
        </w:numPr>
        <w:rPr>
          <w:rFonts w:ascii="Arial" w:hAnsi="Arial" w:cs="Arial"/>
        </w:rPr>
      </w:pPr>
      <w:r w:rsidRPr="00EA0AE6">
        <w:rPr>
          <w:rFonts w:ascii="Arial" w:hAnsi="Arial" w:cs="Arial"/>
          <w:b/>
          <w:bCs/>
        </w:rPr>
        <w:t>Centralizar el registro de costos</w:t>
      </w:r>
      <w:r w:rsidRPr="00EA0AE6">
        <w:rPr>
          <w:rFonts w:ascii="Arial" w:hAnsi="Arial" w:cs="Arial"/>
        </w:rPr>
        <w:t>, obteniendo un control detallado de los egresos.</w:t>
      </w:r>
    </w:p>
    <w:p w14:paraId="7DD9646F" w14:textId="77777777" w:rsidR="00EA0AE6" w:rsidRPr="00EA0AE6" w:rsidRDefault="00EA0AE6" w:rsidP="00EA0AE6">
      <w:pPr>
        <w:numPr>
          <w:ilvl w:val="0"/>
          <w:numId w:val="5"/>
        </w:numPr>
        <w:rPr>
          <w:rFonts w:ascii="Arial" w:hAnsi="Arial" w:cs="Arial"/>
        </w:rPr>
      </w:pPr>
      <w:r w:rsidRPr="00EA0AE6">
        <w:rPr>
          <w:rFonts w:ascii="Arial" w:hAnsi="Arial" w:cs="Arial"/>
          <w:b/>
          <w:bCs/>
        </w:rPr>
        <w:t>Visualizar</w:t>
      </w:r>
      <w:r w:rsidRPr="00EA0AE6">
        <w:rPr>
          <w:rFonts w:ascii="Arial" w:hAnsi="Arial" w:cs="Arial"/>
        </w:rPr>
        <w:t xml:space="preserve"> la</w:t>
      </w:r>
      <w:r w:rsidRPr="00EA0AE6">
        <w:rPr>
          <w:rFonts w:ascii="Arial" w:hAnsi="Arial" w:cs="Arial"/>
          <w:b/>
          <w:bCs/>
        </w:rPr>
        <w:t xml:space="preserve"> salud financiera del negocio</w:t>
      </w:r>
      <w:r w:rsidRPr="00EA0AE6">
        <w:rPr>
          <w:rFonts w:ascii="Arial" w:hAnsi="Arial" w:cs="Arial"/>
        </w:rPr>
        <w:t xml:space="preserve"> de un vistazo a través del </w:t>
      </w:r>
      <w:proofErr w:type="spellStart"/>
      <w:r w:rsidRPr="00EA0AE6">
        <w:rPr>
          <w:rFonts w:ascii="Arial" w:hAnsi="Arial" w:cs="Arial"/>
        </w:rPr>
        <w:t>dashboard</w:t>
      </w:r>
      <w:proofErr w:type="spellEnd"/>
      <w:r w:rsidRPr="00EA0AE6">
        <w:rPr>
          <w:rFonts w:ascii="Arial" w:hAnsi="Arial" w:cs="Arial"/>
        </w:rPr>
        <w:t>.</w:t>
      </w:r>
    </w:p>
    <w:p w14:paraId="17EEF7BA" w14:textId="77777777" w:rsidR="00EA0AE6" w:rsidRPr="00EA0AE6" w:rsidRDefault="00EA0AE6" w:rsidP="00EA0AE6">
      <w:pPr>
        <w:rPr>
          <w:rFonts w:ascii="Arial" w:hAnsi="Arial" w:cs="Arial"/>
        </w:rPr>
      </w:pPr>
      <w:r w:rsidRPr="00EA0AE6">
        <w:rPr>
          <w:rFonts w:ascii="Arial" w:hAnsi="Arial" w:cs="Arial"/>
        </w:rPr>
        <w:t>El éxito de este sprint valida nuestra arquitectura técnica y confirma que el diseño de la interfaz es intuitivo y funcional para el usuario final.</w:t>
      </w:r>
    </w:p>
    <w:p w14:paraId="45A268B8" w14:textId="77777777" w:rsidR="00EA0AE6" w:rsidRPr="00EA0AE6" w:rsidRDefault="00EA0AE6" w:rsidP="00EA0AE6">
      <w:pPr>
        <w:rPr>
          <w:rFonts w:ascii="Arial" w:hAnsi="Arial" w:cs="Arial"/>
          <w:b/>
          <w:bCs/>
        </w:rPr>
      </w:pPr>
      <w:r w:rsidRPr="00EA0AE6">
        <w:rPr>
          <w:rFonts w:ascii="Arial" w:hAnsi="Arial" w:cs="Arial"/>
          <w:b/>
          <w:bCs/>
        </w:rPr>
        <w:t>4.2. Próximos Pasos</w:t>
      </w:r>
    </w:p>
    <w:p w14:paraId="029845FF" w14:textId="77777777" w:rsidR="00EA0AE6" w:rsidRPr="00EA0AE6" w:rsidRDefault="00EA0AE6" w:rsidP="00EA0AE6">
      <w:pPr>
        <w:rPr>
          <w:rFonts w:ascii="Arial" w:hAnsi="Arial" w:cs="Arial"/>
        </w:rPr>
      </w:pPr>
      <w:r w:rsidRPr="00EA0AE6">
        <w:rPr>
          <w:rFonts w:ascii="Arial" w:hAnsi="Arial" w:cs="Arial"/>
        </w:rPr>
        <w:t xml:space="preserve">El </w:t>
      </w:r>
      <w:proofErr w:type="spellStart"/>
      <w:r w:rsidRPr="00EA0AE6">
        <w:rPr>
          <w:rFonts w:ascii="Arial" w:hAnsi="Arial" w:cs="Arial"/>
        </w:rPr>
        <w:t>roadmap</w:t>
      </w:r>
      <w:proofErr w:type="spellEnd"/>
      <w:r w:rsidRPr="00EA0AE6">
        <w:rPr>
          <w:rFonts w:ascii="Arial" w:hAnsi="Arial" w:cs="Arial"/>
        </w:rPr>
        <w:t xml:space="preserve"> de desarrollo continúa con los siguientes </w:t>
      </w:r>
      <w:proofErr w:type="spellStart"/>
      <w:r w:rsidRPr="00EA0AE6">
        <w:rPr>
          <w:rFonts w:ascii="Arial" w:hAnsi="Arial" w:cs="Arial"/>
        </w:rPr>
        <w:t>sprints</w:t>
      </w:r>
      <w:proofErr w:type="spellEnd"/>
      <w:r w:rsidRPr="00EA0AE6">
        <w:rPr>
          <w:rFonts w:ascii="Arial" w:hAnsi="Arial" w:cs="Arial"/>
        </w:rPr>
        <w:t>, enfocados en enriquecer la funcionalidad y la experiencia de todos los usuarios:</w:t>
      </w:r>
    </w:p>
    <w:p w14:paraId="26C1F160" w14:textId="77777777" w:rsidR="00EA0AE6" w:rsidRPr="00EA0AE6" w:rsidRDefault="00EA0AE6" w:rsidP="00EA0AE6">
      <w:pPr>
        <w:numPr>
          <w:ilvl w:val="0"/>
          <w:numId w:val="6"/>
        </w:numPr>
        <w:rPr>
          <w:rFonts w:ascii="Arial" w:hAnsi="Arial" w:cs="Arial"/>
        </w:rPr>
      </w:pPr>
      <w:r w:rsidRPr="00EA0AE6">
        <w:rPr>
          <w:rFonts w:ascii="Arial" w:hAnsi="Arial" w:cs="Arial"/>
          <w:b/>
          <w:bCs/>
        </w:rPr>
        <w:t>Sprint 2:</w:t>
      </w:r>
      <w:r w:rsidRPr="00EA0AE6">
        <w:rPr>
          <w:rFonts w:ascii="Arial" w:hAnsi="Arial" w:cs="Arial"/>
        </w:rPr>
        <w:t xml:space="preserve"> Se centrará en empoderar al trabajador, permitiéndole consultar sus horas (</w:t>
      </w:r>
      <w:r w:rsidRPr="00EA0AE6">
        <w:rPr>
          <w:rFonts w:ascii="Arial" w:hAnsi="Arial" w:cs="Arial"/>
          <w:b/>
          <w:bCs/>
        </w:rPr>
        <w:t>HU-006</w:t>
      </w:r>
      <w:r w:rsidRPr="00EA0AE6">
        <w:rPr>
          <w:rFonts w:ascii="Arial" w:hAnsi="Arial" w:cs="Arial"/>
        </w:rPr>
        <w:t>), y en fortalecer la administración con la gestión de roles y usuarios (</w:t>
      </w:r>
      <w:r w:rsidRPr="00EA0AE6">
        <w:rPr>
          <w:rFonts w:ascii="Arial" w:hAnsi="Arial" w:cs="Arial"/>
          <w:b/>
          <w:bCs/>
        </w:rPr>
        <w:t>HU-007</w:t>
      </w:r>
      <w:r w:rsidRPr="00EA0AE6">
        <w:rPr>
          <w:rFonts w:ascii="Arial" w:hAnsi="Arial" w:cs="Arial"/>
        </w:rPr>
        <w:t>).</w:t>
      </w:r>
    </w:p>
    <w:p w14:paraId="7955AA05" w14:textId="77777777" w:rsidR="00EA0AE6" w:rsidRPr="00EA0AE6" w:rsidRDefault="00EA0AE6" w:rsidP="00EA0AE6">
      <w:pPr>
        <w:numPr>
          <w:ilvl w:val="0"/>
          <w:numId w:val="6"/>
        </w:numPr>
        <w:rPr>
          <w:rFonts w:ascii="Arial" w:hAnsi="Arial" w:cs="Arial"/>
        </w:rPr>
      </w:pPr>
      <w:r w:rsidRPr="00EA0AE6">
        <w:rPr>
          <w:rFonts w:ascii="Arial" w:hAnsi="Arial" w:cs="Arial"/>
          <w:b/>
          <w:bCs/>
        </w:rPr>
        <w:t>Sprint 3 y Posteriores:</w:t>
      </w:r>
      <w:r w:rsidRPr="00EA0AE6">
        <w:rPr>
          <w:rFonts w:ascii="Arial" w:hAnsi="Arial" w:cs="Arial"/>
        </w:rPr>
        <w:t xml:space="preserve"> Se implementará la funcionalidad offline (</w:t>
      </w:r>
      <w:r w:rsidRPr="00EA0AE6">
        <w:rPr>
          <w:rFonts w:ascii="Arial" w:hAnsi="Arial" w:cs="Arial"/>
          <w:b/>
          <w:bCs/>
        </w:rPr>
        <w:t>HU-008</w:t>
      </w:r>
      <w:r w:rsidRPr="00EA0AE6">
        <w:rPr>
          <w:rFonts w:ascii="Arial" w:hAnsi="Arial" w:cs="Arial"/>
        </w:rPr>
        <w:t>), crítica para zonas con conectividad limitada, y se habilitará la exportación de reportes en PDF (</w:t>
      </w:r>
      <w:r w:rsidRPr="00EA0AE6">
        <w:rPr>
          <w:rFonts w:ascii="Arial" w:hAnsi="Arial" w:cs="Arial"/>
          <w:b/>
          <w:bCs/>
        </w:rPr>
        <w:t>HU-009</w:t>
      </w:r>
      <w:r w:rsidRPr="00EA0AE6">
        <w:rPr>
          <w:rFonts w:ascii="Arial" w:hAnsi="Arial" w:cs="Arial"/>
        </w:rPr>
        <w:t>) para facilitar la contabilidad y la gestión con terceros.</w:t>
      </w:r>
    </w:p>
    <w:p w14:paraId="666870DC" w14:textId="77777777" w:rsidR="00EA0AE6" w:rsidRPr="00EA0AE6" w:rsidRDefault="00EA0AE6" w:rsidP="00EA0AE6">
      <w:pPr>
        <w:rPr>
          <w:rFonts w:ascii="Arial" w:hAnsi="Arial" w:cs="Arial"/>
          <w:b/>
          <w:bCs/>
        </w:rPr>
      </w:pPr>
      <w:r w:rsidRPr="00EA0AE6">
        <w:rPr>
          <w:rFonts w:ascii="Arial" w:hAnsi="Arial" w:cs="Arial"/>
          <w:b/>
          <w:bCs/>
        </w:rPr>
        <w:t>5. Conclusión</w:t>
      </w:r>
    </w:p>
    <w:p w14:paraId="4FBE8941" w14:textId="77777777" w:rsidR="00EA0AE6" w:rsidRPr="00EA0AE6" w:rsidRDefault="00EA0AE6" w:rsidP="00EA0AE6">
      <w:pPr>
        <w:rPr>
          <w:rFonts w:ascii="Arial" w:hAnsi="Arial" w:cs="Arial"/>
        </w:rPr>
      </w:pPr>
      <w:r w:rsidRPr="00EA0AE6">
        <w:rPr>
          <w:rFonts w:ascii="Arial" w:hAnsi="Arial" w:cs="Arial"/>
        </w:rPr>
        <w:t xml:space="preserve">Los </w:t>
      </w:r>
      <w:proofErr w:type="spellStart"/>
      <w:r w:rsidRPr="00EA0AE6">
        <w:rPr>
          <w:rFonts w:ascii="Arial" w:hAnsi="Arial" w:cs="Arial"/>
        </w:rPr>
        <w:t>Sprints</w:t>
      </w:r>
      <w:proofErr w:type="spellEnd"/>
      <w:r w:rsidRPr="00EA0AE6">
        <w:rPr>
          <w:rFonts w:ascii="Arial" w:hAnsi="Arial" w:cs="Arial"/>
        </w:rPr>
        <w:t xml:space="preserve"> 0 y 1 han establecido una base sólida para el proyecto </w:t>
      </w:r>
      <w:proofErr w:type="spellStart"/>
      <w:r w:rsidRPr="00EA0AE6">
        <w:rPr>
          <w:rFonts w:ascii="Arial" w:hAnsi="Arial" w:cs="Arial"/>
        </w:rPr>
        <w:t>YouConApp</w:t>
      </w:r>
      <w:proofErr w:type="spellEnd"/>
      <w:r w:rsidRPr="00EA0AE6">
        <w:rPr>
          <w:rFonts w:ascii="Arial" w:hAnsi="Arial" w:cs="Arial"/>
        </w:rPr>
        <w:t xml:space="preserve">. Se ha pasado de una idea a un producto funcional que aborda directamente los problemas más urgentes de nuestro público objetivo. El equipo ha demostrado una ejecución eficaz bajo la metodología Scrum, cumpliendo con los objetivos planificados y sentando las bases para convertir la visión de </w:t>
      </w:r>
      <w:proofErr w:type="spellStart"/>
      <w:r w:rsidRPr="00EA0AE6">
        <w:rPr>
          <w:rFonts w:ascii="Arial" w:hAnsi="Arial" w:cs="Arial"/>
        </w:rPr>
        <w:t>YouConApp</w:t>
      </w:r>
      <w:proofErr w:type="spellEnd"/>
      <w:r w:rsidRPr="00EA0AE6">
        <w:rPr>
          <w:rFonts w:ascii="Arial" w:hAnsi="Arial" w:cs="Arial"/>
        </w:rPr>
        <w:t xml:space="preserve"> en una realidad tangible y valiosa para la agricultura chilena.</w:t>
      </w:r>
    </w:p>
    <w:p w14:paraId="4B1DDDA4" w14:textId="77777777" w:rsidR="007F42EA" w:rsidRDefault="007F42EA"/>
    <w:sectPr w:rsidR="007F42E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A3BDE" w14:textId="77777777" w:rsidR="003F44A7" w:rsidRDefault="003F44A7" w:rsidP="00EA0AE6">
      <w:pPr>
        <w:spacing w:after="0" w:line="240" w:lineRule="auto"/>
      </w:pPr>
      <w:r>
        <w:separator/>
      </w:r>
    </w:p>
  </w:endnote>
  <w:endnote w:type="continuationSeparator" w:id="0">
    <w:p w14:paraId="61BBC7FB" w14:textId="77777777" w:rsidR="003F44A7" w:rsidRDefault="003F44A7" w:rsidP="00EA0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55B8E" w14:textId="77777777" w:rsidR="00EA0AE6" w:rsidRDefault="00EA0A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E82C9" w14:textId="77777777" w:rsidR="00EA0AE6" w:rsidRDefault="00EA0AE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2E394" w14:textId="77777777" w:rsidR="00EA0AE6" w:rsidRDefault="00EA0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5A96" w14:textId="77777777" w:rsidR="003F44A7" w:rsidRDefault="003F44A7" w:rsidP="00EA0AE6">
      <w:pPr>
        <w:spacing w:after="0" w:line="240" w:lineRule="auto"/>
      </w:pPr>
      <w:r>
        <w:separator/>
      </w:r>
    </w:p>
  </w:footnote>
  <w:footnote w:type="continuationSeparator" w:id="0">
    <w:p w14:paraId="69B33603" w14:textId="77777777" w:rsidR="003F44A7" w:rsidRDefault="003F44A7" w:rsidP="00EA0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274A" w14:textId="77777777" w:rsidR="00EA0AE6" w:rsidRDefault="00EA0A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6B738" w14:textId="77777777" w:rsidR="00EA0AE6" w:rsidRDefault="00EA0AE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8AC0A" w14:textId="77777777" w:rsidR="00EA0AE6" w:rsidRDefault="00EA0A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03DB"/>
    <w:multiLevelType w:val="multilevel"/>
    <w:tmpl w:val="54D8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F00C9"/>
    <w:multiLevelType w:val="multilevel"/>
    <w:tmpl w:val="A0E2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20863"/>
    <w:multiLevelType w:val="multilevel"/>
    <w:tmpl w:val="FE0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815A7"/>
    <w:multiLevelType w:val="multilevel"/>
    <w:tmpl w:val="AC4E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001B0"/>
    <w:multiLevelType w:val="multilevel"/>
    <w:tmpl w:val="E2C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215B9"/>
    <w:multiLevelType w:val="multilevel"/>
    <w:tmpl w:val="356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279368">
    <w:abstractNumId w:val="4"/>
  </w:num>
  <w:num w:numId="2" w16cid:durableId="1769538990">
    <w:abstractNumId w:val="0"/>
  </w:num>
  <w:num w:numId="3" w16cid:durableId="176507739">
    <w:abstractNumId w:val="1"/>
  </w:num>
  <w:num w:numId="4" w16cid:durableId="1414815132">
    <w:abstractNumId w:val="3"/>
  </w:num>
  <w:num w:numId="5" w16cid:durableId="1913390894">
    <w:abstractNumId w:val="5"/>
  </w:num>
  <w:num w:numId="6" w16cid:durableId="125439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E6"/>
    <w:rsid w:val="003F44A7"/>
    <w:rsid w:val="007F42EA"/>
    <w:rsid w:val="00931B0D"/>
    <w:rsid w:val="00C96C42"/>
    <w:rsid w:val="00EA0A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8ECDEFA"/>
  <w15:chartTrackingRefBased/>
  <w15:docId w15:val="{1677B803-24C2-46C4-9EAD-847DC71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0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0A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0A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0A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0A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0A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0A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0A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A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0A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0A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0A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0A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0A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0A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0A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0AE6"/>
    <w:rPr>
      <w:rFonts w:eastAsiaTheme="majorEastAsia" w:cstheme="majorBidi"/>
      <w:color w:val="272727" w:themeColor="text1" w:themeTint="D8"/>
    </w:rPr>
  </w:style>
  <w:style w:type="paragraph" w:styleId="Ttulo">
    <w:name w:val="Title"/>
    <w:basedOn w:val="Normal"/>
    <w:next w:val="Normal"/>
    <w:link w:val="TtuloCar"/>
    <w:uiPriority w:val="10"/>
    <w:qFormat/>
    <w:rsid w:val="00EA0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0A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0A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0A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0AE6"/>
    <w:pPr>
      <w:spacing w:before="160"/>
      <w:jc w:val="center"/>
    </w:pPr>
    <w:rPr>
      <w:i/>
      <w:iCs/>
      <w:color w:val="404040" w:themeColor="text1" w:themeTint="BF"/>
    </w:rPr>
  </w:style>
  <w:style w:type="character" w:customStyle="1" w:styleId="CitaCar">
    <w:name w:val="Cita Car"/>
    <w:basedOn w:val="Fuentedeprrafopredeter"/>
    <w:link w:val="Cita"/>
    <w:uiPriority w:val="29"/>
    <w:rsid w:val="00EA0AE6"/>
    <w:rPr>
      <w:i/>
      <w:iCs/>
      <w:color w:val="404040" w:themeColor="text1" w:themeTint="BF"/>
    </w:rPr>
  </w:style>
  <w:style w:type="paragraph" w:styleId="Prrafodelista">
    <w:name w:val="List Paragraph"/>
    <w:basedOn w:val="Normal"/>
    <w:uiPriority w:val="34"/>
    <w:qFormat/>
    <w:rsid w:val="00EA0AE6"/>
    <w:pPr>
      <w:ind w:left="720"/>
      <w:contextualSpacing/>
    </w:pPr>
  </w:style>
  <w:style w:type="character" w:styleId="nfasisintenso">
    <w:name w:val="Intense Emphasis"/>
    <w:basedOn w:val="Fuentedeprrafopredeter"/>
    <w:uiPriority w:val="21"/>
    <w:qFormat/>
    <w:rsid w:val="00EA0AE6"/>
    <w:rPr>
      <w:i/>
      <w:iCs/>
      <w:color w:val="0F4761" w:themeColor="accent1" w:themeShade="BF"/>
    </w:rPr>
  </w:style>
  <w:style w:type="paragraph" w:styleId="Citadestacada">
    <w:name w:val="Intense Quote"/>
    <w:basedOn w:val="Normal"/>
    <w:next w:val="Normal"/>
    <w:link w:val="CitadestacadaCar"/>
    <w:uiPriority w:val="30"/>
    <w:qFormat/>
    <w:rsid w:val="00EA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0AE6"/>
    <w:rPr>
      <w:i/>
      <w:iCs/>
      <w:color w:val="0F4761" w:themeColor="accent1" w:themeShade="BF"/>
    </w:rPr>
  </w:style>
  <w:style w:type="character" w:styleId="Referenciaintensa">
    <w:name w:val="Intense Reference"/>
    <w:basedOn w:val="Fuentedeprrafopredeter"/>
    <w:uiPriority w:val="32"/>
    <w:qFormat/>
    <w:rsid w:val="00EA0AE6"/>
    <w:rPr>
      <w:b/>
      <w:bCs/>
      <w:smallCaps/>
      <w:color w:val="0F4761" w:themeColor="accent1" w:themeShade="BF"/>
      <w:spacing w:val="5"/>
    </w:rPr>
  </w:style>
  <w:style w:type="paragraph" w:styleId="Encabezado">
    <w:name w:val="header"/>
    <w:basedOn w:val="Normal"/>
    <w:link w:val="EncabezadoCar"/>
    <w:uiPriority w:val="99"/>
    <w:unhideWhenUsed/>
    <w:rsid w:val="00EA0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0AE6"/>
  </w:style>
  <w:style w:type="paragraph" w:styleId="Piedepgina">
    <w:name w:val="footer"/>
    <w:basedOn w:val="Normal"/>
    <w:link w:val="PiedepginaCar"/>
    <w:uiPriority w:val="99"/>
    <w:unhideWhenUsed/>
    <w:rsid w:val="00EA0A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0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1405</Words>
  <Characters>7730</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 Galleguillos</dc:creator>
  <cp:keywords/>
  <dc:description/>
  <cp:lastModifiedBy>GIOVANNI . Galleguillos</cp:lastModifiedBy>
  <cp:revision>1</cp:revision>
  <dcterms:created xsi:type="dcterms:W3CDTF">2025-10-15T03:09:00Z</dcterms:created>
  <dcterms:modified xsi:type="dcterms:W3CDTF">2025-10-15T03:12:00Z</dcterms:modified>
</cp:coreProperties>
</file>