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4ltw892wc8f2" w:id="0"/>
      <w:bookmarkEnd w:id="0"/>
      <w:r w:rsidDel="00000000" w:rsidR="00000000" w:rsidRPr="00000000">
        <w:rPr>
          <w:rtl w:val="0"/>
        </w:rPr>
        <w:t xml:space="preserve">Propuesta de arquitectura — Bot de WhatsApp para reservaciones (ATLAS)</w:t>
      </w:r>
    </w:p>
    <w:p w:rsidR="00000000" w:rsidDel="00000000" w:rsidP="00000000" w:rsidRDefault="00000000" w:rsidRPr="00000000" w14:paraId="00000002">
      <w:pPr>
        <w:rPr/>
      </w:pPr>
      <w:r w:rsidDel="00000000" w:rsidR="00000000" w:rsidRPr="00000000">
        <w:rPr>
          <w:b w:val="1"/>
          <w:bCs w:val="1"/>
          <w:rtl w:val="0"/>
        </w:rPr>
        <w:t xml:space="preserve">Estado:</w:t>
      </w:r>
      <w:r w:rsidDel="00000000" w:rsidR="00000000" w:rsidRPr="00000000">
        <w:rPr>
          <w:rtl w:val="0"/>
        </w:rPr>
        <w:t xml:space="preserve"> borrador para discusión, nada de esto está construido todavía. </w:t>
      </w:r>
      <w:r w:rsidDel="00000000" w:rsidR="00000000" w:rsidRPr="00000000">
        <w:rPr>
          <w:b w:val="1"/>
          <w:bCs w:val="1"/>
          <w:rtl w:val="0"/>
        </w:rPr>
        <w:t xml:space="preserve">Fecha:</w:t>
      </w:r>
      <w:r w:rsidDel="00000000" w:rsidR="00000000" w:rsidRPr="00000000">
        <w:rPr>
          <w:rtl w:val="0"/>
        </w:rPr>
        <w:t xml:space="preserve"> 2026-07-23</w:t>
      </w:r>
    </w:p>
    <w:p w:rsidR="00000000" w:rsidDel="00000000" w:rsidP="00000000" w:rsidRDefault="00000000" w:rsidRPr="00000000" w14:paraId="00000003">
      <w:pPr>
        <w:pStyle w:val="Heading2"/>
        <w:rPr/>
      </w:pPr>
      <w:bookmarkStart w:colFirst="0" w:colLast="0" w:name="_61zs2ydir013" w:id="1"/>
      <w:bookmarkEnd w:id="1"/>
      <w:r w:rsidDel="00000000" w:rsidR="00000000" w:rsidRPr="00000000">
        <w:rPr>
          <w:rtl w:val="0"/>
        </w:rPr>
        <w:t xml:space="preserve">1. Qué es esto y qué no es</w:t>
      </w:r>
    </w:p>
    <w:p w:rsidR="00000000" w:rsidDel="00000000" w:rsidP="00000000" w:rsidRDefault="00000000" w:rsidRPr="00000000" w14:paraId="00000004">
      <w:pPr>
        <w:rPr/>
      </w:pPr>
      <w:r w:rsidDel="00000000" w:rsidR="00000000" w:rsidRPr="00000000">
        <w:rPr>
          <w:rtl w:val="0"/>
        </w:rPr>
        <w:t xml:space="preserve">Esta es la propuesta para el segundo canal que platicamos: un bot de WhatsApp que atienda a los CLIENTES (no a choferes/administración, ese es el bot de Telegram que ya está construido) y les permita hacer una reservación completa por chat, sin que alguien de administración tenga que escribir nada a mano.</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Es un proyecto bastante más grande que el bot de Telegram, porque una reservación necesita sostener una conversación de varios turnos con ambigüedad real (fechas relativas, datos incompletos, cambios de opinión), mientras que el bot de Telegram solo llena campos específicos con botones. Por eso esto es una propuesta para revisar contigo antes de construir nada, no un entregable terminado.</w:t>
      </w:r>
    </w:p>
    <w:p w:rsidR="00000000" w:rsidDel="00000000" w:rsidP="00000000" w:rsidRDefault="00000000" w:rsidRPr="00000000" w14:paraId="00000007">
      <w:pPr>
        <w:pStyle w:val="Heading2"/>
        <w:rPr/>
      </w:pPr>
      <w:bookmarkStart w:colFirst="0" w:colLast="0" w:name="_6faxpejszh3t" w:id="2"/>
      <w:bookmarkEnd w:id="2"/>
      <w:r w:rsidDel="00000000" w:rsidR="00000000" w:rsidRPr="00000000">
        <w:rPr>
          <w:rtl w:val="0"/>
        </w:rPr>
        <w:t xml:space="preserve">2. Por qué WhatsApp es distinto a Telegram</w:t>
      </w:r>
    </w:p>
    <w:p w:rsidR="00000000" w:rsidDel="00000000" w:rsidP="00000000" w:rsidRDefault="00000000" w:rsidRPr="00000000" w14:paraId="00000008">
      <w:pPr>
        <w:rPr/>
      </w:pPr>
      <w:r w:rsidDel="00000000" w:rsidR="00000000" w:rsidRPr="00000000">
        <w:rPr>
          <w:rtl w:val="0"/>
        </w:rPr>
        <w:t xml:space="preserve">Telegram: cualquiera puede crear un bot gratis en minutos con @BotFather, sin costo por mensaje, sin revisión de nadie.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WhatsApp Business API es distinto en tres formas que importan para la planeación:</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numPr>
          <w:ilvl w:val="0"/>
          <w:numId w:val="5"/>
        </w:numPr>
        <w:ind w:left="720" w:hanging="360"/>
      </w:pPr>
      <w:r w:rsidDel="00000000" w:rsidR="00000000" w:rsidRPr="00000000">
        <w:rPr>
          <w:b w:val="1"/>
          <w:bCs w:val="1"/>
          <w:rtl w:val="0"/>
        </w:rPr>
        <w:t xml:space="preserve">Verificación de negocio con Meta.</w:t>
      </w:r>
      <w:r w:rsidDel="00000000" w:rsidR="00000000" w:rsidRPr="00000000">
        <w:rPr>
          <w:rtl w:val="0"/>
        </w:rPr>
        <w:t xml:space="preserve"> Se necesita una cuenta de Meta Business Manager, un número de teléfono dedicado (no puede ser el que ya usas en WhatsApp normal), y pasar la verificación de negocio de Meta. Esto puede tardar de varios días a un par de semanas, y a veces piden documentos legales de la empresa.</w:t>
      </w:r>
    </w:p>
    <w:p w:rsidR="00000000" w:rsidDel="00000000" w:rsidP="00000000" w:rsidRDefault="00000000" w:rsidRPr="00000000" w14:paraId="0000000D">
      <w:pPr>
        <w:numPr>
          <w:ilvl w:val="0"/>
          <w:numId w:val="5"/>
        </w:numPr>
        <w:ind w:left="720" w:hanging="360"/>
      </w:pPr>
      <w:r w:rsidDel="00000000" w:rsidR="00000000" w:rsidRPr="00000000">
        <w:rPr>
          <w:b w:val="1"/>
          <w:bCs w:val="1"/>
          <w:rtl w:val="0"/>
        </w:rPr>
        <w:t xml:space="preserve">Estructura de mensajes distinta.</w:t>
      </w:r>
      <w:r w:rsidDel="00000000" w:rsidR="00000000" w:rsidRPr="00000000">
        <w:rPr>
          <w:rtl w:val="0"/>
        </w:rPr>
        <w:t xml:space="preserve"> Si el CLIENTE escribe primero y le respondes dentro de 24 horas, es gratis y sin límite ("mensaje de servicio"). Si tú le escribes primero a un cliente fuera de esa ventana de 24h (por ejemplo, para recordarle una reservación), eso cuenta como mensaje de "utilidad" o "marketing" y tiene un costo pequeño por mensaje (aprox. $0.004 USD utilidad, $0.025 USD marketing, en EUA — varía por país).</w:t>
      </w:r>
    </w:p>
    <w:p w:rsidR="00000000" w:rsidDel="00000000" w:rsidP="00000000" w:rsidRDefault="00000000" w:rsidRPr="00000000" w14:paraId="0000000E">
      <w:pPr>
        <w:numPr>
          <w:ilvl w:val="0"/>
          <w:numId w:val="5"/>
        </w:numPr>
        <w:ind w:left="720" w:hanging="360"/>
      </w:pPr>
      <w:r w:rsidDel="00000000" w:rsidR="00000000" w:rsidRPr="00000000">
        <w:rPr>
          <w:b w:val="1"/>
          <w:bCs w:val="1"/>
          <w:rtl w:val="0"/>
        </w:rPr>
        <w:t xml:space="preserve">Intermediario opcional.</w:t>
      </w:r>
      <w:r w:rsidDel="00000000" w:rsidR="00000000" w:rsidRPr="00000000">
        <w:rPr>
          <w:rtl w:val="0"/>
        </w:rPr>
        <w:t xml:space="preserve"> Muchas plataformas de WhatsApp cobran una cuota mensual de $10-50 USD además del costo por mensaje, por actuar como intermediario ("BSP") entre tú y Meta. Esto se evita usando el nodo nativo de WhatsApp Business Cloud de n8n, que habla directo con la API oficial de Meta sin intermediario — mismo enfoque simple que ya seguimos con Telegram, sin pagar por un servicio de por medio.</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b w:val="1"/>
          <w:bCs w:val="1"/>
          <w:rtl w:val="0"/>
        </w:rPr>
        <w:t xml:space="preserve">Recomendación:</w:t>
      </w:r>
      <w:r w:rsidDel="00000000" w:rsidR="00000000" w:rsidRPr="00000000">
        <w:rPr>
          <w:rtl w:val="0"/>
        </w:rPr>
        <w:t xml:space="preserve"> usar el nodo nativo de n8n contra la API de Meta directamente, evitando el BSP.</w:t>
      </w:r>
    </w:p>
    <w:p w:rsidR="00000000" w:rsidDel="00000000" w:rsidP="00000000" w:rsidRDefault="00000000" w:rsidRPr="00000000" w14:paraId="00000011">
      <w:pPr>
        <w:pStyle w:val="Heading2"/>
        <w:rPr/>
      </w:pPr>
      <w:bookmarkStart w:colFirst="0" w:colLast="0" w:name="_dq1na3aiijqs" w:id="3"/>
      <w:bookmarkEnd w:id="3"/>
      <w:r w:rsidDel="00000000" w:rsidR="00000000" w:rsidRPr="00000000">
        <w:rPr>
          <w:rtl w:val="0"/>
        </w:rPr>
        <w:t xml:space="preserve">3. Flujo conversacional propuesto (a nivel alto)</w:t>
      </w:r>
    </w:p>
    <w:p w:rsidR="00000000" w:rsidDel="00000000" w:rsidP="00000000" w:rsidRDefault="00000000" w:rsidRPr="00000000" w14:paraId="00000012">
      <w:pPr>
        <w:numPr>
          <w:ilvl w:val="0"/>
          <w:numId w:val="4"/>
        </w:numPr>
        <w:ind w:left="720" w:hanging="360"/>
      </w:pPr>
      <w:r w:rsidDel="00000000" w:rsidR="00000000" w:rsidRPr="00000000">
        <w:rPr>
          <w:rtl w:val="0"/>
        </w:rPr>
        <w:t xml:space="preserve">El cliente escribe al número de WhatsApp del negocio (ej. "hola, quiero una reservación para el sábado del aeropuerto a mi hotel").</w:t>
      </w:r>
    </w:p>
    <w:p w:rsidR="00000000" w:rsidDel="00000000" w:rsidP="00000000" w:rsidRDefault="00000000" w:rsidRPr="00000000" w14:paraId="00000013">
      <w:pPr>
        <w:numPr>
          <w:ilvl w:val="0"/>
          <w:numId w:val="4"/>
        </w:numPr>
        <w:ind w:left="720" w:hanging="360"/>
      </w:pPr>
      <w:r w:rsidDel="00000000" w:rsidR="00000000" w:rsidRPr="00000000">
        <w:rPr>
          <w:rtl w:val="0"/>
        </w:rPr>
        <w:t xml:space="preserve">El bot identifica al cliente por su número de teléfono (reutilizando </w:t>
      </w:r>
      <w:r w:rsidDel="00000000" w:rsidR="00000000" w:rsidRPr="00000000">
        <w:rPr>
          <w:rFonts w:ascii="Roboto Mono" w:cs="Roboto Mono" w:eastAsia="Roboto Mono" w:hAnsi="Roboto Mono"/>
          <w:color w:val="188038"/>
          <w:rtl w:val="0"/>
        </w:rPr>
        <w:t xml:space="preserve">atlas.find_person_by_phone</w:t>
      </w:r>
      <w:r w:rsidDel="00000000" w:rsidR="00000000" w:rsidRPr="00000000">
        <w:rPr>
          <w:rtl w:val="0"/>
        </w:rPr>
        <w:t xml:space="preserve">, la misma función que ya construimos para el bot de Telegram). Si no existe, se crea automáticamente al momento de confirmar la reservación (reutilizando </w:t>
      </w:r>
      <w:r w:rsidDel="00000000" w:rsidR="00000000" w:rsidRPr="00000000">
        <w:rPr>
          <w:rFonts w:ascii="Roboto Mono" w:cs="Roboto Mono" w:eastAsia="Roboto Mono" w:hAnsi="Roboto Mono"/>
          <w:color w:val="188038"/>
          <w:rtl w:val="0"/>
        </w:rPr>
        <w:t xml:space="preserve">atlas.person</w:t>
      </w:r>
      <w:r w:rsidDel="00000000" w:rsidR="00000000" w:rsidRPr="00000000">
        <w:rPr>
          <w:rtl w:val="0"/>
        </w:rPr>
        <w:t xml:space="preserve">), igual que ya pasa hoy con las reservaciones que llegan por correo.</w:t>
      </w:r>
    </w:p>
    <w:p w:rsidR="00000000" w:rsidDel="00000000" w:rsidP="00000000" w:rsidRDefault="00000000" w:rsidRPr="00000000" w14:paraId="00000014">
      <w:pPr>
        <w:numPr>
          <w:ilvl w:val="0"/>
          <w:numId w:val="4"/>
        </w:numPr>
        <w:ind w:left="720" w:hanging="360"/>
      </w:pPr>
      <w:r w:rsidDel="00000000" w:rsidR="00000000" w:rsidRPr="00000000">
        <w:rPr>
          <w:rtl w:val="0"/>
        </w:rPr>
        <w:t xml:space="preserve">El bot recupera o crea el hilo de conversación con </w:t>
      </w:r>
      <w:r w:rsidDel="00000000" w:rsidR="00000000" w:rsidRPr="00000000">
        <w:rPr>
          <w:rFonts w:ascii="Roboto Mono" w:cs="Roboto Mono" w:eastAsia="Roboto Mono" w:hAnsi="Roboto Mono"/>
          <w:color w:val="188038"/>
          <w:rtl w:val="0"/>
        </w:rPr>
        <w:t xml:space="preserve">atlas.find_or_create_conversation_thread</w:t>
      </w:r>
      <w:r w:rsidDel="00000000" w:rsidR="00000000" w:rsidRPr="00000000">
        <w:rPr>
          <w:rtl w:val="0"/>
        </w:rPr>
        <w:t xml:space="preserve">, y cada mensaje del cliente y del bot se guarda con </w:t>
      </w:r>
      <w:r w:rsidDel="00000000" w:rsidR="00000000" w:rsidRPr="00000000">
        <w:rPr>
          <w:rFonts w:ascii="Roboto Mono" w:cs="Roboto Mono" w:eastAsia="Roboto Mono" w:hAnsi="Roboto Mono"/>
          <w:color w:val="188038"/>
          <w:rtl w:val="0"/>
        </w:rPr>
        <w:t xml:space="preserve">atlas.add_conversation_message</w:t>
      </w:r>
      <w:r w:rsidDel="00000000" w:rsidR="00000000" w:rsidRPr="00000000">
        <w:rPr>
          <w:rtl w:val="0"/>
        </w:rPr>
        <w:t xml:space="preserve"> — esto ya existe y ya es el mismo mecanismo que usa el sistema para las reservaciones por correo, así que no hay que inventar nada nuevo aquí, solo conectar WhatsApp como una fuente más de mensajes.</w:t>
      </w:r>
    </w:p>
    <w:p w:rsidR="00000000" w:rsidDel="00000000" w:rsidP="00000000" w:rsidRDefault="00000000" w:rsidRPr="00000000" w14:paraId="00000015">
      <w:pPr>
        <w:numPr>
          <w:ilvl w:val="0"/>
          <w:numId w:val="4"/>
        </w:numPr>
        <w:ind w:left="720" w:hanging="360"/>
      </w:pPr>
      <w:r w:rsidDel="00000000" w:rsidR="00000000" w:rsidRPr="00000000">
        <w:rPr>
          <w:rtl w:val="0"/>
        </w:rPr>
        <w:t xml:space="preserve">Si ya hay una orden abierta en ese hilo (</w:t>
      </w:r>
      <w:r w:rsidDel="00000000" w:rsidR="00000000" w:rsidRPr="00000000">
        <w:rPr>
          <w:rFonts w:ascii="Roboto Mono" w:cs="Roboto Mono" w:eastAsia="Roboto Mono" w:hAnsi="Roboto Mono"/>
          <w:color w:val="188038"/>
          <w:rtl w:val="0"/>
        </w:rPr>
        <w:t xml:space="preserve">atlas.get_thread_open_order</w:t>
      </w:r>
      <w:r w:rsidDel="00000000" w:rsidR="00000000" w:rsidRPr="00000000">
        <w:rPr>
          <w:rtl w:val="0"/>
        </w:rPr>
        <w:t xml:space="preserve">), el bot retoma esa conversación en vez de empezar una reservación nueva desde cero — por ejemplo si el cliente ya dio la fecha y solo falta el número de pasajeros.</w:t>
      </w:r>
    </w:p>
    <w:p w:rsidR="00000000" w:rsidDel="00000000" w:rsidP="00000000" w:rsidRDefault="00000000" w:rsidRPr="00000000" w14:paraId="00000016">
      <w:pPr>
        <w:numPr>
          <w:ilvl w:val="0"/>
          <w:numId w:val="4"/>
        </w:numPr>
        <w:ind w:left="720" w:hanging="360"/>
      </w:pPr>
      <w:r w:rsidDel="00000000" w:rsidR="00000000" w:rsidRPr="00000000">
        <w:rPr>
          <w:rtl w:val="0"/>
        </w:rPr>
        <w:t xml:space="preserve">Un agente de IA (Sonnet, no Haiku — aquí sí conviene el modelo más capaz porque tiene que sostener una conversación completa con ambigüedad, no solo clasificar una frase corta) va extrayendo los datos necesarios turno por turno: fecha, hora, origen, destino, número de pasajeros, tipo de vehículo si aplica, vuelo (si es del aeropuerto). Si falta un dato, el bot pregunta específicamente por ese dato en vez de pedirle al cliente que mande todo de una vez.</w:t>
      </w:r>
    </w:p>
    <w:p w:rsidR="00000000" w:rsidDel="00000000" w:rsidP="00000000" w:rsidRDefault="00000000" w:rsidRPr="00000000" w14:paraId="00000017">
      <w:pPr>
        <w:numPr>
          <w:ilvl w:val="0"/>
          <w:numId w:val="4"/>
        </w:numPr>
        <w:ind w:left="720" w:hanging="360"/>
      </w:pPr>
      <w:r w:rsidDel="00000000" w:rsidR="00000000" w:rsidRPr="00000000">
        <w:rPr>
          <w:rtl w:val="0"/>
        </w:rPr>
        <w:t xml:space="preserve">Antes de crear la reservación, el bot cotiza con </w:t>
      </w:r>
      <w:r w:rsidDel="00000000" w:rsidR="00000000" w:rsidRPr="00000000">
        <w:rPr>
          <w:rFonts w:ascii="Roboto Mono" w:cs="Roboto Mono" w:eastAsia="Roboto Mono" w:hAnsi="Roboto Mono"/>
          <w:color w:val="188038"/>
          <w:rtl w:val="0"/>
        </w:rPr>
        <w:t xml:space="preserve">atlas.get_account_pricing_tier</w:t>
      </w:r>
      <w:r w:rsidDel="00000000" w:rsidR="00000000" w:rsidRPr="00000000">
        <w:rPr>
          <w:rtl w:val="0"/>
        </w:rPr>
        <w:t xml:space="preserve"> + el motor de precios (</w:t>
      </w:r>
      <w:r w:rsidDel="00000000" w:rsidR="00000000" w:rsidRPr="00000000">
        <w:rPr>
          <w:rFonts w:ascii="Roboto Mono" w:cs="Roboto Mono" w:eastAsia="Roboto Mono" w:hAnsi="Roboto Mono"/>
          <w:color w:val="188038"/>
          <w:rtl w:val="0"/>
        </w:rPr>
        <w:t xml:space="preserve">pricing_engine_v1</w:t>
      </w:r>
      <w:r w:rsidDel="00000000" w:rsidR="00000000" w:rsidRPr="00000000">
        <w:rPr>
          <w:rtl w:val="0"/>
        </w:rPr>
        <w:t xml:space="preserve">) y le muestra el precio al cliente para que confirme — nunca se crea una reservación sin que el cliente vea y acepte el precio primero.</w:t>
      </w:r>
    </w:p>
    <w:p w:rsidR="00000000" w:rsidDel="00000000" w:rsidP="00000000" w:rsidRDefault="00000000" w:rsidRPr="00000000" w14:paraId="00000018">
      <w:pPr>
        <w:numPr>
          <w:ilvl w:val="0"/>
          <w:numId w:val="4"/>
        </w:numPr>
        <w:ind w:left="720" w:hanging="360"/>
      </w:pPr>
      <w:r w:rsidDel="00000000" w:rsidR="00000000" w:rsidRPr="00000000">
        <w:rPr>
          <w:rtl w:val="0"/>
        </w:rPr>
        <w:t xml:space="preserve">Al confirmar, el bot llama </w:t>
      </w:r>
      <w:r w:rsidDel="00000000" w:rsidR="00000000" w:rsidRPr="00000000">
        <w:rPr>
          <w:rFonts w:ascii="Roboto Mono" w:cs="Roboto Mono" w:eastAsia="Roboto Mono" w:hAnsi="Roboto Mono"/>
          <w:color w:val="188038"/>
          <w:rtl w:val="0"/>
        </w:rPr>
        <w:t xml:space="preserve">atlas.create_reservation</w:t>
      </w:r>
      <w:r w:rsidDel="00000000" w:rsidR="00000000" w:rsidRPr="00000000">
        <w:rPr>
          <w:rtl w:val="0"/>
        </w:rPr>
        <w:t xml:space="preserve">, que ya internamente orquesta la creación de la persona/cuenta si hacen falta, la orden de servicio (</w:t>
      </w:r>
      <w:r w:rsidDel="00000000" w:rsidR="00000000" w:rsidRPr="00000000">
        <w:rPr>
          <w:rFonts w:ascii="Roboto Mono" w:cs="Roboto Mono" w:eastAsia="Roboto Mono" w:hAnsi="Roboto Mono"/>
          <w:color w:val="188038"/>
          <w:rtl w:val="0"/>
        </w:rPr>
        <w:t xml:space="preserve">create_service_order</w:t>
      </w:r>
      <w:r w:rsidDel="00000000" w:rsidR="00000000" w:rsidRPr="00000000">
        <w:rPr>
          <w:rtl w:val="0"/>
        </w:rPr>
        <w:t xml:space="preserve">) y cada servicio individual (</w:t>
      </w:r>
      <w:r w:rsidDel="00000000" w:rsidR="00000000" w:rsidRPr="00000000">
        <w:rPr>
          <w:rFonts w:ascii="Roboto Mono" w:cs="Roboto Mono" w:eastAsia="Roboto Mono" w:hAnsi="Roboto Mono"/>
          <w:color w:val="188038"/>
          <w:rtl w:val="0"/>
        </w:rPr>
        <w:t xml:space="preserve">add_servicq</w:t>
      </w:r>
      <w:r w:rsidDel="00000000" w:rsidR="00000000" w:rsidRPr="00000000">
        <w:rPr>
          <w:rtl w:val="0"/>
        </w:rPr>
        <w:t xml:space="preserve">) — esta función ya existe y ya la usa el flujo de correo, así que el bot de WhatsApp la reutiliza tal cual, sin duplicar lógica.</w:t>
      </w:r>
    </w:p>
    <w:p w:rsidR="00000000" w:rsidDel="00000000" w:rsidP="00000000" w:rsidRDefault="00000000" w:rsidRPr="00000000" w14:paraId="00000019">
      <w:pPr>
        <w:numPr>
          <w:ilvl w:val="0"/>
          <w:numId w:val="4"/>
        </w:numPr>
        <w:ind w:left="720" w:hanging="360"/>
      </w:pPr>
      <w:r w:rsidDel="00000000" w:rsidR="00000000" w:rsidRPr="00000000">
        <w:rPr>
          <w:rtl w:val="0"/>
        </w:rPr>
        <w:t xml:space="preserve">El bot responde con el folio de confirmación (ej. "AT-20260723-000012") y un resumen de lo acordado.</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Este flujo reutiliza toda la capa de base de datos que ya existe — no se inventa ninguna tabla ni función nueva para el "camino feliz" de crear una reservación. Lo nuevo es únicamente la capa conversacional de WhatsApp + IA que va llenando esos datos.</w:t>
      </w:r>
    </w:p>
    <w:p w:rsidR="00000000" w:rsidDel="00000000" w:rsidP="00000000" w:rsidRDefault="00000000" w:rsidRPr="00000000" w14:paraId="0000001C">
      <w:pPr>
        <w:pStyle w:val="Heading2"/>
        <w:rPr/>
      </w:pPr>
      <w:bookmarkStart w:colFirst="0" w:colLast="0" w:name="_4iocqf72irdb" w:id="4"/>
      <w:bookmarkEnd w:id="4"/>
      <w:r w:rsidDel="00000000" w:rsidR="00000000" w:rsidRPr="00000000">
        <w:rPr>
          <w:rtl w:val="0"/>
        </w:rPr>
        <w:t xml:space="preserve">4. Qué es genuinamente nuevo (y por qué es lo difícil)</w:t>
      </w:r>
    </w:p>
    <w:p w:rsidR="00000000" w:rsidDel="00000000" w:rsidP="00000000" w:rsidRDefault="00000000" w:rsidRPr="00000000" w14:paraId="0000001D">
      <w:pPr>
        <w:numPr>
          <w:ilvl w:val="0"/>
          <w:numId w:val="2"/>
        </w:numPr>
        <w:ind w:left="720" w:hanging="360"/>
      </w:pPr>
      <w:r w:rsidDel="00000000" w:rsidR="00000000" w:rsidRPr="00000000">
        <w:rPr>
          <w:b w:val="1"/>
          <w:bCs w:val="1"/>
          <w:rtl w:val="0"/>
        </w:rPr>
        <w:t xml:space="preserve">Sostener una conversación de varios turnos</w:t>
      </w:r>
      <w:r w:rsidDel="00000000" w:rsidR="00000000" w:rsidRPr="00000000">
        <w:rPr>
          <w:rtl w:val="0"/>
        </w:rPr>
        <w:t xml:space="preserve"> con memoria de lo ya dicho, en vez de una sola clasificación de un mensaje aislado (como hace el bot de Telegram). Esto normalmente se resuelve con un AI Agent de n8n que tiene acceso al historial del hilo (</w:t>
      </w:r>
      <w:r w:rsidDel="00000000" w:rsidR="00000000" w:rsidRPr="00000000">
        <w:rPr>
          <w:rFonts w:ascii="Roboto Mono" w:cs="Roboto Mono" w:eastAsia="Roboto Mono" w:hAnsi="Roboto Mono"/>
          <w:color w:val="188038"/>
          <w:rtl w:val="0"/>
        </w:rPr>
        <w:t xml:space="preserve">atlas.get_thread_order</w:t>
      </w:r>
      <w:r w:rsidDel="00000000" w:rsidR="00000000" w:rsidRPr="00000000">
        <w:rPr>
          <w:rtl w:val="0"/>
        </w:rPr>
        <w:t xml:space="preserve"> para leer lo que ya se acordó) y "herramientas" (tools) que puede invocar: buscar cliente, cotizar, confirmar reservación.</w:t>
      </w:r>
    </w:p>
    <w:p w:rsidR="00000000" w:rsidDel="00000000" w:rsidP="00000000" w:rsidRDefault="00000000" w:rsidRPr="00000000" w14:paraId="0000001E">
      <w:pPr>
        <w:numPr>
          <w:ilvl w:val="0"/>
          <w:numId w:val="2"/>
        </w:numPr>
        <w:ind w:left="720" w:hanging="360"/>
      </w:pPr>
      <w:r w:rsidDel="00000000" w:rsidR="00000000" w:rsidRPr="00000000">
        <w:rPr>
          <w:b w:val="1"/>
          <w:bCs w:val="1"/>
          <w:rtl w:val="0"/>
        </w:rPr>
        <w:t xml:space="preserve">Manejo de fechas relativas y ambigüedad</w:t>
      </w:r>
      <w:r w:rsidDel="00000000" w:rsidR="00000000" w:rsidRPr="00000000">
        <w:rPr>
          <w:rtl w:val="0"/>
        </w:rPr>
        <w:t xml:space="preserve"> ("el próximo viernes", "como a las 3", "somos como 4 o 5") — el agente tiene que pedir aclaración en vez de adivinar mal.</w:t>
      </w:r>
    </w:p>
    <w:p w:rsidR="00000000" w:rsidDel="00000000" w:rsidP="00000000" w:rsidRDefault="00000000" w:rsidRPr="00000000" w14:paraId="0000001F">
      <w:pPr>
        <w:numPr>
          <w:ilvl w:val="0"/>
          <w:numId w:val="2"/>
        </w:numPr>
        <w:ind w:left="720" w:hanging="360"/>
      </w:pPr>
      <w:r w:rsidDel="00000000" w:rsidR="00000000" w:rsidRPr="00000000">
        <w:rPr>
          <w:b w:val="1"/>
          <w:bCs w:val="1"/>
          <w:rtl w:val="0"/>
        </w:rPr>
        <w:t xml:space="preserve">Casos donde el cliente cambia de opinión a medio flujo</w:t>
      </w:r>
      <w:r w:rsidDel="00000000" w:rsidR="00000000" w:rsidRPr="00000000">
        <w:rPr>
          <w:rtl w:val="0"/>
        </w:rPr>
        <w:t xml:space="preserve">, cancela, o pregunta algo que no tiene que ver con reservar (ej. "¿cuánto cuesta?", "¿tienen vans grandes?") — hay que decidir qué tan flexible es el bot antes de escalar a un humano.</w:t>
      </w:r>
    </w:p>
    <w:p w:rsidR="00000000" w:rsidDel="00000000" w:rsidP="00000000" w:rsidRDefault="00000000" w:rsidRPr="00000000" w14:paraId="00000020">
      <w:pPr>
        <w:numPr>
          <w:ilvl w:val="0"/>
          <w:numId w:val="2"/>
        </w:numPr>
        <w:ind w:left="720" w:hanging="360"/>
      </w:pPr>
      <w:r w:rsidDel="00000000" w:rsidR="00000000" w:rsidRPr="00000000">
        <w:rPr>
          <w:b w:val="1"/>
          <w:bCs w:val="1"/>
          <w:rtl w:val="0"/>
        </w:rPr>
        <w:t xml:space="preserve">Cuándo pasarle la conversación a una persona.</w:t>
      </w:r>
      <w:r w:rsidDel="00000000" w:rsidR="00000000" w:rsidRPr="00000000">
        <w:rPr>
          <w:rtl w:val="0"/>
        </w:rPr>
        <w:t xml:space="preserve"> Va a haber casos que el bot no debe intentar resolver solo (quejas, negociaciones de precio fuera de catálogo, grupos muy grandes). Recomiendo definir desde el diseño una salida clara tipo "te voy a conectar con alguien del equipo" en vez de que el bot intente forzar una respuesta.</w:t>
      </w:r>
    </w:p>
    <w:p w:rsidR="00000000" w:rsidDel="00000000" w:rsidP="00000000" w:rsidRDefault="00000000" w:rsidRPr="00000000" w14:paraId="00000021">
      <w:pPr>
        <w:pStyle w:val="Heading2"/>
        <w:rPr/>
      </w:pPr>
      <w:bookmarkStart w:colFirst="0" w:colLast="0" w:name="_mq6e6y6nd4bc" w:id="5"/>
      <w:bookmarkEnd w:id="5"/>
      <w:r w:rsidDel="00000000" w:rsidR="00000000" w:rsidRPr="00000000">
        <w:rPr>
          <w:rtl w:val="0"/>
        </w:rPr>
        <w:t xml:space="preserve">5. Costo aproximado</w:t>
      </w:r>
    </w:p>
    <w:p w:rsidR="00000000" w:rsidDel="00000000" w:rsidP="00000000" w:rsidRDefault="00000000" w:rsidRPr="00000000" w14:paraId="00000022">
      <w:pPr>
        <w:rPr/>
      </w:pPr>
      <w:r w:rsidDel="00000000" w:rsidR="00000000" w:rsidRPr="00000000">
        <w:rPr>
          <w:rtl w:val="0"/>
        </w:rPr>
        <w:t xml:space="preserve">Dos partidas de costo nuevas que no existen con Telegram:</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rPr>
          <w:b w:val="1"/>
          <w:bCs w:val="1"/>
          <w:rtl w:val="0"/>
        </w:rPr>
        <w:t xml:space="preserve">Mensajes de WhatsApp:</w:t>
      </w:r>
      <w:r w:rsidDel="00000000" w:rsidR="00000000" w:rsidRPr="00000000">
        <w:rPr>
          <w:rtl w:val="0"/>
        </w:rPr>
        <w:t xml:space="preserve"> si el cliente siempre escribe primero (que es el caso normal para "quiero reservar"), la conversación completa es gratis bajo la ventana de servicio de 24h. El costo aparece solo si el negocio necesita escribirle primero a un cliente fuera de esa ventana (recordatorios de reservación, por ejemplo) — a los precios actuales de Meta para EUA eso es centavos de dólar por mensaje, prácticamente irrelevante al volumen de una empresa pequeña.</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rPr>
          <w:b w:val="1"/>
          <w:bCs w:val="1"/>
          <w:rtl w:val="0"/>
        </w:rPr>
        <w:t xml:space="preserve">IA (Sonnet, no Haiku):</w:t>
      </w:r>
      <w:r w:rsidDel="00000000" w:rsidR="00000000" w:rsidRPr="00000000">
        <w:rPr>
          <w:rtl w:val="0"/>
        </w:rPr>
        <w:t xml:space="preserve"> una conversación de reservación completa son varios turnos (calculando conservador: 6-10 mensajes del cliente, cada uno con el contexto acumulado de la conversación). Con los precios de Sonnet 5 vigentes ($2/$10 por millón de tokens de entrada/salida hasta el 31 de agosto de 2026, luego $3/$15), una conversación típica probablemente cae entre $0.02 y $0.08 USD dependiendo de qué tan larga sea. Para referencia, esto es un orden de magnitud más caro por conversación que una observación del bot de Telegram (que usa Haiku y es una sola clasificación corta), pero sigue siendo un costo pequeño por reservación individual.</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No doy un número más preciso todavía porque depende de decisiones de diseño que aún no tomamos (cuántas herramientas tiene el agente, qué tan largo es el system prompt, si se valida cada campo con una llamada extra a IA o con código simple). Cuando tengamos el flujo más definido puedo dar una cotización más ajustada, igual que hice con la extracción histórica.</w:t>
      </w:r>
    </w:p>
    <w:p w:rsidR="00000000" w:rsidDel="00000000" w:rsidP="00000000" w:rsidRDefault="00000000" w:rsidRPr="00000000" w14:paraId="00000029">
      <w:pPr>
        <w:pStyle w:val="Heading2"/>
        <w:rPr/>
      </w:pPr>
      <w:bookmarkStart w:colFirst="0" w:colLast="0" w:name="_e0as6hmb9sw7" w:id="6"/>
      <w:bookmarkEnd w:id="6"/>
      <w:r w:rsidDel="00000000" w:rsidR="00000000" w:rsidRPr="00000000">
        <w:rPr>
          <w:rtl w:val="0"/>
        </w:rPr>
        <w:t xml:space="preserve">6. Verificación de Meta — qué necesitas hacer tú</w:t>
      </w:r>
    </w:p>
    <w:p w:rsidR="00000000" w:rsidDel="00000000" w:rsidP="00000000" w:rsidRDefault="00000000" w:rsidRPr="00000000" w14:paraId="0000002A">
      <w:pPr>
        <w:rPr/>
      </w:pPr>
      <w:r w:rsidDel="00000000" w:rsidR="00000000" w:rsidRPr="00000000">
        <w:rPr>
          <w:rtl w:val="0"/>
        </w:rPr>
        <w:t xml:space="preserve">Esto no lo puedo hacer yo por ti, requiere una cuenta de negocio real:</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numPr>
          <w:ilvl w:val="0"/>
          <w:numId w:val="1"/>
        </w:numPr>
        <w:ind w:left="720" w:hanging="360"/>
      </w:pPr>
      <w:r w:rsidDel="00000000" w:rsidR="00000000" w:rsidRPr="00000000">
        <w:rPr>
          <w:rtl w:val="0"/>
        </w:rPr>
        <w:t xml:space="preserve">Crear (o usar) una cuenta de Meta Business Manager a nombre de Transportes y Tours San Miguel Mágico.</w:t>
      </w:r>
    </w:p>
    <w:p w:rsidR="00000000" w:rsidDel="00000000" w:rsidP="00000000" w:rsidRDefault="00000000" w:rsidRPr="00000000" w14:paraId="0000002D">
      <w:pPr>
        <w:numPr>
          <w:ilvl w:val="0"/>
          <w:numId w:val="1"/>
        </w:numPr>
        <w:ind w:left="720" w:hanging="360"/>
      </w:pPr>
      <w:r w:rsidDel="00000000" w:rsidR="00000000" w:rsidRPr="00000000">
        <w:rPr>
          <w:rtl w:val="0"/>
        </w:rPr>
        <w:t xml:space="preserve">Conseguir un número de teléfono dedicado para el bot (no puede ser un número que ya tenga WhatsApp personal activo).</w:t>
      </w:r>
    </w:p>
    <w:p w:rsidR="00000000" w:rsidDel="00000000" w:rsidP="00000000" w:rsidRDefault="00000000" w:rsidRPr="00000000" w14:paraId="0000002E">
      <w:pPr>
        <w:numPr>
          <w:ilvl w:val="0"/>
          <w:numId w:val="1"/>
        </w:numPr>
        <w:ind w:left="720" w:hanging="360"/>
      </w:pPr>
      <w:r w:rsidDel="00000000" w:rsidR="00000000" w:rsidRPr="00000000">
        <w:rPr>
          <w:rtl w:val="0"/>
        </w:rPr>
        <w:t xml:space="preserve">Iniciar la verificación de negocio dentro de Meta Business Manager (puede pedir acta constitutiva, comprobante de domicilio del negocio, etc. — varía).</w:t>
      </w:r>
    </w:p>
    <w:p w:rsidR="00000000" w:rsidDel="00000000" w:rsidP="00000000" w:rsidRDefault="00000000" w:rsidRPr="00000000" w14:paraId="0000002F">
      <w:pPr>
        <w:numPr>
          <w:ilvl w:val="0"/>
          <w:numId w:val="1"/>
        </w:numPr>
        <w:ind w:left="720" w:hanging="360"/>
      </w:pPr>
      <w:r w:rsidDel="00000000" w:rsidR="00000000" w:rsidRPr="00000000">
        <w:rPr>
          <w:rtl w:val="0"/>
        </w:rPr>
        <w:t xml:space="preserve">Una vez aprobado, conectar ese número al nodo de WhatsApp Business Cloud de n8n.</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Te recomiendo iniciar este trámite pronto si quieres tener el canal listo en unas semanas, independientemente de cuándo terminemos de diseñar/construir la parte de n8n — la verificación de Meta es lo que más tiempo toma y no depende de nada de lo que yo construya.</w:t>
      </w:r>
    </w:p>
    <w:p w:rsidR="00000000" w:rsidDel="00000000" w:rsidP="00000000" w:rsidRDefault="00000000" w:rsidRPr="00000000" w14:paraId="00000032">
      <w:pPr>
        <w:pStyle w:val="Heading2"/>
        <w:rPr/>
      </w:pPr>
      <w:bookmarkStart w:colFirst="0" w:colLast="0" w:name="_hc4hsasxvr56" w:id="7"/>
      <w:bookmarkEnd w:id="7"/>
      <w:r w:rsidDel="00000000" w:rsidR="00000000" w:rsidRPr="00000000">
        <w:rPr>
          <w:rtl w:val="0"/>
        </w:rPr>
        <w:t xml:space="preserve">7. Recomendación de secuencia</w:t>
      </w:r>
    </w:p>
    <w:p w:rsidR="00000000" w:rsidDel="00000000" w:rsidP="00000000" w:rsidRDefault="00000000" w:rsidRPr="00000000" w14:paraId="00000033">
      <w:pPr>
        <w:rPr/>
      </w:pPr>
      <w:r w:rsidDel="00000000" w:rsidR="00000000" w:rsidRPr="00000000">
        <w:rPr>
          <w:rtl w:val="0"/>
        </w:rPr>
        <w:t xml:space="preserve">Dado tu orden de prioridades (simplicidad y robustez antes que funcionalidades nuevas), sugiero no arrancar la construcción de este bot todavía. Primero:</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numPr>
          <w:ilvl w:val="0"/>
          <w:numId w:val="3"/>
        </w:numPr>
        <w:ind w:left="720" w:hanging="360"/>
      </w:pPr>
      <w:r w:rsidDel="00000000" w:rsidR="00000000" w:rsidRPr="00000000">
        <w:rPr>
          <w:rtl w:val="0"/>
        </w:rPr>
        <w:t xml:space="preserve">Dejar el bot de Telegram funcionando en producción unos días/semanas y confirmar que el patrón de sesión + Data Table + IA funciona bien en la práctica con choferes/administración usándolo de verdad.</w:t>
      </w:r>
    </w:p>
    <w:p w:rsidR="00000000" w:rsidDel="00000000" w:rsidP="00000000" w:rsidRDefault="00000000" w:rsidRPr="00000000" w14:paraId="00000036">
      <w:pPr>
        <w:numPr>
          <w:ilvl w:val="0"/>
          <w:numId w:val="3"/>
        </w:numPr>
        <w:ind w:left="720" w:hanging="360"/>
      </w:pPr>
      <w:r w:rsidDel="00000000" w:rsidR="00000000" w:rsidRPr="00000000">
        <w:rPr>
          <w:rtl w:val="0"/>
        </w:rPr>
        <w:t xml:space="preserve">Mientras tanto, tú puedes ir iniciando el trámite de verificación de Meta (sección 6), que no depende de nada técnico.</w:t>
      </w:r>
    </w:p>
    <w:p w:rsidR="00000000" w:rsidDel="00000000" w:rsidP="00000000" w:rsidRDefault="00000000" w:rsidRPr="00000000" w14:paraId="00000037">
      <w:pPr>
        <w:numPr>
          <w:ilvl w:val="0"/>
          <w:numId w:val="3"/>
        </w:numPr>
        <w:ind w:left="720" w:hanging="360"/>
      </w:pPr>
      <w:r w:rsidDel="00000000" w:rsidR="00000000" w:rsidRPr="00000000">
        <w:rPr>
          <w:rtl w:val="0"/>
        </w:rPr>
        <w:t xml:space="preserve">Cuando ambas cosas estén listas, diseñamos el flujo conversacional a detalle (qué herramientas tiene el agente exactamente, qué pasa en cada caso límite) antes de escribir el workflow.</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Esto evita construir un sistema de IA conversacional grande (la parte más compleja de todo ATLAS hasta ahora) antes de haber validado el patrón más simple del bot de Telegram en uso real.</w:t>
      </w:r>
    </w:p>
    <w:p w:rsidR="00000000" w:rsidDel="00000000" w:rsidP="00000000" w:rsidRDefault="00000000" w:rsidRPr="00000000" w14:paraId="0000003A">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