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6774" w14:textId="38A219C2" w:rsidR="00115FBE" w:rsidRDefault="00115FBE">
      <w:r>
        <w:t xml:space="preserve">Making the </w:t>
      </w:r>
      <w:proofErr w:type="spellStart"/>
      <w:r>
        <w:t>TodoList</w:t>
      </w:r>
      <w:proofErr w:type="spellEnd"/>
      <w:r>
        <w:t xml:space="preserve"> Project</w:t>
      </w:r>
    </w:p>
    <w:p w14:paraId="7D472FE5" w14:textId="77777777" w:rsidR="00115FBE" w:rsidRDefault="00115FBE"/>
    <w:p w14:paraId="7DD7DDC7" w14:textId="5B718ACE" w:rsidR="00115FBE" w:rsidRDefault="00115FBE" w:rsidP="00115FBE">
      <w:pPr>
        <w:pStyle w:val="ListParagraph"/>
        <w:numPr>
          <w:ilvl w:val="0"/>
          <w:numId w:val="1"/>
        </w:numPr>
      </w:pPr>
      <w:r>
        <w:t>Creating the Repo</w:t>
      </w:r>
    </w:p>
    <w:p w14:paraId="1011A5F9" w14:textId="77777777" w:rsidR="00115FBE" w:rsidRDefault="00115FBE" w:rsidP="00115FBE"/>
    <w:p w14:paraId="5D4A5673" w14:textId="06A30908" w:rsidR="00115FBE" w:rsidRDefault="00115FBE" w:rsidP="00115FBE">
      <w:r>
        <w:t xml:space="preserve">Head over to </w:t>
      </w:r>
      <w:proofErr w:type="spellStart"/>
      <w:r>
        <w:t>GitKraken</w:t>
      </w:r>
      <w:proofErr w:type="spellEnd"/>
      <w:r>
        <w:t xml:space="preserve"> and click on New to create the repo. Don’t forget to have a </w:t>
      </w:r>
      <w:proofErr w:type="spellStart"/>
      <w:r>
        <w:t>gitignore</w:t>
      </w:r>
      <w:proofErr w:type="spellEnd"/>
      <w:r>
        <w:t xml:space="preserve"> file for any files that are needed. If you select a template, don’t forget to delete all the data in that file and commit. You </w:t>
      </w:r>
      <w:proofErr w:type="gramStart"/>
      <w:r>
        <w:t>are able to</w:t>
      </w:r>
      <w:proofErr w:type="gramEnd"/>
      <w:r>
        <w:t xml:space="preserve"> edit the file by clicking on the edit button on the top right of the file.</w:t>
      </w:r>
    </w:p>
    <w:p w14:paraId="48D68D14" w14:textId="7821AF85" w:rsidR="00115FBE" w:rsidRDefault="00115FBE" w:rsidP="00115FBE"/>
    <w:p w14:paraId="18B21847" w14:textId="77777777" w:rsidR="00115FBE" w:rsidRDefault="00115FBE" w:rsidP="00115FBE"/>
    <w:p w14:paraId="34CB906A" w14:textId="372E28BC" w:rsidR="00115FBE" w:rsidRDefault="00115FBE" w:rsidP="00115FBE">
      <w:pPr>
        <w:pStyle w:val="ListParagraph"/>
        <w:numPr>
          <w:ilvl w:val="0"/>
          <w:numId w:val="1"/>
        </w:numPr>
      </w:pPr>
      <w:r>
        <w:t xml:space="preserve">Create the file </w:t>
      </w:r>
      <w:proofErr w:type="gramStart"/>
      <w:r>
        <w:t>structure</w:t>
      </w:r>
      <w:proofErr w:type="gramEnd"/>
    </w:p>
    <w:p w14:paraId="4C0204A6" w14:textId="77777777" w:rsidR="00115FBE" w:rsidRDefault="00115FBE" w:rsidP="00115FBE"/>
    <w:p w14:paraId="10ADA082" w14:textId="3FEC73FA" w:rsidR="00115FBE" w:rsidRDefault="00115FBE" w:rsidP="00115FBE">
      <w:r>
        <w:t>Go to the repo and create 3 folders: server, client, database-</w:t>
      </w:r>
      <w:proofErr w:type="gramStart"/>
      <w:r>
        <w:t>scripts</w:t>
      </w:r>
      <w:proofErr w:type="gramEnd"/>
    </w:p>
    <w:p w14:paraId="7F9BC570" w14:textId="7338E2C0" w:rsidR="00115FBE" w:rsidRDefault="00115FBE" w:rsidP="00115FBE">
      <w:r>
        <w:t xml:space="preserve">Go to the server folder and create another folder called </w:t>
      </w:r>
      <w:proofErr w:type="spellStart"/>
      <w:r>
        <w:t>Todo</w:t>
      </w:r>
      <w:proofErr w:type="spellEnd"/>
      <w:r>
        <w:t>-API</w:t>
      </w:r>
    </w:p>
    <w:p w14:paraId="11C0D1F4" w14:textId="22174EDB" w:rsidR="00115FBE" w:rsidRDefault="00115FBE" w:rsidP="00115FBE">
      <w:r>
        <w:t xml:space="preserve">Go to the client folder and make a folder called </w:t>
      </w:r>
      <w:proofErr w:type="spellStart"/>
      <w:r>
        <w:t>Todo</w:t>
      </w:r>
      <w:proofErr w:type="spellEnd"/>
      <w:r>
        <w:t>-UI</w:t>
      </w:r>
    </w:p>
    <w:p w14:paraId="3E39C6C1" w14:textId="77777777" w:rsidR="00115FBE" w:rsidRDefault="00115FBE" w:rsidP="00115FBE"/>
    <w:p w14:paraId="687CD0F1" w14:textId="4E206F93" w:rsidR="00115FBE" w:rsidRDefault="00115FBE" w:rsidP="00115FBE">
      <w:pPr>
        <w:pStyle w:val="ListParagraph"/>
        <w:numPr>
          <w:ilvl w:val="0"/>
          <w:numId w:val="1"/>
        </w:numPr>
      </w:pPr>
      <w:r>
        <w:t xml:space="preserve">Create the baseline </w:t>
      </w:r>
      <w:proofErr w:type="gramStart"/>
      <w:r>
        <w:t>API</w:t>
      </w:r>
      <w:proofErr w:type="gramEnd"/>
    </w:p>
    <w:p w14:paraId="3F5E1703" w14:textId="77777777" w:rsidR="00115FBE" w:rsidRDefault="00115FBE" w:rsidP="00115FBE"/>
    <w:p w14:paraId="683B0F14" w14:textId="6C71AE5B" w:rsidR="00D44D7B" w:rsidRDefault="00115FBE" w:rsidP="00115FBE">
      <w:r>
        <w:t xml:space="preserve">Now go to rider and click on </w:t>
      </w:r>
      <w:proofErr w:type="gramStart"/>
      <w:r>
        <w:t>New</w:t>
      </w:r>
      <w:proofErr w:type="gramEnd"/>
      <w:r>
        <w:t xml:space="preserve"> solution. Create the solution under the </w:t>
      </w:r>
      <w:proofErr w:type="spellStart"/>
      <w:r>
        <w:t>Todo</w:t>
      </w:r>
      <w:proofErr w:type="spellEnd"/>
      <w:r>
        <w:t xml:space="preserve">-API and name it: </w:t>
      </w:r>
      <w:proofErr w:type="spellStart"/>
      <w:r>
        <w:t>TodoList.Api</w:t>
      </w:r>
      <w:proofErr w:type="spellEnd"/>
      <w:r w:rsidR="00D44D7B">
        <w:t>.</w:t>
      </w:r>
    </w:p>
    <w:p w14:paraId="4B3DC1A4" w14:textId="3FBB2B7B" w:rsidR="00D44D7B" w:rsidRDefault="00D44D7B" w:rsidP="00115FBE">
      <w:r>
        <w:t xml:space="preserve">Now add new projects </w:t>
      </w:r>
      <w:proofErr w:type="spellStart"/>
      <w:r>
        <w:t>TodoList.Core</w:t>
      </w:r>
      <w:proofErr w:type="spellEnd"/>
      <w:r>
        <w:t xml:space="preserve"> and </w:t>
      </w:r>
      <w:proofErr w:type="spellStart"/>
      <w:r>
        <w:t>TodoList.Infrastructure.SQL</w:t>
      </w:r>
      <w:proofErr w:type="spellEnd"/>
      <w:r>
        <w:t xml:space="preserve"> and their corresponding test projects ending </w:t>
      </w:r>
      <w:proofErr w:type="gramStart"/>
      <w:r>
        <w:t>in .</w:t>
      </w:r>
      <w:proofErr w:type="gramEnd"/>
      <w:r>
        <w:t>Test.</w:t>
      </w:r>
    </w:p>
    <w:p w14:paraId="66552332" w14:textId="7609540E" w:rsidR="00D44D7B" w:rsidRDefault="00D44D7B" w:rsidP="00115FBE">
      <w:r>
        <w:t xml:space="preserve">To do this just click on the solution at the top and click on “New </w:t>
      </w:r>
      <w:proofErr w:type="gramStart"/>
      <w:r>
        <w:t>Project</w:t>
      </w:r>
      <w:proofErr w:type="gramEnd"/>
      <w:r>
        <w:t>”</w:t>
      </w:r>
    </w:p>
    <w:p w14:paraId="69AC711C" w14:textId="77777777" w:rsidR="00D44D7B" w:rsidRDefault="00D44D7B" w:rsidP="00115FBE"/>
    <w:p w14:paraId="1319C8C0" w14:textId="042A0395" w:rsidR="00D44D7B" w:rsidRDefault="00D44D7B" w:rsidP="00115FBE">
      <w:r>
        <w:t>Now we want to add some more folder structure so put all the test projects under the “tests” folder and the other projects under the “</w:t>
      </w:r>
      <w:proofErr w:type="spellStart"/>
      <w:r>
        <w:t>src</w:t>
      </w:r>
      <w:proofErr w:type="spellEnd"/>
      <w:r>
        <w:t>” folder. To do this go to the solution, right click and press “New Solution folder”</w:t>
      </w:r>
      <w:r w:rsidR="004D2A9A">
        <w:t xml:space="preserve">. </w:t>
      </w:r>
    </w:p>
    <w:p w14:paraId="2F127DE1" w14:textId="57AF4664" w:rsidR="004D2A9A" w:rsidRDefault="004D2A9A" w:rsidP="00115FBE">
      <w:r>
        <w:t xml:space="preserve">Recall that solution folders are virtual folders that let you group projects easily in the explorer but are not physical folders in your computer’s </w:t>
      </w:r>
      <w:proofErr w:type="gramStart"/>
      <w:r>
        <w:t>directory</w:t>
      </w:r>
      <w:proofErr w:type="gramEnd"/>
    </w:p>
    <w:p w14:paraId="10F7C382" w14:textId="77777777" w:rsidR="004D2A9A" w:rsidRDefault="004D2A9A" w:rsidP="00115FBE"/>
    <w:p w14:paraId="7A5BF755" w14:textId="1630EB9A" w:rsidR="004D2A9A" w:rsidRDefault="004D2A9A" w:rsidP="004D2A9A">
      <w:pPr>
        <w:pStyle w:val="ListParagraph"/>
        <w:numPr>
          <w:ilvl w:val="0"/>
          <w:numId w:val="1"/>
        </w:numPr>
      </w:pPr>
      <w:r>
        <w:t>Configuring the initial API solution build.</w:t>
      </w:r>
    </w:p>
    <w:p w14:paraId="7C62F7F1" w14:textId="70447E96" w:rsidR="004D2A9A" w:rsidRDefault="004D2A9A" w:rsidP="004D2A9A">
      <w:r>
        <w:t xml:space="preserve">On the top left you will see the </w:t>
      </w:r>
      <w:proofErr w:type="spellStart"/>
      <w:r>
        <w:t>TodoList.Api</w:t>
      </w:r>
      <w:proofErr w:type="spellEnd"/>
      <w:r>
        <w:t xml:space="preserve"> to run. That configuration </w:t>
      </w:r>
      <w:proofErr w:type="gramStart"/>
      <w:r>
        <w:t>name  for</w:t>
      </w:r>
      <w:proofErr w:type="gramEnd"/>
      <w:r>
        <w:t xml:space="preserve"> the run will match the project name but this can be updated. Just go the top right where the 3 dots are and click on edit.</w:t>
      </w:r>
    </w:p>
    <w:p w14:paraId="4AF4F399" w14:textId="77777777" w:rsidR="004D2A9A" w:rsidRDefault="004D2A9A" w:rsidP="004D2A9A"/>
    <w:p w14:paraId="24F575C3" w14:textId="7BCEE35A" w:rsidR="004D2A9A" w:rsidRDefault="004D2A9A" w:rsidP="004D2A9A">
      <w:r>
        <w:rPr>
          <w:noProof/>
        </w:rPr>
        <w:lastRenderedPageBreak/>
        <w:drawing>
          <wp:inline distT="0" distB="0" distL="0" distR="0" wp14:anchorId="4FEFF2FE" wp14:editId="0175388F">
            <wp:extent cx="5727700" cy="1828800"/>
            <wp:effectExtent l="0" t="0" r="0" b="0"/>
            <wp:docPr id="48695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584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1828800"/>
                    </a:xfrm>
                    <a:prstGeom prst="rect">
                      <a:avLst/>
                    </a:prstGeom>
                  </pic:spPr>
                </pic:pic>
              </a:graphicData>
            </a:graphic>
          </wp:inline>
        </w:drawing>
      </w:r>
    </w:p>
    <w:p w14:paraId="5AECDB9C" w14:textId="77777777" w:rsidR="004D2A9A" w:rsidRDefault="004D2A9A" w:rsidP="004D2A9A"/>
    <w:p w14:paraId="015DF7CE" w14:textId="38F68CF3" w:rsidR="004D2A9A" w:rsidRDefault="004D2A9A" w:rsidP="004D2A9A">
      <w:r>
        <w:rPr>
          <w:noProof/>
        </w:rPr>
        <w:drawing>
          <wp:inline distT="0" distB="0" distL="0" distR="0" wp14:anchorId="658A0B06" wp14:editId="0423E63E">
            <wp:extent cx="5943600" cy="1656080"/>
            <wp:effectExtent l="0" t="0" r="0" b="0"/>
            <wp:docPr id="68439591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95915" name="Picture 2"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56080"/>
                    </a:xfrm>
                    <a:prstGeom prst="rect">
                      <a:avLst/>
                    </a:prstGeom>
                  </pic:spPr>
                </pic:pic>
              </a:graphicData>
            </a:graphic>
          </wp:inline>
        </w:drawing>
      </w:r>
    </w:p>
    <w:p w14:paraId="6FC66E84" w14:textId="77777777" w:rsidR="004D2A9A" w:rsidRDefault="004D2A9A" w:rsidP="004D2A9A"/>
    <w:p w14:paraId="286E6DB1" w14:textId="3A5F3857" w:rsidR="004D2A9A" w:rsidRDefault="004D2A9A" w:rsidP="004D2A9A">
      <w:r>
        <w:t xml:space="preserve">You can change the name in the name section and in the launch file you can specify which launch profile will be used to launch the </w:t>
      </w:r>
      <w:proofErr w:type="spellStart"/>
      <w:r>
        <w:t>api</w:t>
      </w:r>
      <w:proofErr w:type="spellEnd"/>
      <w:r>
        <w:t xml:space="preserve"> front page. Since we are using </w:t>
      </w:r>
      <w:proofErr w:type="gramStart"/>
      <w:r>
        <w:t>swagger</w:t>
      </w:r>
      <w:proofErr w:type="gramEnd"/>
      <w:r>
        <w:t xml:space="preserve"> we want to use the launch configuration from the API project hence my choice. The configurations including the port that will be used for hosting the API can be found in the </w:t>
      </w:r>
      <w:proofErr w:type="spellStart"/>
      <w:r>
        <w:t>launchsettings.json</w:t>
      </w:r>
      <w:proofErr w:type="spellEnd"/>
      <w:r>
        <w:t xml:space="preserve"> file.</w:t>
      </w:r>
    </w:p>
    <w:p w14:paraId="35FEA2D1" w14:textId="77777777" w:rsidR="004D2A9A" w:rsidRDefault="004D2A9A" w:rsidP="004D2A9A"/>
    <w:p w14:paraId="32B81F69" w14:textId="77777777" w:rsidR="004D2A9A" w:rsidRDefault="004D2A9A" w:rsidP="004D2A9A">
      <w:r>
        <w:t xml:space="preserve">In the launch settings under the profiles </w:t>
      </w:r>
      <w:proofErr w:type="gramStart"/>
      <w:r>
        <w:t>section</w:t>
      </w:r>
      <w:proofErr w:type="gramEnd"/>
      <w:r>
        <w:t xml:space="preserve"> you will find the different ports and names of launch configurations. </w:t>
      </w:r>
    </w:p>
    <w:p w14:paraId="490802E9" w14:textId="43E491BF" w:rsidR="004D2A9A" w:rsidRDefault="004D2A9A" w:rsidP="004D2A9A">
      <w:r>
        <w:rPr>
          <w:noProof/>
        </w:rPr>
        <w:lastRenderedPageBreak/>
        <w:drawing>
          <wp:inline distT="0" distB="0" distL="0" distR="0" wp14:anchorId="006EB912" wp14:editId="4358F724">
            <wp:extent cx="5943600" cy="3931920"/>
            <wp:effectExtent l="0" t="0" r="0" b="5080"/>
            <wp:docPr id="1291867493"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7493" name="Picture 3" descr="A computer screen shot of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inline>
        </w:drawing>
      </w:r>
    </w:p>
    <w:p w14:paraId="10E1BE5E" w14:textId="77777777" w:rsidR="004D2A9A" w:rsidRDefault="004D2A9A" w:rsidP="004D2A9A"/>
    <w:p w14:paraId="19204B79" w14:textId="06DEA5E6" w:rsidR="004D2A9A" w:rsidRDefault="004D2A9A" w:rsidP="004D2A9A">
      <w:r>
        <w:t xml:space="preserve">If you notice the application URL, there are two URLs, one of them if the public API </w:t>
      </w:r>
      <w:proofErr w:type="spellStart"/>
      <w:r>
        <w:t>url</w:t>
      </w:r>
      <w:proofErr w:type="spellEnd"/>
      <w:r>
        <w:t xml:space="preserve"> that can be accessed </w:t>
      </w:r>
      <w:proofErr w:type="spellStart"/>
      <w:r>
        <w:t>publically</w:t>
      </w:r>
      <w:proofErr w:type="spellEnd"/>
      <w:r>
        <w:t xml:space="preserve"> by other applications or users. The second </w:t>
      </w:r>
      <w:proofErr w:type="spellStart"/>
      <w:r>
        <w:t>url</w:t>
      </w:r>
      <w:proofErr w:type="spellEnd"/>
      <w:r>
        <w:t xml:space="preserve"> seems to be a private link</w:t>
      </w:r>
      <w:r w:rsidR="008207BD">
        <w:t>.</w:t>
      </w:r>
    </w:p>
    <w:p w14:paraId="5B4FEF49" w14:textId="77777777" w:rsidR="008207BD" w:rsidRDefault="008207BD" w:rsidP="004D2A9A"/>
    <w:p w14:paraId="6ABD1172" w14:textId="77777777" w:rsidR="008207BD" w:rsidRDefault="008207BD" w:rsidP="004D2A9A">
      <w:r>
        <w:t xml:space="preserve">Note the ASPNETCORE_ENVIRONMENT variable is set to Development so that when the application is built, we check what environment we are in and decide to display the Swagger UI or not. Note that the below picture is from the </w:t>
      </w:r>
      <w:proofErr w:type="spellStart"/>
      <w:r>
        <w:t>Program.cs</w:t>
      </w:r>
      <w:proofErr w:type="spellEnd"/>
      <w:r>
        <w:t xml:space="preserve"> file. In .NET 6, we use the program file alone rather than a startup and </w:t>
      </w:r>
      <w:proofErr w:type="spellStart"/>
      <w:r>
        <w:t>program.cs</w:t>
      </w:r>
      <w:proofErr w:type="spellEnd"/>
      <w:r>
        <w:t xml:space="preserve"> file.</w:t>
      </w:r>
    </w:p>
    <w:p w14:paraId="7D88EC14" w14:textId="77777777" w:rsidR="008207BD" w:rsidRDefault="008207BD" w:rsidP="004D2A9A"/>
    <w:p w14:paraId="007229CA" w14:textId="1F8920D3" w:rsidR="008207BD" w:rsidRDefault="008207BD" w:rsidP="004D2A9A">
      <w:r>
        <w:rPr>
          <w:noProof/>
        </w:rPr>
        <w:drawing>
          <wp:inline distT="0" distB="0" distL="0" distR="0" wp14:anchorId="4FC7C71A" wp14:editId="354203F8">
            <wp:extent cx="5943600" cy="2610485"/>
            <wp:effectExtent l="0" t="0" r="0" b="5715"/>
            <wp:docPr id="210491570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15704" name="Picture 4"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14:paraId="1BD63930" w14:textId="05FD4E28" w:rsidR="00E47744" w:rsidRDefault="00E47744" w:rsidP="00E47744">
      <w:pPr>
        <w:pStyle w:val="ListParagraph"/>
        <w:numPr>
          <w:ilvl w:val="0"/>
          <w:numId w:val="1"/>
        </w:numPr>
      </w:pPr>
      <w:r>
        <w:lastRenderedPageBreak/>
        <w:t xml:space="preserve">Creating the </w:t>
      </w:r>
      <w:r w:rsidR="00921825">
        <w:t>models in the API</w:t>
      </w:r>
    </w:p>
    <w:p w14:paraId="222EB5B4" w14:textId="77777777" w:rsidR="00921825" w:rsidRDefault="00921825" w:rsidP="00921825"/>
    <w:p w14:paraId="1376DE8C" w14:textId="25BFAF65" w:rsidR="00921825" w:rsidRDefault="00921825" w:rsidP="00921825">
      <w:r>
        <w:t xml:space="preserve">So here we should create any models that the API will use, not including any for the </w:t>
      </w:r>
      <w:proofErr w:type="spellStart"/>
      <w:r>
        <w:t>EntityFramework</w:t>
      </w:r>
      <w:proofErr w:type="spellEnd"/>
      <w:r>
        <w:t xml:space="preserve"> or repository/services. We normally add models for objects in the core project and in this </w:t>
      </w:r>
      <w:proofErr w:type="gramStart"/>
      <w:r>
        <w:t>case</w:t>
      </w:r>
      <w:proofErr w:type="gramEnd"/>
      <w:r>
        <w:t xml:space="preserve"> we have one basic model: </w:t>
      </w:r>
      <w:proofErr w:type="spellStart"/>
      <w:r>
        <w:t>TodoListItem.cs</w:t>
      </w:r>
      <w:proofErr w:type="spellEnd"/>
    </w:p>
    <w:p w14:paraId="4EC42700" w14:textId="77777777" w:rsidR="00921825" w:rsidRDefault="00921825" w:rsidP="00921825"/>
    <w:p w14:paraId="185D0378" w14:textId="049E99E0" w:rsidR="00921825" w:rsidRDefault="00921825" w:rsidP="00921825">
      <w:r>
        <w:t xml:space="preserve">Make the ID an </w:t>
      </w:r>
      <w:proofErr w:type="spellStart"/>
      <w:r>
        <w:t>init</w:t>
      </w:r>
      <w:proofErr w:type="spellEnd"/>
      <w:r>
        <w:t xml:space="preserve"> property since we don’t want to modify the ID, only on object </w:t>
      </w:r>
      <w:proofErr w:type="gramStart"/>
      <w:r>
        <w:t>creation</w:t>
      </w:r>
      <w:proofErr w:type="gramEnd"/>
    </w:p>
    <w:p w14:paraId="37AC1093" w14:textId="77777777" w:rsidR="00921825" w:rsidRDefault="00921825" w:rsidP="00921825"/>
    <w:p w14:paraId="5191EEE3" w14:textId="5385C1C8" w:rsidR="00921825" w:rsidRDefault="00921825" w:rsidP="00921825">
      <w:pPr>
        <w:pStyle w:val="ListParagraph"/>
        <w:numPr>
          <w:ilvl w:val="0"/>
          <w:numId w:val="1"/>
        </w:numPr>
      </w:pPr>
      <w:r>
        <w:t xml:space="preserve">Set up the </w:t>
      </w:r>
      <w:proofErr w:type="gramStart"/>
      <w:r>
        <w:t>database</w:t>
      </w:r>
      <w:proofErr w:type="gramEnd"/>
    </w:p>
    <w:p w14:paraId="1FE2B446" w14:textId="77777777" w:rsidR="00921825" w:rsidRDefault="00921825" w:rsidP="00921825"/>
    <w:p w14:paraId="051680A0" w14:textId="2A493952" w:rsidR="00E322E1" w:rsidRDefault="00E322E1" w:rsidP="00921825">
      <w:proofErr w:type="gramStart"/>
      <w:r>
        <w:t>Take a look</w:t>
      </w:r>
      <w:proofErr w:type="gramEnd"/>
      <w:r>
        <w:t xml:space="preserve"> at the scripts under the database-scripts folder.</w:t>
      </w:r>
    </w:p>
    <w:p w14:paraId="76C3B8E6" w14:textId="77777777" w:rsidR="00E322E1" w:rsidRDefault="00E322E1" w:rsidP="00921825"/>
    <w:p w14:paraId="0EEE87B5" w14:textId="687820A2" w:rsidR="00E322E1" w:rsidRDefault="00E322E1" w:rsidP="00921825">
      <w:proofErr w:type="spellStart"/>
      <w:proofErr w:type="gramStart"/>
      <w:r>
        <w:t>Lets</w:t>
      </w:r>
      <w:proofErr w:type="spellEnd"/>
      <w:proofErr w:type="gramEnd"/>
      <w:r>
        <w:t xml:space="preserve"> take a look at the </w:t>
      </w:r>
      <w:proofErr w:type="spellStart"/>
      <w:r>
        <w:t>setup.sql</w:t>
      </w:r>
      <w:proofErr w:type="spellEnd"/>
      <w:r>
        <w:t xml:space="preserve"> first which sets up the new tables called “</w:t>
      </w:r>
      <w:proofErr w:type="spellStart"/>
      <w:r>
        <w:t>todo</w:t>
      </w:r>
      <w:proofErr w:type="spellEnd"/>
      <w:r>
        <w:t>”</w:t>
      </w:r>
    </w:p>
    <w:p w14:paraId="6995BF34" w14:textId="77777777" w:rsidR="00174FCA" w:rsidRDefault="00174FCA" w:rsidP="00921825"/>
    <w:p w14:paraId="79BB69E7" w14:textId="2C4F1E41" w:rsidR="00174FCA" w:rsidRDefault="00174FCA" w:rsidP="00921825">
      <w:r>
        <w:t xml:space="preserve">Here you can create the table with the three columns. Note that the id is </w:t>
      </w:r>
      <w:proofErr w:type="gramStart"/>
      <w:r>
        <w:t>IDENTITY(</w:t>
      </w:r>
      <w:proofErr w:type="gramEnd"/>
      <w:r>
        <w:t xml:space="preserve">1,1). This means that the value of the id will always increase by 1 starting at </w:t>
      </w:r>
      <w:proofErr w:type="gramStart"/>
      <w:r>
        <w:t>1</w:t>
      </w:r>
      <w:proofErr w:type="gramEnd"/>
    </w:p>
    <w:p w14:paraId="6229DB00" w14:textId="77777777" w:rsidR="00174FCA" w:rsidRDefault="00174FCA" w:rsidP="00921825"/>
    <w:p w14:paraId="3862B1B5" w14:textId="18FB520D" w:rsidR="00174FCA" w:rsidRDefault="00174FCA" w:rsidP="00921825">
      <w:r>
        <w:t xml:space="preserve">The </w:t>
      </w:r>
      <w:proofErr w:type="spellStart"/>
      <w:r>
        <w:t>data.sql</w:t>
      </w:r>
      <w:proofErr w:type="spellEnd"/>
      <w:r>
        <w:t xml:space="preserve"> file has the basic data for </w:t>
      </w:r>
      <w:proofErr w:type="spellStart"/>
      <w:r>
        <w:t>the</w:t>
      </w:r>
      <w:proofErr w:type="spellEnd"/>
      <w:r>
        <w:t xml:space="preserve"> table</w:t>
      </w:r>
    </w:p>
    <w:p w14:paraId="28EE0CA8" w14:textId="77777777" w:rsidR="0094638D" w:rsidRDefault="0094638D" w:rsidP="00921825"/>
    <w:p w14:paraId="6DAF4FD8" w14:textId="569BFC7E" w:rsidR="0094638D" w:rsidRDefault="0094638D" w:rsidP="00921825">
      <w:r>
        <w:rPr>
          <w:rFonts w:ascii="Segoe UI" w:hAnsi="Segoe UI" w:cs="Segoe UI"/>
          <w:color w:val="1F2328"/>
          <w:shd w:val="clear" w:color="auto" w:fill="FFFFFF"/>
        </w:rPr>
        <w:t xml:space="preserve">If you like to take a look at the </w:t>
      </w:r>
      <w:proofErr w:type="spellStart"/>
      <w:r>
        <w:rPr>
          <w:rFonts w:ascii="Segoe UI" w:hAnsi="Segoe UI" w:cs="Segoe UI"/>
          <w:color w:val="1F2328"/>
          <w:shd w:val="clear" w:color="auto" w:fill="FFFFFF"/>
        </w:rPr>
        <w:t>lucidchart</w:t>
      </w:r>
      <w:proofErr w:type="spellEnd"/>
      <w:r>
        <w:rPr>
          <w:rFonts w:ascii="Segoe UI" w:hAnsi="Segoe UI" w:cs="Segoe UI"/>
          <w:color w:val="1F2328"/>
          <w:shd w:val="clear" w:color="auto" w:fill="FFFFFF"/>
        </w:rPr>
        <w:t xml:space="preserve"> diagrams with the outlines and tentative plan here is the link: </w:t>
      </w:r>
      <w:hyperlink r:id="rId9" w:history="1">
        <w:r>
          <w:rPr>
            <w:rStyle w:val="Hyperlink"/>
            <w:rFonts w:ascii="Segoe UI" w:hAnsi="Segoe UI" w:cs="Segoe UI"/>
            <w:shd w:val="clear" w:color="auto" w:fill="FFFFFF"/>
          </w:rPr>
          <w:t>https://lucid.app/lucidchart/7a21d7c2-2e00-4ba1-bcdd-93dbd25b1cfc/edit?viewport_loc=-11%2C-11%2C1619%2C780%2C0_0&amp;invitationId=inv_0ec8ca89-4340-4f58-bc53-ccfa72741957</w:t>
        </w:r>
      </w:hyperlink>
    </w:p>
    <w:sectPr w:rsidR="0094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3799"/>
    <w:multiLevelType w:val="hybridMultilevel"/>
    <w:tmpl w:val="58AC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45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E"/>
    <w:rsid w:val="00115FBE"/>
    <w:rsid w:val="00174FCA"/>
    <w:rsid w:val="002D3E59"/>
    <w:rsid w:val="004D2A9A"/>
    <w:rsid w:val="008207BD"/>
    <w:rsid w:val="00921825"/>
    <w:rsid w:val="0094638D"/>
    <w:rsid w:val="00D44D7B"/>
    <w:rsid w:val="00E322E1"/>
    <w:rsid w:val="00E4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26C0B"/>
  <w15:chartTrackingRefBased/>
  <w15:docId w15:val="{D294D3C8-EF5A-E84C-A080-E37703FC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FBE"/>
    <w:pPr>
      <w:ind w:left="720"/>
      <w:contextualSpacing/>
    </w:pPr>
  </w:style>
  <w:style w:type="character" w:styleId="Hyperlink">
    <w:name w:val="Hyperlink"/>
    <w:basedOn w:val="DefaultParagraphFont"/>
    <w:uiPriority w:val="99"/>
    <w:semiHidden/>
    <w:unhideWhenUsed/>
    <w:rsid w:val="009463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cid.app/lucidchart/7a21d7c2-2e00-4ba1-bcdd-93dbd25b1cfc/edit?viewport_loc=-11%2C-11%2C1619%2C780%2C0_0&amp;invitationId=inv_0ec8ca89-4340-4f58-bc53-ccfa72741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Castro</dc:creator>
  <cp:keywords/>
  <dc:description/>
  <cp:lastModifiedBy>Sebastian Castro</cp:lastModifiedBy>
  <cp:revision>2</cp:revision>
  <dcterms:created xsi:type="dcterms:W3CDTF">2023-12-01T23:39:00Z</dcterms:created>
  <dcterms:modified xsi:type="dcterms:W3CDTF">2023-12-02T05:47:00Z</dcterms:modified>
</cp:coreProperties>
</file>