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AF45AC" w:rsidRPr="00452F5D" w:rsidRDefault="00AF45A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Default="00041F38" w:rsidP="006C259F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75E03" w:rsidRDefault="00E03B77" w:rsidP="006C259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F45AC" w:rsidRPr="00AF45AC" w:rsidRDefault="00AF45AC" w:rsidP="00AF45AC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</w:p>
    <w:p w:rsidR="004820AA" w:rsidRDefault="0037209A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Explicar las diferentes ventajas de la Organización Burocrática </w:t>
      </w:r>
      <w:r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 xml:space="preserve"> (Valor 20%)</w:t>
      </w:r>
    </w:p>
    <w:p w:rsidR="000A7A39" w:rsidRDefault="006040DF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Explicar los problemas que  Taylor</w:t>
      </w:r>
      <w:r w:rsidR="00BF5878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detectó en la Industria Norteamericana</w:t>
      </w:r>
      <w:r w:rsidR="00BF5878">
        <w:rPr>
          <w:rFonts w:ascii="Arial" w:hAnsi="Arial" w:cs="Arial"/>
          <w:sz w:val="28"/>
          <w:szCs w:val="28"/>
        </w:rPr>
        <w:t xml:space="preserve"> </w:t>
      </w:r>
      <w:r w:rsidR="0096762E">
        <w:rPr>
          <w:rFonts w:ascii="Arial" w:hAnsi="Arial" w:cs="Arial"/>
          <w:sz w:val="28"/>
          <w:szCs w:val="28"/>
        </w:rPr>
        <w:t xml:space="preserve"> </w:t>
      </w:r>
      <w:r w:rsidR="00403E50">
        <w:rPr>
          <w:rFonts w:ascii="Arial" w:hAnsi="Arial" w:cs="Arial"/>
          <w:sz w:val="28"/>
          <w:szCs w:val="28"/>
        </w:rPr>
        <w:t xml:space="preserve">(Valor </w:t>
      </w:r>
      <w:r w:rsidR="00BC0035">
        <w:rPr>
          <w:rFonts w:ascii="Arial" w:hAnsi="Arial" w:cs="Arial"/>
          <w:sz w:val="28"/>
          <w:szCs w:val="28"/>
        </w:rPr>
        <w:t>2</w:t>
      </w:r>
      <w:r w:rsidR="00DD4527">
        <w:rPr>
          <w:rFonts w:ascii="Arial" w:hAnsi="Arial" w:cs="Arial"/>
          <w:sz w:val="28"/>
          <w:szCs w:val="28"/>
        </w:rPr>
        <w:t>0%)</w:t>
      </w:r>
    </w:p>
    <w:p w:rsidR="00B72D26" w:rsidRPr="00B72D26" w:rsidRDefault="00CF49BA" w:rsidP="00B72D26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¿Qué diferencia podemos establecer entre la Unidad de Mando y la Unidad de Dirección</w:t>
      </w:r>
      <w:r w:rsidR="006040DF">
        <w:rPr>
          <w:rFonts w:ascii="Arial" w:hAnsi="Arial" w:cs="Arial"/>
          <w:sz w:val="28"/>
          <w:szCs w:val="28"/>
        </w:rPr>
        <w:t>?</w:t>
      </w:r>
      <w:r w:rsidR="00B72D26">
        <w:rPr>
          <w:rFonts w:ascii="Arial" w:hAnsi="Arial" w:cs="Arial"/>
          <w:sz w:val="28"/>
          <w:szCs w:val="28"/>
        </w:rPr>
        <w:t xml:space="preserve"> (Valor 20%)</w:t>
      </w:r>
    </w:p>
    <w:p w:rsidR="0096762E" w:rsidRPr="00207C5A" w:rsidRDefault="00207C5A" w:rsidP="00207C5A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Escriba</w:t>
      </w:r>
      <w:r w:rsidR="0096762E">
        <w:rPr>
          <w:rFonts w:ascii="Arial" w:hAnsi="Arial" w:cs="Arial"/>
          <w:sz w:val="28"/>
          <w:szCs w:val="28"/>
        </w:rPr>
        <w:t xml:space="preserve"> en cada uno de </w:t>
      </w:r>
      <w:r w:rsidR="00CE6862">
        <w:rPr>
          <w:rFonts w:ascii="Arial" w:hAnsi="Arial" w:cs="Arial"/>
          <w:sz w:val="28"/>
          <w:szCs w:val="28"/>
        </w:rPr>
        <w:t xml:space="preserve">los conceptos de </w:t>
      </w:r>
      <w:r w:rsidR="0096762E">
        <w:rPr>
          <w:rFonts w:ascii="Arial" w:hAnsi="Arial" w:cs="Arial"/>
          <w:sz w:val="28"/>
          <w:szCs w:val="28"/>
        </w:rPr>
        <w:t xml:space="preserve"> la columna de la izquierda, </w:t>
      </w:r>
      <w:r w:rsidR="00F20B07">
        <w:rPr>
          <w:rFonts w:ascii="Arial" w:hAnsi="Arial" w:cs="Arial"/>
          <w:sz w:val="28"/>
          <w:szCs w:val="28"/>
        </w:rPr>
        <w:t xml:space="preserve">una </w:t>
      </w:r>
      <w:proofErr w:type="spellStart"/>
      <w:r w:rsidR="00F20B07">
        <w:rPr>
          <w:rFonts w:ascii="Arial" w:hAnsi="Arial" w:cs="Arial"/>
          <w:sz w:val="28"/>
          <w:szCs w:val="28"/>
        </w:rPr>
        <w:t>sóla</w:t>
      </w:r>
      <w:proofErr w:type="spellEnd"/>
      <w:r w:rsidR="00F20B07">
        <w:rPr>
          <w:rFonts w:ascii="Arial" w:hAnsi="Arial" w:cs="Arial"/>
          <w:sz w:val="28"/>
          <w:szCs w:val="28"/>
        </w:rPr>
        <w:t xml:space="preserve"> de las afirmaciones</w:t>
      </w:r>
      <w:r w:rsidR="0096762E">
        <w:rPr>
          <w:rFonts w:ascii="Arial" w:hAnsi="Arial" w:cs="Arial"/>
          <w:sz w:val="28"/>
          <w:szCs w:val="28"/>
        </w:rPr>
        <w:t xml:space="preserve"> que aparecen en la columna de la derecha:</w:t>
      </w:r>
      <w:r w:rsidR="00DD4527" w:rsidRPr="00DD4527">
        <w:rPr>
          <w:rFonts w:ascii="Arial" w:hAnsi="Arial" w:cs="Arial"/>
          <w:sz w:val="28"/>
          <w:szCs w:val="28"/>
        </w:rPr>
        <w:t xml:space="preserve"> </w:t>
      </w:r>
      <w:r w:rsidR="00403E50">
        <w:rPr>
          <w:rFonts w:ascii="Arial" w:hAnsi="Arial" w:cs="Arial"/>
          <w:sz w:val="28"/>
          <w:szCs w:val="28"/>
        </w:rPr>
        <w:t xml:space="preserve">(Valor </w:t>
      </w:r>
      <w:r w:rsidR="00BC0035">
        <w:rPr>
          <w:rFonts w:ascii="Arial" w:hAnsi="Arial" w:cs="Arial"/>
          <w:sz w:val="28"/>
          <w:szCs w:val="28"/>
        </w:rPr>
        <w:t>4</w:t>
      </w:r>
      <w:r w:rsidR="00DD4527">
        <w:rPr>
          <w:rFonts w:ascii="Arial" w:hAnsi="Arial" w:cs="Arial"/>
          <w:sz w:val="28"/>
          <w:szCs w:val="28"/>
        </w:rPr>
        <w:t>0%)</w:t>
      </w:r>
    </w:p>
    <w:p w:rsidR="000A7A39" w:rsidRDefault="00F20B07" w:rsidP="0096762E">
      <w:pPr>
        <w:ind w:left="735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Fordismo</w:t>
      </w:r>
      <w:proofErr w:type="spellEnd"/>
      <w:r w:rsidR="002E67A0">
        <w:rPr>
          <w:rFonts w:ascii="Arial" w:hAnsi="Arial" w:cs="Arial"/>
          <w:sz w:val="28"/>
          <w:szCs w:val="28"/>
        </w:rPr>
        <w:t xml:space="preserve"> _____</w:t>
      </w:r>
      <w:r w:rsidR="00207C5A">
        <w:rPr>
          <w:rFonts w:ascii="Arial" w:hAnsi="Arial" w:cs="Arial"/>
          <w:sz w:val="28"/>
          <w:szCs w:val="28"/>
        </w:rPr>
        <w:t>____</w:t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>Aplicado sólo en una Empresa Operación Adm</w:t>
      </w:r>
      <w:r w:rsidR="000452C5">
        <w:rPr>
          <w:rFonts w:ascii="Arial" w:hAnsi="Arial" w:cs="Arial"/>
          <w:sz w:val="28"/>
          <w:szCs w:val="28"/>
        </w:rPr>
        <w:t>i</w:t>
      </w:r>
      <w:r>
        <w:rPr>
          <w:rFonts w:ascii="Arial" w:hAnsi="Arial" w:cs="Arial"/>
          <w:sz w:val="28"/>
          <w:szCs w:val="28"/>
        </w:rPr>
        <w:t>nistrativa</w:t>
      </w:r>
      <w:r w:rsidR="0096762E">
        <w:rPr>
          <w:rFonts w:ascii="Arial" w:hAnsi="Arial" w:cs="Arial"/>
          <w:sz w:val="28"/>
          <w:szCs w:val="28"/>
        </w:rPr>
        <w:t xml:space="preserve"> </w:t>
      </w:r>
      <w:r w:rsidR="002E67A0">
        <w:rPr>
          <w:rFonts w:ascii="Arial" w:hAnsi="Arial" w:cs="Arial"/>
          <w:sz w:val="28"/>
          <w:szCs w:val="28"/>
        </w:rPr>
        <w:t>_____</w:t>
      </w:r>
      <w:r w:rsidR="00207C5A">
        <w:rPr>
          <w:rFonts w:ascii="Arial" w:hAnsi="Arial" w:cs="Arial"/>
          <w:sz w:val="28"/>
          <w:szCs w:val="28"/>
        </w:rPr>
        <w:t>____</w:t>
      </w:r>
      <w:r w:rsidR="000452C5">
        <w:rPr>
          <w:rFonts w:ascii="Arial" w:hAnsi="Arial" w:cs="Arial"/>
          <w:sz w:val="28"/>
          <w:szCs w:val="28"/>
        </w:rPr>
        <w:tab/>
      </w:r>
      <w:r w:rsidR="000452C5">
        <w:rPr>
          <w:rFonts w:ascii="Arial" w:hAnsi="Arial" w:cs="Arial"/>
          <w:sz w:val="28"/>
          <w:szCs w:val="28"/>
        </w:rPr>
        <w:tab/>
        <w:t>Capacitación científica</w:t>
      </w:r>
    </w:p>
    <w:p w:rsidR="00F20B07" w:rsidRDefault="00D070DB" w:rsidP="00F20B07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Ventaja Taylorismo</w:t>
      </w:r>
      <w:r w:rsidR="002E67A0">
        <w:rPr>
          <w:rFonts w:ascii="Arial" w:hAnsi="Arial" w:cs="Arial"/>
          <w:sz w:val="28"/>
          <w:szCs w:val="28"/>
        </w:rPr>
        <w:t>______</w:t>
      </w:r>
      <w:r w:rsidR="00207C5A">
        <w:rPr>
          <w:rFonts w:ascii="Arial" w:hAnsi="Arial" w:cs="Arial"/>
          <w:sz w:val="28"/>
          <w:szCs w:val="28"/>
        </w:rPr>
        <w:t>___</w:t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  <w:t xml:space="preserve">                </w:t>
      </w:r>
      <w:r w:rsidR="00644634">
        <w:rPr>
          <w:rFonts w:ascii="Arial" w:hAnsi="Arial" w:cs="Arial"/>
          <w:sz w:val="28"/>
          <w:szCs w:val="28"/>
        </w:rPr>
        <w:t xml:space="preserve"> </w:t>
      </w:r>
      <w:r w:rsidR="00B72D26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F20B07">
        <w:rPr>
          <w:rFonts w:ascii="Arial" w:hAnsi="Arial" w:cs="Arial"/>
          <w:sz w:val="28"/>
          <w:szCs w:val="28"/>
        </w:rPr>
        <w:t>Formalismo</w:t>
      </w:r>
    </w:p>
    <w:p w:rsidR="00207C5A" w:rsidRDefault="00BC0035" w:rsidP="00207C5A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Racionalidad Burocrática</w:t>
      </w:r>
      <w:r w:rsidR="002E67A0">
        <w:rPr>
          <w:rFonts w:ascii="Arial" w:hAnsi="Arial" w:cs="Arial"/>
          <w:sz w:val="28"/>
          <w:szCs w:val="28"/>
        </w:rPr>
        <w:t>______</w:t>
      </w:r>
      <w:r w:rsidR="002E67A0">
        <w:rPr>
          <w:rFonts w:ascii="Arial" w:hAnsi="Arial" w:cs="Arial"/>
          <w:sz w:val="28"/>
          <w:szCs w:val="28"/>
        </w:rPr>
        <w:tab/>
      </w:r>
      <w:r w:rsidR="00207C5A">
        <w:rPr>
          <w:rFonts w:ascii="Arial" w:hAnsi="Arial" w:cs="Arial"/>
          <w:sz w:val="28"/>
          <w:szCs w:val="28"/>
        </w:rPr>
        <w:t>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207C5A">
        <w:rPr>
          <w:rFonts w:ascii="Arial" w:hAnsi="Arial" w:cs="Arial"/>
          <w:sz w:val="28"/>
          <w:szCs w:val="28"/>
        </w:rPr>
        <w:t>Leyes</w:t>
      </w:r>
    </w:p>
    <w:p w:rsidR="00CE6862" w:rsidRDefault="00BC0035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Principio </w:t>
      </w:r>
      <w:proofErr w:type="spellStart"/>
      <w:r>
        <w:rPr>
          <w:rFonts w:ascii="Arial" w:hAnsi="Arial" w:cs="Arial"/>
          <w:sz w:val="28"/>
          <w:szCs w:val="28"/>
        </w:rPr>
        <w:t>Taylorista</w:t>
      </w:r>
      <w:proofErr w:type="spellEnd"/>
      <w:r w:rsidR="002E67A0">
        <w:rPr>
          <w:rFonts w:ascii="Arial" w:hAnsi="Arial" w:cs="Arial"/>
          <w:sz w:val="28"/>
          <w:szCs w:val="28"/>
        </w:rPr>
        <w:t>___</w:t>
      </w:r>
      <w:r w:rsidR="00207C5A">
        <w:rPr>
          <w:rFonts w:ascii="Arial" w:hAnsi="Arial" w:cs="Arial"/>
          <w:sz w:val="28"/>
          <w:szCs w:val="28"/>
        </w:rPr>
        <w:t>____</w:t>
      </w:r>
      <w:r w:rsidR="00B72D26">
        <w:rPr>
          <w:rFonts w:ascii="Arial" w:hAnsi="Arial" w:cs="Arial"/>
          <w:sz w:val="28"/>
          <w:szCs w:val="28"/>
        </w:rPr>
        <w:tab/>
      </w:r>
      <w:r w:rsidR="00B72D26">
        <w:rPr>
          <w:rFonts w:ascii="Arial" w:hAnsi="Arial" w:cs="Arial"/>
          <w:sz w:val="28"/>
          <w:szCs w:val="28"/>
        </w:rPr>
        <w:tab/>
      </w:r>
      <w:r w:rsidR="00B72D26">
        <w:rPr>
          <w:rFonts w:ascii="Arial" w:hAnsi="Arial" w:cs="Arial"/>
          <w:sz w:val="28"/>
          <w:szCs w:val="28"/>
        </w:rPr>
        <w:tab/>
      </w:r>
      <w:r w:rsidR="00B72D26">
        <w:rPr>
          <w:rFonts w:ascii="Arial" w:hAnsi="Arial" w:cs="Arial"/>
          <w:sz w:val="28"/>
          <w:szCs w:val="28"/>
        </w:rPr>
        <w:tab/>
        <w:t xml:space="preserve">         </w:t>
      </w:r>
      <w:r w:rsidR="00DE3DD0">
        <w:rPr>
          <w:rFonts w:ascii="Arial" w:hAnsi="Arial" w:cs="Arial"/>
          <w:sz w:val="28"/>
          <w:szCs w:val="28"/>
        </w:rPr>
        <w:tab/>
      </w:r>
      <w:r w:rsidR="00DE3DD0">
        <w:rPr>
          <w:rFonts w:ascii="Arial" w:hAnsi="Arial" w:cs="Arial"/>
          <w:sz w:val="28"/>
          <w:szCs w:val="28"/>
        </w:rPr>
        <w:tab/>
      </w:r>
      <w:r w:rsidR="00F20B07">
        <w:rPr>
          <w:rFonts w:ascii="Arial" w:hAnsi="Arial" w:cs="Arial"/>
          <w:sz w:val="28"/>
          <w:szCs w:val="28"/>
        </w:rPr>
        <w:t>De seguridad</w:t>
      </w:r>
    </w:p>
    <w:p w:rsidR="00CE6862" w:rsidRDefault="00F20B07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Líneas de Autoridad</w:t>
      </w:r>
      <w:r w:rsidR="002E67A0">
        <w:rPr>
          <w:rFonts w:ascii="Arial" w:hAnsi="Arial" w:cs="Arial"/>
          <w:sz w:val="28"/>
          <w:szCs w:val="28"/>
        </w:rPr>
        <w:t>______</w:t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>Cadena escalar</w:t>
      </w:r>
    </w:p>
    <w:p w:rsidR="00CE6862" w:rsidRDefault="00BC0035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Crítica a Burocracia</w:t>
      </w:r>
      <w:r w:rsidR="00F20B07">
        <w:rPr>
          <w:rFonts w:ascii="Arial" w:hAnsi="Arial" w:cs="Arial"/>
          <w:sz w:val="28"/>
          <w:szCs w:val="28"/>
        </w:rPr>
        <w:t>______</w:t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F20B07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>Sentido común</w:t>
      </w:r>
    </w:p>
    <w:p w:rsidR="00CE6862" w:rsidRDefault="00DE3DD0" w:rsidP="00DE3DD0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Crítica a </w:t>
      </w:r>
      <w:proofErr w:type="spellStart"/>
      <w:r>
        <w:rPr>
          <w:rFonts w:ascii="Arial" w:hAnsi="Arial" w:cs="Arial"/>
          <w:sz w:val="28"/>
          <w:szCs w:val="28"/>
        </w:rPr>
        <w:t>Fayolismo</w:t>
      </w:r>
      <w:proofErr w:type="spellEnd"/>
      <w:r w:rsidR="002E67A0">
        <w:rPr>
          <w:rFonts w:ascii="Arial" w:hAnsi="Arial" w:cs="Arial"/>
          <w:sz w:val="28"/>
          <w:szCs w:val="28"/>
        </w:rPr>
        <w:t>______</w:t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>Jerarquía</w:t>
      </w:r>
    </w:p>
    <w:p w:rsidR="00644634" w:rsidRDefault="00DE3DD0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0452C5">
        <w:rPr>
          <w:rFonts w:ascii="Arial" w:hAnsi="Arial" w:cs="Arial"/>
          <w:sz w:val="28"/>
          <w:szCs w:val="28"/>
        </w:rPr>
        <w:t>Coordinar actividades similares</w:t>
      </w:r>
    </w:p>
    <w:p w:rsidR="000452C5" w:rsidRDefault="000452C5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Informalidad</w:t>
      </w:r>
    </w:p>
    <w:p w:rsidR="00DE3DD0" w:rsidRDefault="00CE6862" w:rsidP="00DE3DD0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F20B07">
        <w:rPr>
          <w:rFonts w:ascii="Arial" w:hAnsi="Arial" w:cs="Arial"/>
          <w:sz w:val="28"/>
          <w:szCs w:val="28"/>
        </w:rPr>
        <w:t>Mercados</w:t>
      </w:r>
    </w:p>
    <w:p w:rsidR="00BC0035" w:rsidRDefault="00BC0035" w:rsidP="00BC0035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D070DB">
        <w:rPr>
          <w:rFonts w:ascii="Arial" w:hAnsi="Arial" w:cs="Arial"/>
          <w:sz w:val="28"/>
          <w:szCs w:val="28"/>
        </w:rPr>
        <w:t>Productividad</w:t>
      </w:r>
    </w:p>
    <w:p w:rsidR="00644634" w:rsidRDefault="00BC0035" w:rsidP="00BC0035">
      <w:pPr>
        <w:ind w:left="4956"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DE3DD0">
        <w:rPr>
          <w:rFonts w:ascii="Arial" w:hAnsi="Arial" w:cs="Arial"/>
          <w:sz w:val="28"/>
          <w:szCs w:val="28"/>
        </w:rPr>
        <w:tab/>
      </w:r>
      <w:r w:rsidR="00DE3DD0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96762E" w:rsidRDefault="00DD4527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2E67A0" w:rsidRDefault="002E67A0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BB15AE" w:rsidRDefault="00BB15AE" w:rsidP="00BB15AE">
      <w:pPr>
        <w:jc w:val="both"/>
        <w:rPr>
          <w:rFonts w:ascii="Arial" w:hAnsi="Arial" w:cs="Arial"/>
          <w:sz w:val="28"/>
          <w:szCs w:val="28"/>
        </w:rPr>
      </w:pPr>
    </w:p>
    <w:p w:rsidR="00D3546B" w:rsidRDefault="00D3546B" w:rsidP="00BB15AE">
      <w:pPr>
        <w:jc w:val="both"/>
        <w:rPr>
          <w:rFonts w:ascii="Arial" w:hAnsi="Arial" w:cs="Arial"/>
          <w:sz w:val="28"/>
          <w:szCs w:val="28"/>
        </w:rPr>
      </w:pPr>
    </w:p>
    <w:sectPr w:rsidR="00D3546B" w:rsidSect="00CE6862">
      <w:pgSz w:w="11906" w:h="16838"/>
      <w:pgMar w:top="1417" w:right="42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452C5"/>
    <w:rsid w:val="000A7A39"/>
    <w:rsid w:val="000F40B2"/>
    <w:rsid w:val="00100485"/>
    <w:rsid w:val="00117C05"/>
    <w:rsid w:val="0016400C"/>
    <w:rsid w:val="001A2A7D"/>
    <w:rsid w:val="00202960"/>
    <w:rsid w:val="00207C5A"/>
    <w:rsid w:val="00230B80"/>
    <w:rsid w:val="00253BCE"/>
    <w:rsid w:val="002E67A0"/>
    <w:rsid w:val="00330FF9"/>
    <w:rsid w:val="0037209A"/>
    <w:rsid w:val="00386D43"/>
    <w:rsid w:val="003A6EFE"/>
    <w:rsid w:val="003E114C"/>
    <w:rsid w:val="00403E50"/>
    <w:rsid w:val="00404F89"/>
    <w:rsid w:val="00481CF3"/>
    <w:rsid w:val="004820AA"/>
    <w:rsid w:val="004E7E99"/>
    <w:rsid w:val="00521A40"/>
    <w:rsid w:val="00567442"/>
    <w:rsid w:val="00591517"/>
    <w:rsid w:val="005D3C8F"/>
    <w:rsid w:val="005D6088"/>
    <w:rsid w:val="006040DF"/>
    <w:rsid w:val="00644634"/>
    <w:rsid w:val="006710E9"/>
    <w:rsid w:val="006C259F"/>
    <w:rsid w:val="006E4AC7"/>
    <w:rsid w:val="007A7DCD"/>
    <w:rsid w:val="00825821"/>
    <w:rsid w:val="0087096B"/>
    <w:rsid w:val="00963BF3"/>
    <w:rsid w:val="00965720"/>
    <w:rsid w:val="0096762E"/>
    <w:rsid w:val="00967858"/>
    <w:rsid w:val="009A6270"/>
    <w:rsid w:val="00A53660"/>
    <w:rsid w:val="00A75E03"/>
    <w:rsid w:val="00AB62B3"/>
    <w:rsid w:val="00AF45AC"/>
    <w:rsid w:val="00B00BAD"/>
    <w:rsid w:val="00B47380"/>
    <w:rsid w:val="00B72D26"/>
    <w:rsid w:val="00B96C83"/>
    <w:rsid w:val="00BA4255"/>
    <w:rsid w:val="00BB15AE"/>
    <w:rsid w:val="00BC0035"/>
    <w:rsid w:val="00BF5878"/>
    <w:rsid w:val="00C54D64"/>
    <w:rsid w:val="00CE6862"/>
    <w:rsid w:val="00CE767D"/>
    <w:rsid w:val="00CF49BA"/>
    <w:rsid w:val="00D070DB"/>
    <w:rsid w:val="00D3546B"/>
    <w:rsid w:val="00DA51E3"/>
    <w:rsid w:val="00DD4527"/>
    <w:rsid w:val="00DE3DD0"/>
    <w:rsid w:val="00E03B77"/>
    <w:rsid w:val="00E422F2"/>
    <w:rsid w:val="00E45C17"/>
    <w:rsid w:val="00EA545F"/>
    <w:rsid w:val="00F20B07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162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1051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2</cp:revision>
  <cp:lastPrinted>2010-09-21T14:41:00Z</cp:lastPrinted>
  <dcterms:created xsi:type="dcterms:W3CDTF">2010-09-21T14:42:00Z</dcterms:created>
  <dcterms:modified xsi:type="dcterms:W3CDTF">2010-09-21T14:42:00Z</dcterms:modified>
</cp:coreProperties>
</file>