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177" w:rsidRDefault="00DE6177" w:rsidP="00DA223E">
      <w:pPr>
        <w:ind w:left="1416" w:firstLine="708"/>
        <w:rPr>
          <w:b/>
        </w:rPr>
      </w:pPr>
      <w:r>
        <w:rPr>
          <w:b/>
        </w:rPr>
        <w:t>UNIVERSIDAD AUTÓNOMA  LATINOAMERICANA</w:t>
      </w:r>
    </w:p>
    <w:p w:rsidR="0061515F" w:rsidRDefault="0061515F" w:rsidP="00DE6177">
      <w:pPr>
        <w:ind w:firstLine="708"/>
        <w:jc w:val="center"/>
        <w:rPr>
          <w:b/>
        </w:rPr>
      </w:pPr>
      <w:r>
        <w:rPr>
          <w:b/>
        </w:rPr>
        <w:t>FACULTAD DE CONTADURÍA PÚBLICA</w:t>
      </w:r>
    </w:p>
    <w:p w:rsidR="00117C05" w:rsidRDefault="00085287" w:rsidP="00DE6177">
      <w:pPr>
        <w:ind w:firstLine="708"/>
        <w:jc w:val="center"/>
        <w:rPr>
          <w:b/>
        </w:rPr>
      </w:pPr>
      <w:r w:rsidRPr="00085287">
        <w:rPr>
          <w:b/>
        </w:rPr>
        <w:t>MATEMÁTICAS FINANCIERAS</w:t>
      </w:r>
    </w:p>
    <w:p w:rsidR="00085287" w:rsidRDefault="00085287" w:rsidP="00DE6177">
      <w:pPr>
        <w:jc w:val="center"/>
        <w:rPr>
          <w:b/>
        </w:rPr>
      </w:pPr>
    </w:p>
    <w:p w:rsidR="00085287" w:rsidRDefault="006B27FB" w:rsidP="00DE6177">
      <w:pPr>
        <w:ind w:firstLine="708"/>
        <w:jc w:val="center"/>
        <w:rPr>
          <w:b/>
          <w:u w:val="single"/>
        </w:rPr>
      </w:pPr>
      <w:r>
        <w:rPr>
          <w:b/>
          <w:u w:val="single"/>
        </w:rPr>
        <w:t>EVALUACIÓN</w:t>
      </w:r>
    </w:p>
    <w:p w:rsidR="00085287" w:rsidRDefault="00085287">
      <w:pPr>
        <w:rPr>
          <w:b/>
          <w:u w:val="single"/>
        </w:rPr>
      </w:pPr>
    </w:p>
    <w:p w:rsidR="00085287" w:rsidRDefault="00085287" w:rsidP="00085287">
      <w:pPr>
        <w:jc w:val="both"/>
      </w:pPr>
    </w:p>
    <w:p w:rsidR="008C3D59" w:rsidRDefault="008C3D59" w:rsidP="006B193E">
      <w:pPr>
        <w:numPr>
          <w:ilvl w:val="0"/>
          <w:numId w:val="1"/>
        </w:numPr>
        <w:jc w:val="both"/>
      </w:pPr>
      <w:r>
        <w:t>Un banco le prestó a un cliente $5.000.000 para mejorar su negocio. El crédito se dio así: Plazo</w:t>
      </w:r>
      <w:r w:rsidR="006B193E">
        <w:t>: tres años; pago de cuotas mensuales iguales; tasa de interés: 24% mes vencido. Si el señor se compromete a realizar abonos de $100.000 al final de cada semestre, cuál será el valor de sus cuotas</w:t>
      </w:r>
      <w:proofErr w:type="gramStart"/>
      <w:r w:rsidR="006B193E">
        <w:t>?</w:t>
      </w:r>
      <w:proofErr w:type="gramEnd"/>
      <w:r w:rsidR="006D3F2A">
        <w:t xml:space="preserve"> Construir la tabla de amortización para los seis primeros meses.</w:t>
      </w:r>
    </w:p>
    <w:p w:rsidR="005F17E6" w:rsidRDefault="005F17E6" w:rsidP="005F17E6">
      <w:pPr>
        <w:ind w:left="708"/>
        <w:jc w:val="both"/>
      </w:pPr>
    </w:p>
    <w:p w:rsidR="00556ADC" w:rsidRDefault="00B07DE8" w:rsidP="005F17E6">
      <w:pPr>
        <w:numPr>
          <w:ilvl w:val="0"/>
          <w:numId w:val="1"/>
        </w:numPr>
        <w:jc w:val="both"/>
      </w:pPr>
      <w:r>
        <w:t>Una obligación de $10.000.000 se va a cancelar por medio de 12 cuotas mensuales iguales. Calcular el valor de las cuotas si se esperan las siguientes tasas de interés: primeros seis meses: una tasas del 1.5%, y en los seis meses restantes una tasa de interés del 2%. Construir la tabla de amortización para las seis primeras cuotas.</w:t>
      </w:r>
    </w:p>
    <w:p w:rsidR="00043822" w:rsidRDefault="00043822" w:rsidP="00043822">
      <w:pPr>
        <w:ind w:left="720"/>
        <w:jc w:val="both"/>
      </w:pPr>
    </w:p>
    <w:p w:rsidR="00206A80" w:rsidRDefault="00206A80" w:rsidP="00206A80">
      <w:pPr>
        <w:ind w:left="720"/>
        <w:jc w:val="both"/>
      </w:pPr>
    </w:p>
    <w:p w:rsidR="00206A80" w:rsidRDefault="00206A80" w:rsidP="00206A80">
      <w:pPr>
        <w:ind w:left="720"/>
        <w:jc w:val="both"/>
      </w:pPr>
    </w:p>
    <w:p w:rsidR="00043822" w:rsidRDefault="00206A80" w:rsidP="005F17E6">
      <w:pPr>
        <w:numPr>
          <w:ilvl w:val="0"/>
          <w:numId w:val="1"/>
        </w:numPr>
        <w:jc w:val="both"/>
      </w:pPr>
      <w:r>
        <w:t>Se concede un crédito a tres años por valor de $50.000.000 con las siguientes condiciones: período de gracia seis meses, cuotas mensuales iguales, tasa del 34% capitalizable mensualmente; durante el período de gracia se cancelarán los intereses.</w:t>
      </w:r>
      <w:r w:rsidR="00043822">
        <w:t xml:space="preserve"> Calcular los intereses entre la</w:t>
      </w:r>
      <w:r w:rsidR="00E2076E">
        <w:t>s</w:t>
      </w:r>
      <w:r w:rsidR="00043822">
        <w:t xml:space="preserve"> cuotas 33 y 36. Cuál es el saldo de capital al final de la cuota 35</w:t>
      </w:r>
      <w:r w:rsidR="00E2076E">
        <w:t>; Cual es el capital pagado entre las cuotas 34 y 36</w:t>
      </w:r>
      <w:r w:rsidR="00043822">
        <w:t>?</w:t>
      </w:r>
    </w:p>
    <w:p w:rsidR="00206A80" w:rsidRDefault="00206A80" w:rsidP="00394CA2">
      <w:pPr>
        <w:ind w:left="360" w:firstLine="348"/>
        <w:jc w:val="both"/>
      </w:pPr>
    </w:p>
    <w:p w:rsidR="00206A80" w:rsidRDefault="00206A80" w:rsidP="00394CA2">
      <w:pPr>
        <w:ind w:left="360" w:firstLine="348"/>
        <w:jc w:val="both"/>
      </w:pPr>
    </w:p>
    <w:p w:rsidR="00206A80" w:rsidRDefault="00206A80" w:rsidP="00394CA2">
      <w:pPr>
        <w:ind w:left="360" w:firstLine="348"/>
        <w:jc w:val="both"/>
      </w:pPr>
    </w:p>
    <w:p w:rsidR="00556ADC" w:rsidRDefault="00556ADC" w:rsidP="00BD5757">
      <w:pPr>
        <w:jc w:val="both"/>
      </w:pPr>
    </w:p>
    <w:p w:rsidR="00586E1D" w:rsidRDefault="00586E1D" w:rsidP="00586E1D">
      <w:pPr>
        <w:jc w:val="both"/>
      </w:pPr>
    </w:p>
    <w:p w:rsidR="00586E1D" w:rsidRDefault="005F17E6" w:rsidP="00586E1D">
      <w:pPr>
        <w:pStyle w:val="Prrafodelista"/>
        <w:numPr>
          <w:ilvl w:val="0"/>
          <w:numId w:val="1"/>
        </w:numPr>
        <w:jc w:val="both"/>
      </w:pPr>
      <w:r>
        <w:t>Una obligación P se había pactado cancelar de la siguiente forma: una cuota inicial del 20% y dos pagos en los meses 6 y 12 de $5.000.000 y $10.000.000 respectivamente</w:t>
      </w:r>
      <w:r w:rsidR="0055398A">
        <w:t>, con un interés del 3% mensual. Transcurridos ocho meses se resuelve cancelar el saldo en 12 cuotas mensuales iguales a una tasa del 3.2% mensual. Calcular esos nuevos pagos</w:t>
      </w:r>
    </w:p>
    <w:p w:rsidR="00055532" w:rsidRDefault="006E3857" w:rsidP="006E3857">
      <w:pPr>
        <w:ind w:left="708"/>
        <w:jc w:val="both"/>
      </w:pPr>
      <w:r>
        <w:t xml:space="preserve">R/ </w:t>
      </w:r>
      <w:r w:rsidR="00C45589">
        <w:t>$903.282</w:t>
      </w:r>
    </w:p>
    <w:p w:rsidR="00055532" w:rsidRDefault="00055532" w:rsidP="00055532">
      <w:pPr>
        <w:jc w:val="both"/>
      </w:pPr>
    </w:p>
    <w:p w:rsidR="00055532" w:rsidRDefault="00055532" w:rsidP="00055532">
      <w:pPr>
        <w:jc w:val="both"/>
      </w:pPr>
    </w:p>
    <w:p w:rsidR="00055532" w:rsidRDefault="00055532" w:rsidP="00055532">
      <w:pPr>
        <w:jc w:val="both"/>
      </w:pPr>
    </w:p>
    <w:p w:rsidR="00586E1D" w:rsidRDefault="00586E1D" w:rsidP="00586E1D">
      <w:pPr>
        <w:jc w:val="both"/>
      </w:pPr>
    </w:p>
    <w:p w:rsidR="00586E1D" w:rsidRDefault="00586E1D" w:rsidP="00586E1D">
      <w:pPr>
        <w:jc w:val="both"/>
      </w:pPr>
    </w:p>
    <w:p w:rsidR="00586E1D" w:rsidRDefault="00586E1D" w:rsidP="00586E1D">
      <w:pPr>
        <w:jc w:val="both"/>
      </w:pPr>
    </w:p>
    <w:p w:rsidR="00394CA2" w:rsidRDefault="00394CA2" w:rsidP="00394CA2">
      <w:pPr>
        <w:ind w:firstLine="708"/>
        <w:jc w:val="both"/>
      </w:pPr>
    </w:p>
    <w:p w:rsidR="00394CA2" w:rsidRDefault="00C45589" w:rsidP="00394CA2">
      <w:pPr>
        <w:pStyle w:val="Prrafodelista"/>
        <w:numPr>
          <w:ilvl w:val="0"/>
          <w:numId w:val="1"/>
        </w:numPr>
        <w:jc w:val="both"/>
      </w:pPr>
      <w:r>
        <w:t xml:space="preserve">Una entidad financiera le ofrece un préstamo por $1.000.000 a tres años, a una tasa del 34% capitalizable trimestralmente; usted puede cancelarlo por medio de cuotas mensuales iguales. Halle el valor de </w:t>
      </w:r>
      <w:r>
        <w:lastRenderedPageBreak/>
        <w:t>cada cuota. Si después de pagar la cuota 30, usted decide cancelar el saldo en un solo pago ¿de cuánto debe ser ese pago?</w:t>
      </w:r>
    </w:p>
    <w:p w:rsidR="00781BE9" w:rsidRDefault="00781BE9" w:rsidP="00781BE9">
      <w:pPr>
        <w:pStyle w:val="Prrafodelista"/>
        <w:jc w:val="both"/>
      </w:pPr>
      <w:r>
        <w:t xml:space="preserve">R/ </w:t>
      </w:r>
      <w:r w:rsidR="00C45589">
        <w:t>$</w:t>
      </w:r>
      <w:r w:rsidR="00B428AD">
        <w:t>44.156</w:t>
      </w:r>
      <w:r w:rsidR="00B428AD">
        <w:tab/>
        <w:t>$241.238</w:t>
      </w:r>
    </w:p>
    <w:p w:rsidR="00781BE9" w:rsidRDefault="00781BE9" w:rsidP="00781BE9">
      <w:pPr>
        <w:jc w:val="both"/>
      </w:pPr>
      <w:r>
        <w:tab/>
      </w:r>
    </w:p>
    <w:p w:rsidR="00781BE9" w:rsidRDefault="00B428AD" w:rsidP="00781BE9">
      <w:pPr>
        <w:pStyle w:val="Prrafodelista"/>
        <w:numPr>
          <w:ilvl w:val="0"/>
          <w:numId w:val="1"/>
        </w:numPr>
        <w:jc w:val="both"/>
      </w:pPr>
      <w:r>
        <w:t>Un activo que vale de contado $25.000.000 se va a financiar de la siguiente forma: una cuota inicial del 8%, 36 cuotas mensuales iguales pagaderas en forma anticipada, una cuota extra al final del mes 18 de $2.500.000. Si la tasa de interés es del 26% capitalizable mensualmente, calcular el valor de las cuotas.</w:t>
      </w:r>
    </w:p>
    <w:p w:rsidR="00145ED9" w:rsidRDefault="00145ED9" w:rsidP="00145ED9">
      <w:pPr>
        <w:pStyle w:val="Prrafodelista"/>
        <w:jc w:val="both"/>
      </w:pPr>
      <w:r>
        <w:t xml:space="preserve">R/ </w:t>
      </w:r>
      <w:r w:rsidR="00B428AD">
        <w:t>$840.007</w:t>
      </w:r>
    </w:p>
    <w:p w:rsidR="00394CA2" w:rsidRDefault="00394CA2" w:rsidP="00394CA2">
      <w:pPr>
        <w:jc w:val="both"/>
      </w:pPr>
    </w:p>
    <w:p w:rsidR="00DA223E" w:rsidRDefault="007E0E38" w:rsidP="00DA223E">
      <w:pPr>
        <w:pStyle w:val="Prrafodelista"/>
        <w:numPr>
          <w:ilvl w:val="0"/>
          <w:numId w:val="1"/>
        </w:numPr>
        <w:jc w:val="both"/>
      </w:pPr>
      <w:r>
        <w:t>Calcular el valor de contado de un activo que financiado se puede adquirir así: cuota inicial del 20% y 24 cuotas mensuales de $800.000, más una cuota extra de $2.000.000 pagadera en el mes sexto. La tasa de interés es del 30% capitalizable mensualmente.</w:t>
      </w:r>
    </w:p>
    <w:p w:rsidR="00DA223E" w:rsidRDefault="00DA223E" w:rsidP="00DA223E">
      <w:pPr>
        <w:pStyle w:val="Prrafodelista"/>
        <w:jc w:val="both"/>
      </w:pPr>
      <w:r>
        <w:t xml:space="preserve">R/ </w:t>
      </w:r>
      <w:r w:rsidR="007E0E38">
        <w:t>$20.040.728</w:t>
      </w:r>
    </w:p>
    <w:p w:rsidR="00CD3028" w:rsidRDefault="00CD3028" w:rsidP="00DA223E">
      <w:pPr>
        <w:pStyle w:val="Prrafodelista"/>
        <w:jc w:val="both"/>
      </w:pPr>
    </w:p>
    <w:p w:rsidR="00DA223E" w:rsidRDefault="00B73CE4" w:rsidP="00DA223E">
      <w:pPr>
        <w:pStyle w:val="Prrafodelista"/>
        <w:numPr>
          <w:ilvl w:val="0"/>
          <w:numId w:val="1"/>
        </w:numPr>
        <w:jc w:val="both"/>
      </w:pPr>
      <w:r>
        <w:t>Hoy se adquiere un electrodoméstico, y se compromete a cancelarlo en 18 cuotas mensuales anticipadas, cada una por valor de $85.000. Si le cobran una tasa del 3% mensual, cuanto le cuesta el electrodoméstico</w:t>
      </w:r>
      <w:proofErr w:type="gramStart"/>
      <w:r>
        <w:t>?</w:t>
      </w:r>
      <w:proofErr w:type="gramEnd"/>
    </w:p>
    <w:p w:rsidR="00586E1D" w:rsidRDefault="00586E1D" w:rsidP="00586E1D">
      <w:pPr>
        <w:ind w:left="708"/>
        <w:jc w:val="both"/>
      </w:pPr>
      <w:r>
        <w:t xml:space="preserve">R/ </w:t>
      </w:r>
      <w:r w:rsidR="00B73CE4">
        <w:t>$1.204.120</w:t>
      </w:r>
    </w:p>
    <w:p w:rsidR="00586E1D" w:rsidRDefault="00586E1D" w:rsidP="00586E1D">
      <w:pPr>
        <w:jc w:val="both"/>
      </w:pPr>
    </w:p>
    <w:p w:rsidR="00586E1D" w:rsidRDefault="00B73CE4" w:rsidP="00586E1D">
      <w:pPr>
        <w:pStyle w:val="Prrafodelista"/>
        <w:numPr>
          <w:ilvl w:val="0"/>
          <w:numId w:val="1"/>
        </w:numPr>
        <w:jc w:val="both"/>
      </w:pPr>
      <w:r>
        <w:t>Un banco le concede un préstamo de $10.000.000</w:t>
      </w:r>
      <w:r w:rsidR="00544A05">
        <w:t xml:space="preserve"> a una tasa del 36% trimestre vencido. Usted consigue un período de gracia de un año, durante el cual el banco le cobra el 2.5% mensual de intereses, y éstos no se pagan sino que se capitalizan. El préstamo tiene un plazo de tres años, incluido el período de gracia, y se va a cancelar en cuotas trimestrales iguales. Calcular el valor de cada cuota.</w:t>
      </w:r>
    </w:p>
    <w:p w:rsidR="007A29ED" w:rsidRDefault="007A29ED" w:rsidP="007A29ED">
      <w:pPr>
        <w:ind w:left="708"/>
        <w:jc w:val="both"/>
      </w:pPr>
      <w:r>
        <w:t xml:space="preserve">R/ </w:t>
      </w:r>
      <w:r w:rsidR="00544A05">
        <w:t>$2.429.870</w:t>
      </w:r>
    </w:p>
    <w:p w:rsidR="007A29ED" w:rsidRDefault="007A29ED" w:rsidP="007A29ED">
      <w:pPr>
        <w:jc w:val="both"/>
      </w:pPr>
      <w:r>
        <w:tab/>
      </w:r>
    </w:p>
    <w:p w:rsidR="007A29ED" w:rsidRDefault="00544A05" w:rsidP="007A29ED">
      <w:pPr>
        <w:pStyle w:val="Prrafodelista"/>
        <w:numPr>
          <w:ilvl w:val="0"/>
          <w:numId w:val="1"/>
        </w:numPr>
        <w:jc w:val="both"/>
      </w:pPr>
      <w:r>
        <w:t>Una compañía debe adquirir un terreno para la ampliación de su planta. Lo puede adquirir con una cuota inicial de $15.000.000 y ocho pagos trimestrales de $1.000.000 cada uno, haciendo el primer pago dentro de un año. Determinar el valor de contado del terreno, si la financiación es del 34% con capitalización trimestral.</w:t>
      </w:r>
    </w:p>
    <w:p w:rsidR="00D74C18" w:rsidRDefault="00D74C18" w:rsidP="00D74C18">
      <w:pPr>
        <w:pStyle w:val="Prrafodelista"/>
        <w:jc w:val="both"/>
      </w:pPr>
      <w:r>
        <w:t xml:space="preserve">R/ </w:t>
      </w:r>
      <w:r w:rsidR="00544A05">
        <w:t>$19.069.089</w:t>
      </w:r>
    </w:p>
    <w:p w:rsidR="00D74C18" w:rsidRDefault="00D74C18" w:rsidP="00D74C18">
      <w:pPr>
        <w:pStyle w:val="Prrafodelista"/>
        <w:jc w:val="both"/>
      </w:pPr>
    </w:p>
    <w:p w:rsidR="00D74C18" w:rsidRDefault="002912AD" w:rsidP="00D74C18">
      <w:pPr>
        <w:pStyle w:val="Prrafodelista"/>
        <w:numPr>
          <w:ilvl w:val="0"/>
          <w:numId w:val="1"/>
        </w:numPr>
        <w:jc w:val="both"/>
      </w:pPr>
      <w:r>
        <w:t>Se concede un crédito a tres años por valor de $50.000.000 con las siguientes condiciones: período de gracia seis meses, cuotas mensuales iguales, tasa del 34% capitalizable mensualmente; durante el período de gracia se cancelarán los intereses. Calcular el valor de las cuotas mensuales</w:t>
      </w:r>
    </w:p>
    <w:p w:rsidR="00D74C18" w:rsidRDefault="00D74C18" w:rsidP="00D74C18">
      <w:pPr>
        <w:pStyle w:val="Prrafodelista"/>
        <w:jc w:val="both"/>
      </w:pPr>
      <w:r>
        <w:t xml:space="preserve">R/ </w:t>
      </w:r>
      <w:r w:rsidR="002912AD">
        <w:t>$2.899.618</w:t>
      </w:r>
    </w:p>
    <w:p w:rsidR="00F52E2C" w:rsidRDefault="00F52E2C" w:rsidP="00D74C18">
      <w:pPr>
        <w:pStyle w:val="Prrafodelista"/>
        <w:jc w:val="both"/>
      </w:pPr>
    </w:p>
    <w:p w:rsidR="00F52E2C" w:rsidRDefault="002912AD" w:rsidP="00F52E2C">
      <w:pPr>
        <w:pStyle w:val="Prrafodelista"/>
        <w:numPr>
          <w:ilvl w:val="0"/>
          <w:numId w:val="1"/>
        </w:numPr>
        <w:jc w:val="both"/>
      </w:pPr>
      <w:r>
        <w:t>Una compañía está considerando efectuar tres depósitos iguales semestrales, comenzando hoy, de manera que dentro de tres años disponga de $50.000.000. Calcular el valor de cada depósito si la tasa de interés es del 10.2% trimestre vencido.</w:t>
      </w:r>
    </w:p>
    <w:p w:rsidR="00F52E2C" w:rsidRDefault="00F52E2C" w:rsidP="00F52E2C">
      <w:pPr>
        <w:pStyle w:val="Prrafodelista"/>
        <w:jc w:val="both"/>
      </w:pPr>
      <w:r>
        <w:t xml:space="preserve">R/ </w:t>
      </w:r>
      <w:r w:rsidR="002912AD">
        <w:t>$12.945.685</w:t>
      </w:r>
    </w:p>
    <w:p w:rsidR="00F52E2C" w:rsidRDefault="00F52E2C" w:rsidP="00F52E2C">
      <w:pPr>
        <w:pStyle w:val="Prrafodelista"/>
        <w:jc w:val="both"/>
      </w:pPr>
    </w:p>
    <w:p w:rsidR="00394CA2" w:rsidRDefault="00394CA2" w:rsidP="00394CA2">
      <w:pPr>
        <w:ind w:left="720"/>
        <w:jc w:val="both"/>
      </w:pPr>
    </w:p>
    <w:p w:rsidR="00394CA2" w:rsidRDefault="00394CA2" w:rsidP="00394CA2">
      <w:pPr>
        <w:ind w:left="720"/>
        <w:jc w:val="both"/>
      </w:pPr>
    </w:p>
    <w:p w:rsidR="00957246" w:rsidRPr="00085287" w:rsidRDefault="00957246" w:rsidP="002928CA">
      <w:pPr>
        <w:ind w:left="360"/>
        <w:jc w:val="both"/>
      </w:pPr>
    </w:p>
    <w:p w:rsidR="00085287" w:rsidRDefault="00085287">
      <w:pPr>
        <w:rPr>
          <w:b/>
        </w:rPr>
      </w:pPr>
    </w:p>
    <w:p w:rsidR="00085287" w:rsidRPr="00085287" w:rsidRDefault="00085287">
      <w:pPr>
        <w:rPr>
          <w:b/>
        </w:rPr>
      </w:pPr>
    </w:p>
    <w:sectPr w:rsidR="00085287" w:rsidRPr="00085287" w:rsidSect="008B17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A7FDB"/>
    <w:multiLevelType w:val="hybridMultilevel"/>
    <w:tmpl w:val="572EFFF6"/>
    <w:lvl w:ilvl="0" w:tplc="C52E0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66600B"/>
    <w:multiLevelType w:val="hybridMultilevel"/>
    <w:tmpl w:val="8F6E0F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0921DD"/>
    <w:multiLevelType w:val="hybridMultilevel"/>
    <w:tmpl w:val="96047F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E5D41D1"/>
    <w:multiLevelType w:val="hybridMultilevel"/>
    <w:tmpl w:val="814A5BB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91012C3"/>
    <w:multiLevelType w:val="hybridMultilevel"/>
    <w:tmpl w:val="CF96324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DF64319"/>
    <w:multiLevelType w:val="hybridMultilevel"/>
    <w:tmpl w:val="321E1FB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AE7169"/>
    <w:multiLevelType w:val="hybridMultilevel"/>
    <w:tmpl w:val="14E4C33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85287"/>
    <w:rsid w:val="00043822"/>
    <w:rsid w:val="00055532"/>
    <w:rsid w:val="00085287"/>
    <w:rsid w:val="00117C05"/>
    <w:rsid w:val="00121EAC"/>
    <w:rsid w:val="00124D1C"/>
    <w:rsid w:val="00145ED9"/>
    <w:rsid w:val="00160BC1"/>
    <w:rsid w:val="00206A80"/>
    <w:rsid w:val="002912AD"/>
    <w:rsid w:val="002928CA"/>
    <w:rsid w:val="00293C33"/>
    <w:rsid w:val="00327178"/>
    <w:rsid w:val="00394CA2"/>
    <w:rsid w:val="00493A05"/>
    <w:rsid w:val="004A7B68"/>
    <w:rsid w:val="004E6B4F"/>
    <w:rsid w:val="00544A05"/>
    <w:rsid w:val="0055398A"/>
    <w:rsid w:val="00556ADC"/>
    <w:rsid w:val="00586E1D"/>
    <w:rsid w:val="00596441"/>
    <w:rsid w:val="005B3CFD"/>
    <w:rsid w:val="005C036D"/>
    <w:rsid w:val="005F17E6"/>
    <w:rsid w:val="00611A5A"/>
    <w:rsid w:val="0061515F"/>
    <w:rsid w:val="006B0965"/>
    <w:rsid w:val="006B193E"/>
    <w:rsid w:val="006B27FB"/>
    <w:rsid w:val="006D3F2A"/>
    <w:rsid w:val="006E3857"/>
    <w:rsid w:val="00780A43"/>
    <w:rsid w:val="00781BE9"/>
    <w:rsid w:val="007A1575"/>
    <w:rsid w:val="007A25FD"/>
    <w:rsid w:val="007A29ED"/>
    <w:rsid w:val="007E0E38"/>
    <w:rsid w:val="00850161"/>
    <w:rsid w:val="0086149C"/>
    <w:rsid w:val="00892A96"/>
    <w:rsid w:val="008B17C4"/>
    <w:rsid w:val="008C3D59"/>
    <w:rsid w:val="00957246"/>
    <w:rsid w:val="00A50FD8"/>
    <w:rsid w:val="00A576D1"/>
    <w:rsid w:val="00AC03F0"/>
    <w:rsid w:val="00B07DE8"/>
    <w:rsid w:val="00B37ADB"/>
    <w:rsid w:val="00B428AD"/>
    <w:rsid w:val="00B73CE4"/>
    <w:rsid w:val="00B80925"/>
    <w:rsid w:val="00BD5757"/>
    <w:rsid w:val="00C45589"/>
    <w:rsid w:val="00CD3028"/>
    <w:rsid w:val="00CE767D"/>
    <w:rsid w:val="00D45328"/>
    <w:rsid w:val="00D74C18"/>
    <w:rsid w:val="00DA223E"/>
    <w:rsid w:val="00DB3382"/>
    <w:rsid w:val="00DE6177"/>
    <w:rsid w:val="00E2076E"/>
    <w:rsid w:val="00E23C9B"/>
    <w:rsid w:val="00E43CFC"/>
    <w:rsid w:val="00E552AB"/>
    <w:rsid w:val="00E66312"/>
    <w:rsid w:val="00E85608"/>
    <w:rsid w:val="00ED3D54"/>
    <w:rsid w:val="00F12728"/>
    <w:rsid w:val="00F438AF"/>
    <w:rsid w:val="00F52E2C"/>
    <w:rsid w:val="00FB665E"/>
    <w:rsid w:val="00FF04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B17C4"/>
    <w:rPr>
      <w:rFonts w:ascii="Arial" w:hAnsi="Arial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6A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0AF36-E396-41C7-BEBA-163DA3CB8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623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MATEMÁTICAS FINANCIERAS</vt:lpstr>
    </vt:vector>
  </TitlesOfParts>
  <Company>home</Company>
  <LinksUpToDate>false</LinksUpToDate>
  <CharactersWithSpaces>4045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MATEMÁTICAS FINANCIERAS</dc:title>
  <dc:creator>home</dc:creator>
  <cp:lastModifiedBy>jorge lopez</cp:lastModifiedBy>
  <cp:revision>3</cp:revision>
  <dcterms:created xsi:type="dcterms:W3CDTF">2010-09-23T22:00:00Z</dcterms:created>
  <dcterms:modified xsi:type="dcterms:W3CDTF">2010-09-23T22:59:00Z</dcterms:modified>
</cp:coreProperties>
</file>