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07FCC" w:rsidRDefault="00307FCC" w:rsidP="00307FCC">
      <w:pPr>
        <w:ind w:left="1416"/>
        <w:jc w:val="center"/>
        <w:rPr>
          <w:rFonts w:ascii="Arial" w:hAnsi="Arial" w:cs="Arial"/>
          <w:sz w:val="28"/>
          <w:szCs w:val="28"/>
        </w:rPr>
      </w:pPr>
      <w:r w:rsidRPr="00452F5D">
        <w:rPr>
          <w:rFonts w:ascii="Arial" w:hAnsi="Arial" w:cs="Arial"/>
          <w:sz w:val="28"/>
          <w:szCs w:val="28"/>
        </w:rPr>
        <w:t>UNIVERSIDAD AUTÓNOMA</w:t>
      </w:r>
      <w:r>
        <w:rPr>
          <w:rFonts w:ascii="Arial" w:hAnsi="Arial" w:cs="Arial"/>
          <w:sz w:val="28"/>
          <w:szCs w:val="28"/>
        </w:rPr>
        <w:t xml:space="preserve"> LATINOAMERICANA</w:t>
      </w:r>
      <w:r w:rsidRPr="00452F5D">
        <w:rPr>
          <w:rFonts w:ascii="Arial" w:hAnsi="Arial" w:cs="Arial"/>
          <w:sz w:val="28"/>
          <w:szCs w:val="28"/>
        </w:rPr>
        <w:t xml:space="preserve"> </w:t>
      </w:r>
    </w:p>
    <w:p w:rsidR="00307FCC" w:rsidRPr="00452F5D" w:rsidRDefault="00307FCC" w:rsidP="00307FCC">
      <w:pPr>
        <w:rPr>
          <w:rFonts w:ascii="Arial" w:hAnsi="Arial" w:cs="Arial"/>
          <w:sz w:val="28"/>
          <w:szCs w:val="28"/>
        </w:rPr>
      </w:pPr>
    </w:p>
    <w:p w:rsidR="00307FCC" w:rsidRDefault="00307FCC" w:rsidP="00307FCC">
      <w:pPr>
        <w:ind w:left="1080"/>
        <w:jc w:val="center"/>
        <w:rPr>
          <w:rFonts w:ascii="Arial" w:hAnsi="Arial" w:cs="Arial"/>
          <w:sz w:val="28"/>
          <w:szCs w:val="28"/>
        </w:rPr>
      </w:pPr>
      <w:r>
        <w:rPr>
          <w:rFonts w:ascii="Arial" w:hAnsi="Arial" w:cs="Arial"/>
          <w:sz w:val="28"/>
          <w:szCs w:val="28"/>
        </w:rPr>
        <w:t>Asignatura: Matemáticas Financieras</w:t>
      </w:r>
    </w:p>
    <w:p w:rsidR="001502C8" w:rsidRDefault="001502C8" w:rsidP="00307FCC">
      <w:pPr>
        <w:jc w:val="center"/>
        <w:rPr>
          <w:rFonts w:ascii="Arial" w:hAnsi="Arial" w:cs="Arial"/>
        </w:rPr>
      </w:pPr>
    </w:p>
    <w:p w:rsidR="00307FCC" w:rsidRDefault="00307FCC" w:rsidP="00307FCC">
      <w:pPr>
        <w:jc w:val="center"/>
        <w:rPr>
          <w:rFonts w:ascii="Arial" w:hAnsi="Arial" w:cs="Arial"/>
          <w:sz w:val="28"/>
          <w:szCs w:val="28"/>
        </w:rPr>
      </w:pPr>
      <w:r w:rsidRPr="00307FCC">
        <w:rPr>
          <w:rFonts w:ascii="Arial" w:hAnsi="Arial" w:cs="Arial"/>
          <w:sz w:val="28"/>
          <w:szCs w:val="28"/>
        </w:rPr>
        <w:t>Evaluación</w:t>
      </w:r>
    </w:p>
    <w:p w:rsidR="00307FCC" w:rsidRDefault="00307FCC" w:rsidP="00307FCC">
      <w:pPr>
        <w:jc w:val="center"/>
        <w:rPr>
          <w:rFonts w:ascii="Arial" w:hAnsi="Arial" w:cs="Arial"/>
          <w:sz w:val="28"/>
          <w:szCs w:val="28"/>
        </w:rPr>
      </w:pPr>
    </w:p>
    <w:p w:rsidR="00651F03" w:rsidRDefault="00651F03" w:rsidP="00651F03">
      <w:pPr>
        <w:pStyle w:val="Prrafodelista"/>
        <w:jc w:val="both"/>
        <w:rPr>
          <w:rFonts w:ascii="Arial" w:hAnsi="Arial" w:cs="Arial"/>
        </w:rPr>
      </w:pPr>
      <w:r>
        <w:rPr>
          <w:rFonts w:ascii="Arial" w:hAnsi="Arial" w:cs="Arial"/>
        </w:rPr>
        <w:t>1.</w:t>
      </w:r>
      <w:r w:rsidR="000E2DAA">
        <w:rPr>
          <w:rFonts w:ascii="Arial" w:hAnsi="Arial" w:cs="Arial"/>
        </w:rPr>
        <w:t xml:space="preserve"> </w:t>
      </w:r>
      <w:r>
        <w:rPr>
          <w:rFonts w:ascii="Arial" w:hAnsi="Arial" w:cs="Arial"/>
        </w:rPr>
        <w:t>Un señor recibe en el día de hoy tres ofertas por un vehículo que tiene en venta:</w:t>
      </w:r>
    </w:p>
    <w:p w:rsidR="00651F03" w:rsidRDefault="00651F03" w:rsidP="00651F03">
      <w:pPr>
        <w:pStyle w:val="Prrafodelista"/>
        <w:jc w:val="both"/>
        <w:rPr>
          <w:rFonts w:ascii="Arial" w:hAnsi="Arial" w:cs="Arial"/>
        </w:rPr>
      </w:pPr>
      <w:r>
        <w:rPr>
          <w:rFonts w:ascii="Arial" w:hAnsi="Arial" w:cs="Arial"/>
        </w:rPr>
        <w:t>a. $6.000.000 hoy, y un pago para dentro de 180 días por valor de $5.100.000.</w:t>
      </w:r>
    </w:p>
    <w:p w:rsidR="00651F03" w:rsidRDefault="00651F03" w:rsidP="00651F03">
      <w:pPr>
        <w:pStyle w:val="Prrafodelista"/>
        <w:jc w:val="both"/>
        <w:rPr>
          <w:rFonts w:ascii="Arial" w:hAnsi="Arial" w:cs="Arial"/>
        </w:rPr>
      </w:pPr>
      <w:r>
        <w:rPr>
          <w:rFonts w:ascii="Arial" w:hAnsi="Arial" w:cs="Arial"/>
        </w:rPr>
        <w:t>b. $4.200.000 a 110 días y $7.500.000 a 1</w:t>
      </w:r>
      <w:r w:rsidR="000E2DAA">
        <w:rPr>
          <w:rFonts w:ascii="Arial" w:hAnsi="Arial" w:cs="Arial"/>
        </w:rPr>
        <w:t>4</w:t>
      </w:r>
      <w:r>
        <w:rPr>
          <w:rFonts w:ascii="Arial" w:hAnsi="Arial" w:cs="Arial"/>
        </w:rPr>
        <w:t>0 días.</w:t>
      </w:r>
    </w:p>
    <w:p w:rsidR="00651F03" w:rsidRDefault="00651F03" w:rsidP="00651F03">
      <w:pPr>
        <w:pStyle w:val="Prrafodelista"/>
        <w:jc w:val="both"/>
        <w:rPr>
          <w:rFonts w:ascii="Arial" w:hAnsi="Arial" w:cs="Arial"/>
        </w:rPr>
      </w:pPr>
      <w:r>
        <w:rPr>
          <w:rFonts w:ascii="Arial" w:hAnsi="Arial" w:cs="Arial"/>
        </w:rPr>
        <w:t>c. $$4.300.000 hoy,</w:t>
      </w:r>
      <w:r w:rsidR="000E2DAA">
        <w:rPr>
          <w:rFonts w:ascii="Arial" w:hAnsi="Arial" w:cs="Arial"/>
        </w:rPr>
        <w:t xml:space="preserve"> un pago a 100 días de $500.000</w:t>
      </w:r>
      <w:r>
        <w:rPr>
          <w:rFonts w:ascii="Arial" w:hAnsi="Arial" w:cs="Arial"/>
        </w:rPr>
        <w:t xml:space="preserve"> y </w:t>
      </w:r>
      <w:r w:rsidR="000E2DAA">
        <w:rPr>
          <w:rFonts w:ascii="Arial" w:hAnsi="Arial" w:cs="Arial"/>
        </w:rPr>
        <w:t>otro</w:t>
      </w:r>
      <w:r>
        <w:rPr>
          <w:rFonts w:ascii="Arial" w:hAnsi="Arial" w:cs="Arial"/>
        </w:rPr>
        <w:t xml:space="preserve"> pago de $7.600.000 para dentro de tres meses</w:t>
      </w:r>
      <w:r w:rsidR="000E2DAA">
        <w:rPr>
          <w:rFonts w:ascii="Arial" w:hAnsi="Arial" w:cs="Arial"/>
        </w:rPr>
        <w:t xml:space="preserve"> y medio</w:t>
      </w:r>
      <w:r>
        <w:rPr>
          <w:rFonts w:ascii="Arial" w:hAnsi="Arial" w:cs="Arial"/>
        </w:rPr>
        <w:t>.</w:t>
      </w:r>
    </w:p>
    <w:p w:rsidR="00651F03" w:rsidRDefault="00651F03" w:rsidP="00651F03">
      <w:pPr>
        <w:pStyle w:val="Prrafodelista"/>
        <w:jc w:val="both"/>
        <w:rPr>
          <w:rFonts w:ascii="Arial" w:hAnsi="Arial" w:cs="Arial"/>
        </w:rPr>
      </w:pPr>
      <w:r>
        <w:rPr>
          <w:rFonts w:ascii="Arial" w:hAnsi="Arial" w:cs="Arial"/>
        </w:rPr>
        <w:t>Si la tasa de interés es del 12% semestral simple, cual es la mejor oferta y porqué</w:t>
      </w:r>
      <w:proofErr w:type="gramStart"/>
      <w:r>
        <w:rPr>
          <w:rFonts w:ascii="Arial" w:hAnsi="Arial" w:cs="Arial"/>
        </w:rPr>
        <w:t>?</w:t>
      </w:r>
      <w:proofErr w:type="gramEnd"/>
    </w:p>
    <w:p w:rsidR="00651F03" w:rsidRDefault="00651F03" w:rsidP="00651F03">
      <w:pPr>
        <w:pStyle w:val="Prrafodelista"/>
        <w:jc w:val="both"/>
        <w:rPr>
          <w:rFonts w:ascii="Arial" w:hAnsi="Arial" w:cs="Arial"/>
        </w:rPr>
      </w:pPr>
    </w:p>
    <w:p w:rsidR="00651F03" w:rsidRDefault="000E2DAA" w:rsidP="00651F03">
      <w:pPr>
        <w:pStyle w:val="Prrafodelista"/>
        <w:jc w:val="both"/>
        <w:rPr>
          <w:rFonts w:ascii="Arial" w:hAnsi="Arial" w:cs="Arial"/>
        </w:rPr>
      </w:pPr>
      <w:r>
        <w:rPr>
          <w:rFonts w:ascii="Arial" w:hAnsi="Arial" w:cs="Arial"/>
        </w:rPr>
        <w:t>2</w:t>
      </w:r>
      <w:r w:rsidR="00651F03">
        <w:rPr>
          <w:rFonts w:ascii="Arial" w:hAnsi="Arial" w:cs="Arial"/>
        </w:rPr>
        <w:t>.</w:t>
      </w:r>
      <w:r>
        <w:rPr>
          <w:rFonts w:ascii="Arial" w:hAnsi="Arial" w:cs="Arial"/>
        </w:rPr>
        <w:t xml:space="preserve"> </w:t>
      </w:r>
      <w:r w:rsidR="00651F03">
        <w:rPr>
          <w:rFonts w:ascii="Arial" w:hAnsi="Arial" w:cs="Arial"/>
        </w:rPr>
        <w:t>Se debe cancelar un  documento por $500.000 dentro de cinco meses, otro por  $600.000 dentro de 7 meses, y un tercero por $450.000 dentro de 9 meses. Si se ofrece pagar hoy  $700.000 y el resto en seis meses, cuál debe ser el valor del pago, para que las deudas queden canceladas</w:t>
      </w:r>
      <w:proofErr w:type="gramStart"/>
      <w:r w:rsidR="00651F03">
        <w:rPr>
          <w:rFonts w:ascii="Arial" w:hAnsi="Arial" w:cs="Arial"/>
        </w:rPr>
        <w:t>?.</w:t>
      </w:r>
      <w:proofErr w:type="gramEnd"/>
      <w:r w:rsidR="00651F03">
        <w:rPr>
          <w:rFonts w:ascii="Arial" w:hAnsi="Arial" w:cs="Arial"/>
        </w:rPr>
        <w:t xml:space="preserve"> Utilice una tasa de interés del 2% mensual simple y una fecha focal en el período cinco.</w:t>
      </w:r>
    </w:p>
    <w:p w:rsidR="00C65AFF" w:rsidRPr="00C65AFF" w:rsidRDefault="00C65AFF" w:rsidP="00C65AFF">
      <w:pPr>
        <w:jc w:val="both"/>
        <w:rPr>
          <w:rFonts w:ascii="Arial" w:hAnsi="Arial" w:cs="Arial"/>
        </w:rPr>
      </w:pPr>
    </w:p>
    <w:p w:rsidR="00A36571" w:rsidRPr="00307FCC" w:rsidRDefault="000E2DAA" w:rsidP="00A36571">
      <w:pPr>
        <w:pStyle w:val="Prrafodelista"/>
        <w:numPr>
          <w:ilvl w:val="0"/>
          <w:numId w:val="1"/>
        </w:numPr>
        <w:jc w:val="both"/>
        <w:rPr>
          <w:rFonts w:ascii="Arial" w:hAnsi="Arial" w:cs="Arial"/>
        </w:rPr>
      </w:pPr>
      <w:r>
        <w:rPr>
          <w:rFonts w:ascii="Arial" w:hAnsi="Arial" w:cs="Arial"/>
        </w:rPr>
        <w:t xml:space="preserve">El señor X tiene una deuda hoy por $5.500.000 sobre la cual le cobran una tasa de interés del 2% mensual simple. A su vez el señor dispone hoy de $4.800.000, los cuales deposita en una cuenta de ahorros durante 40 meses, para poder cancelar la deuda al término de dicho tiempo. ¿A qué tasa de interés simple deberá depositar el dinero que actualmente dispone? </w:t>
      </w:r>
    </w:p>
    <w:p w:rsidR="00307FCC" w:rsidRPr="00307FCC" w:rsidRDefault="00307FCC" w:rsidP="00A36571">
      <w:pPr>
        <w:jc w:val="both"/>
        <w:rPr>
          <w:rFonts w:ascii="Arial" w:hAnsi="Arial" w:cs="Arial"/>
        </w:rPr>
      </w:pPr>
    </w:p>
    <w:p w:rsidR="00307FCC" w:rsidRPr="00307FCC" w:rsidRDefault="00307FCC">
      <w:pPr>
        <w:jc w:val="center"/>
        <w:rPr>
          <w:rFonts w:ascii="Arial" w:hAnsi="Arial" w:cs="Arial"/>
        </w:rPr>
      </w:pPr>
    </w:p>
    <w:sectPr w:rsidR="00307FCC" w:rsidRPr="00307FCC" w:rsidSect="001502C8">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8C0EF6"/>
    <w:multiLevelType w:val="hybridMultilevel"/>
    <w:tmpl w:val="782210E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07FCC"/>
    <w:rsid w:val="000D5640"/>
    <w:rsid w:val="000E2DAA"/>
    <w:rsid w:val="00127D38"/>
    <w:rsid w:val="001502C8"/>
    <w:rsid w:val="002575D2"/>
    <w:rsid w:val="00307FCC"/>
    <w:rsid w:val="00492370"/>
    <w:rsid w:val="0051138A"/>
    <w:rsid w:val="005212BE"/>
    <w:rsid w:val="00651F03"/>
    <w:rsid w:val="00693808"/>
    <w:rsid w:val="00A36571"/>
    <w:rsid w:val="00C65AFF"/>
    <w:rsid w:val="00E23E6D"/>
    <w:rsid w:val="00F579DB"/>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7FCC"/>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07FCC"/>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1</Pages>
  <Words>190</Words>
  <Characters>1047</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jorge lopez</dc:creator>
  <cp:lastModifiedBy>jorge lopez</cp:lastModifiedBy>
  <cp:revision>3</cp:revision>
  <dcterms:created xsi:type="dcterms:W3CDTF">2010-03-03T11:44:00Z</dcterms:created>
  <dcterms:modified xsi:type="dcterms:W3CDTF">2010-03-03T13:04:00Z</dcterms:modified>
</cp:coreProperties>
</file>