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5C96" w:rsidRDefault="007C6BAB" w:rsidP="00D4261A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ORIGEN</w:t>
      </w:r>
      <w:r w:rsidR="007A35B3">
        <w:rPr>
          <w:rFonts w:ascii="Arial" w:hAnsi="Arial" w:cs="Arial"/>
          <w:b/>
          <w:sz w:val="28"/>
          <w:szCs w:val="28"/>
        </w:rPr>
        <w:t>,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4037CB" w:rsidRPr="00147E5D">
        <w:rPr>
          <w:rFonts w:ascii="Arial" w:hAnsi="Arial" w:cs="Arial"/>
          <w:b/>
          <w:sz w:val="28"/>
          <w:szCs w:val="28"/>
        </w:rPr>
        <w:t>EVOLUCIÓN</w:t>
      </w:r>
      <w:r w:rsidR="009D3988" w:rsidRPr="00147E5D">
        <w:rPr>
          <w:rFonts w:ascii="Arial" w:hAnsi="Arial" w:cs="Arial"/>
          <w:b/>
          <w:sz w:val="28"/>
          <w:szCs w:val="28"/>
        </w:rPr>
        <w:t xml:space="preserve"> Y PE</w:t>
      </w:r>
      <w:r w:rsidR="00D304EB">
        <w:rPr>
          <w:rFonts w:ascii="Arial" w:hAnsi="Arial" w:cs="Arial"/>
          <w:b/>
          <w:sz w:val="28"/>
          <w:szCs w:val="28"/>
        </w:rPr>
        <w:t>R</w:t>
      </w:r>
      <w:r w:rsidR="009D3988" w:rsidRPr="00147E5D">
        <w:rPr>
          <w:rFonts w:ascii="Arial" w:hAnsi="Arial" w:cs="Arial"/>
          <w:b/>
          <w:sz w:val="28"/>
          <w:szCs w:val="28"/>
        </w:rPr>
        <w:t>SPECTIVAS</w:t>
      </w:r>
      <w:r w:rsidR="004037CB" w:rsidRPr="00147E5D">
        <w:rPr>
          <w:rFonts w:ascii="Arial" w:hAnsi="Arial" w:cs="Arial"/>
          <w:b/>
          <w:sz w:val="28"/>
          <w:szCs w:val="28"/>
        </w:rPr>
        <w:t xml:space="preserve"> DE LA CRISIS FINANCIERA</w:t>
      </w:r>
      <w:r w:rsidR="00F436BF">
        <w:rPr>
          <w:rFonts w:ascii="Arial" w:hAnsi="Arial" w:cs="Arial"/>
          <w:b/>
          <w:sz w:val="28"/>
          <w:szCs w:val="28"/>
        </w:rPr>
        <w:t xml:space="preserve"> MUNDIAL</w:t>
      </w:r>
    </w:p>
    <w:p w:rsidR="002D4CA4" w:rsidRPr="00D4261A" w:rsidRDefault="002D4CA4" w:rsidP="00D4261A">
      <w:pPr>
        <w:jc w:val="center"/>
        <w:rPr>
          <w:rFonts w:ascii="Arial" w:hAnsi="Arial" w:cs="Arial"/>
          <w:b/>
          <w:sz w:val="28"/>
          <w:szCs w:val="28"/>
        </w:rPr>
      </w:pPr>
    </w:p>
    <w:p w:rsidR="00D4261A" w:rsidRDefault="00474471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nuestro medio nos hemos encontrado con</w:t>
      </w:r>
      <w:r w:rsidR="005C6C4F">
        <w:rPr>
          <w:rFonts w:ascii="Arial" w:hAnsi="Arial" w:cs="Arial"/>
          <w:sz w:val="24"/>
          <w:szCs w:val="24"/>
        </w:rPr>
        <w:t xml:space="preserve"> </w:t>
      </w:r>
      <w:r w:rsidR="00950673">
        <w:rPr>
          <w:rFonts w:ascii="Arial" w:hAnsi="Arial" w:cs="Arial"/>
          <w:sz w:val="24"/>
          <w:szCs w:val="24"/>
        </w:rPr>
        <w:t>personas</w:t>
      </w:r>
      <w:r w:rsidR="002D4CA4">
        <w:rPr>
          <w:rFonts w:ascii="Arial" w:hAnsi="Arial" w:cs="Arial"/>
          <w:sz w:val="24"/>
          <w:szCs w:val="24"/>
        </w:rPr>
        <w:t xml:space="preserve"> y </w:t>
      </w:r>
      <w:r w:rsidR="0031406C">
        <w:rPr>
          <w:rFonts w:ascii="Arial" w:hAnsi="Arial" w:cs="Arial"/>
          <w:sz w:val="24"/>
          <w:szCs w:val="24"/>
        </w:rPr>
        <w:t>organizaciones</w:t>
      </w:r>
      <w:r w:rsidR="002D4CA4">
        <w:rPr>
          <w:rFonts w:ascii="Arial" w:hAnsi="Arial" w:cs="Arial"/>
          <w:sz w:val="24"/>
          <w:szCs w:val="24"/>
        </w:rPr>
        <w:t xml:space="preserve"> que inicialmente</w:t>
      </w:r>
      <w:r w:rsidR="005C6C4F">
        <w:rPr>
          <w:rFonts w:ascii="Arial" w:hAnsi="Arial" w:cs="Arial"/>
          <w:sz w:val="24"/>
          <w:szCs w:val="24"/>
        </w:rPr>
        <w:t xml:space="preserve"> </w:t>
      </w:r>
      <w:r w:rsidR="002D4CA4">
        <w:rPr>
          <w:rFonts w:ascii="Arial" w:hAnsi="Arial" w:cs="Arial"/>
          <w:sz w:val="24"/>
          <w:szCs w:val="24"/>
        </w:rPr>
        <w:t>fueron</w:t>
      </w:r>
      <w:r w:rsidR="005C6C4F">
        <w:rPr>
          <w:rFonts w:ascii="Arial" w:hAnsi="Arial" w:cs="Arial"/>
          <w:sz w:val="24"/>
          <w:szCs w:val="24"/>
        </w:rPr>
        <w:t xml:space="preserve"> reticentes en  aceptar</w:t>
      </w:r>
      <w:r w:rsidR="00205C96">
        <w:rPr>
          <w:rFonts w:ascii="Arial" w:hAnsi="Arial" w:cs="Arial"/>
          <w:sz w:val="24"/>
          <w:szCs w:val="24"/>
        </w:rPr>
        <w:t xml:space="preserve"> la presencia de </w:t>
      </w:r>
      <w:r w:rsidR="005C6C4F">
        <w:rPr>
          <w:rFonts w:ascii="Arial" w:hAnsi="Arial" w:cs="Arial"/>
          <w:sz w:val="24"/>
          <w:szCs w:val="24"/>
        </w:rPr>
        <w:t xml:space="preserve"> la crisis</w:t>
      </w:r>
      <w:r w:rsidR="00950673">
        <w:rPr>
          <w:rFonts w:ascii="Arial" w:hAnsi="Arial" w:cs="Arial"/>
          <w:sz w:val="24"/>
          <w:szCs w:val="24"/>
        </w:rPr>
        <w:t xml:space="preserve"> financiera</w:t>
      </w:r>
      <w:r w:rsidR="005C6C4F">
        <w:rPr>
          <w:rFonts w:ascii="Arial" w:hAnsi="Arial" w:cs="Arial"/>
          <w:sz w:val="24"/>
          <w:szCs w:val="24"/>
        </w:rPr>
        <w:t xml:space="preserve">, como </w:t>
      </w:r>
      <w:r w:rsidR="002D4CA4">
        <w:rPr>
          <w:rFonts w:ascii="Arial" w:hAnsi="Arial" w:cs="Arial"/>
          <w:sz w:val="24"/>
          <w:szCs w:val="24"/>
        </w:rPr>
        <w:t xml:space="preserve">ocurrió </w:t>
      </w:r>
      <w:r>
        <w:rPr>
          <w:rFonts w:ascii="Arial" w:hAnsi="Arial" w:cs="Arial"/>
          <w:sz w:val="24"/>
          <w:szCs w:val="24"/>
        </w:rPr>
        <w:t>originalmente</w:t>
      </w:r>
      <w:r w:rsidR="005C6C4F">
        <w:rPr>
          <w:rFonts w:ascii="Arial" w:hAnsi="Arial" w:cs="Arial"/>
          <w:sz w:val="24"/>
          <w:szCs w:val="24"/>
        </w:rPr>
        <w:t xml:space="preserve"> c</w:t>
      </w:r>
      <w:r w:rsidR="00205C96">
        <w:rPr>
          <w:rFonts w:ascii="Arial" w:hAnsi="Arial" w:cs="Arial"/>
          <w:sz w:val="24"/>
          <w:szCs w:val="24"/>
        </w:rPr>
        <w:t xml:space="preserve">on </w:t>
      </w:r>
      <w:r>
        <w:rPr>
          <w:rFonts w:ascii="Arial" w:hAnsi="Arial" w:cs="Arial"/>
          <w:sz w:val="24"/>
          <w:szCs w:val="24"/>
        </w:rPr>
        <w:t>el</w:t>
      </w:r>
      <w:r w:rsidR="00D4261A">
        <w:rPr>
          <w:rFonts w:ascii="Arial" w:hAnsi="Arial" w:cs="Arial"/>
          <w:sz w:val="24"/>
          <w:szCs w:val="24"/>
        </w:rPr>
        <w:t xml:space="preserve"> </w:t>
      </w:r>
      <w:r w:rsidR="00205C96">
        <w:rPr>
          <w:rFonts w:ascii="Arial" w:hAnsi="Arial" w:cs="Arial"/>
          <w:sz w:val="24"/>
          <w:szCs w:val="24"/>
        </w:rPr>
        <w:t>Ministro de Hacienda</w:t>
      </w:r>
      <w:r>
        <w:rPr>
          <w:rFonts w:ascii="Arial" w:hAnsi="Arial" w:cs="Arial"/>
          <w:sz w:val="24"/>
          <w:szCs w:val="24"/>
        </w:rPr>
        <w:t xml:space="preserve"> del  gobierno anterior:</w:t>
      </w:r>
      <w:r w:rsidR="005C6C4F">
        <w:rPr>
          <w:rFonts w:ascii="Arial" w:hAnsi="Arial" w:cs="Arial"/>
          <w:sz w:val="24"/>
          <w:szCs w:val="24"/>
        </w:rPr>
        <w:t xml:space="preserve"> Oscar Iván </w:t>
      </w:r>
      <w:proofErr w:type="spellStart"/>
      <w:r w:rsidR="005C6C4F">
        <w:rPr>
          <w:rFonts w:ascii="Arial" w:hAnsi="Arial" w:cs="Arial"/>
          <w:sz w:val="24"/>
          <w:szCs w:val="24"/>
        </w:rPr>
        <w:t>Zuluaga</w:t>
      </w:r>
      <w:proofErr w:type="spellEnd"/>
      <w:r w:rsidR="00D4261A">
        <w:rPr>
          <w:rFonts w:ascii="Arial" w:hAnsi="Arial" w:cs="Arial"/>
          <w:sz w:val="24"/>
          <w:szCs w:val="24"/>
        </w:rPr>
        <w:t>, quien</w:t>
      </w:r>
      <w:r w:rsidR="005C6C4F">
        <w:rPr>
          <w:rFonts w:ascii="Arial" w:hAnsi="Arial" w:cs="Arial"/>
          <w:sz w:val="24"/>
          <w:szCs w:val="24"/>
        </w:rPr>
        <w:t xml:space="preserve"> en el mes de Junio</w:t>
      </w:r>
      <w:r w:rsidR="00D4261A">
        <w:rPr>
          <w:rFonts w:ascii="Arial" w:hAnsi="Arial" w:cs="Arial"/>
          <w:sz w:val="24"/>
          <w:szCs w:val="24"/>
        </w:rPr>
        <w:t xml:space="preserve"> del año</w:t>
      </w:r>
      <w:r w:rsidR="00205C96">
        <w:rPr>
          <w:rFonts w:ascii="Arial" w:hAnsi="Arial" w:cs="Arial"/>
          <w:sz w:val="24"/>
          <w:szCs w:val="24"/>
        </w:rPr>
        <w:t xml:space="preserve"> pasado</w:t>
      </w:r>
      <w:r w:rsidR="005C6C4F">
        <w:rPr>
          <w:rFonts w:ascii="Arial" w:hAnsi="Arial" w:cs="Arial"/>
          <w:sz w:val="24"/>
          <w:szCs w:val="24"/>
        </w:rPr>
        <w:t xml:space="preserve">, </w:t>
      </w:r>
      <w:r w:rsidR="004A44A1" w:rsidRPr="00147E5D">
        <w:rPr>
          <w:rFonts w:ascii="Arial" w:hAnsi="Arial" w:cs="Arial"/>
          <w:sz w:val="24"/>
          <w:szCs w:val="24"/>
        </w:rPr>
        <w:t xml:space="preserve">a pesar  </w:t>
      </w:r>
      <w:r w:rsidR="004A44A1" w:rsidRPr="00C85DCB">
        <w:rPr>
          <w:rFonts w:ascii="Arial" w:hAnsi="Arial" w:cs="Arial"/>
          <w:sz w:val="24"/>
          <w:szCs w:val="24"/>
        </w:rPr>
        <w:t xml:space="preserve">de  </w:t>
      </w:r>
      <w:r w:rsidR="00205C96">
        <w:rPr>
          <w:rFonts w:ascii="Arial" w:hAnsi="Arial" w:cs="Arial"/>
          <w:sz w:val="24"/>
          <w:szCs w:val="24"/>
        </w:rPr>
        <w:t xml:space="preserve"> </w:t>
      </w:r>
      <w:r w:rsidR="004A44A1" w:rsidRPr="00147E5D">
        <w:rPr>
          <w:rFonts w:ascii="Arial" w:hAnsi="Arial" w:cs="Arial"/>
          <w:sz w:val="24"/>
          <w:szCs w:val="24"/>
        </w:rPr>
        <w:t xml:space="preserve"> la  disminu</w:t>
      </w:r>
      <w:r w:rsidR="00205C96">
        <w:rPr>
          <w:rFonts w:ascii="Arial" w:hAnsi="Arial" w:cs="Arial"/>
          <w:sz w:val="24"/>
          <w:szCs w:val="24"/>
        </w:rPr>
        <w:t>ción en dos trimestres seguidos</w:t>
      </w:r>
      <w:r w:rsidR="004A44A1" w:rsidRPr="00147E5D">
        <w:rPr>
          <w:rFonts w:ascii="Arial" w:hAnsi="Arial" w:cs="Arial"/>
          <w:sz w:val="24"/>
          <w:szCs w:val="24"/>
        </w:rPr>
        <w:t xml:space="preserve">   de los índices de crecimiento económico de la nación</w:t>
      </w:r>
      <w:r w:rsidR="00205C96">
        <w:rPr>
          <w:rFonts w:ascii="Arial" w:hAnsi="Arial" w:cs="Arial"/>
          <w:sz w:val="24"/>
          <w:szCs w:val="24"/>
        </w:rPr>
        <w:t xml:space="preserve"> (lo cual constituye  técnicamente una recesión),</w:t>
      </w:r>
      <w:r w:rsidR="00D4261A">
        <w:rPr>
          <w:rFonts w:ascii="Arial" w:hAnsi="Arial" w:cs="Arial"/>
          <w:sz w:val="24"/>
          <w:szCs w:val="24"/>
        </w:rPr>
        <w:t xml:space="preserve"> todavía </w:t>
      </w:r>
      <w:r w:rsidR="00186F59">
        <w:rPr>
          <w:rFonts w:ascii="Arial" w:hAnsi="Arial" w:cs="Arial"/>
          <w:sz w:val="24"/>
          <w:szCs w:val="24"/>
        </w:rPr>
        <w:t>era reacio</w:t>
      </w:r>
      <w:r w:rsidR="00D4261A">
        <w:rPr>
          <w:rFonts w:ascii="Arial" w:hAnsi="Arial" w:cs="Arial"/>
          <w:sz w:val="24"/>
          <w:szCs w:val="24"/>
        </w:rPr>
        <w:t xml:space="preserve"> a admitir la aparición de la crisis</w:t>
      </w:r>
      <w:r w:rsidR="002865C2">
        <w:rPr>
          <w:rFonts w:ascii="Arial" w:hAnsi="Arial" w:cs="Arial"/>
          <w:sz w:val="24"/>
          <w:szCs w:val="24"/>
        </w:rPr>
        <w:t xml:space="preserve"> financiera</w:t>
      </w:r>
      <w:r w:rsidR="00D4261A">
        <w:rPr>
          <w:rFonts w:ascii="Arial" w:hAnsi="Arial" w:cs="Arial"/>
          <w:sz w:val="24"/>
          <w:szCs w:val="24"/>
        </w:rPr>
        <w:t xml:space="preserve"> entre nosotros.</w:t>
      </w:r>
    </w:p>
    <w:p w:rsidR="00D4261A" w:rsidRDefault="00D4261A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A44A1" w:rsidRDefault="00D4261A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Sin embargo, </w:t>
      </w:r>
      <w:r w:rsidR="00C00417">
        <w:rPr>
          <w:rFonts w:ascii="Arial" w:hAnsi="Arial" w:cs="Arial"/>
          <w:sz w:val="24"/>
          <w:szCs w:val="24"/>
        </w:rPr>
        <w:t>hoy en día</w:t>
      </w:r>
      <w:r>
        <w:rPr>
          <w:rFonts w:ascii="Arial" w:hAnsi="Arial" w:cs="Arial"/>
          <w:sz w:val="24"/>
          <w:szCs w:val="24"/>
        </w:rPr>
        <w:t xml:space="preserve"> la mayoría de los ciudadanos aceptamos que estamos conviviendo con </w:t>
      </w:r>
      <w:r w:rsidR="00186F59">
        <w:rPr>
          <w:rFonts w:ascii="Arial" w:hAnsi="Arial" w:cs="Arial"/>
          <w:sz w:val="24"/>
          <w:szCs w:val="24"/>
        </w:rPr>
        <w:t>este fenómeno</w:t>
      </w:r>
      <w:r w:rsidR="002D4CA4">
        <w:rPr>
          <w:rFonts w:ascii="Arial" w:hAnsi="Arial" w:cs="Arial"/>
          <w:sz w:val="24"/>
          <w:szCs w:val="24"/>
        </w:rPr>
        <w:t xml:space="preserve">. </w:t>
      </w:r>
      <w:r w:rsidR="00001E33">
        <w:rPr>
          <w:rFonts w:ascii="Arial" w:hAnsi="Arial" w:cs="Arial"/>
          <w:sz w:val="24"/>
          <w:szCs w:val="24"/>
        </w:rPr>
        <w:t xml:space="preserve">Esto  se puede advertir fácilmente en </w:t>
      </w:r>
      <w:r w:rsidR="00186F59">
        <w:rPr>
          <w:rFonts w:ascii="Arial" w:hAnsi="Arial" w:cs="Arial"/>
          <w:sz w:val="24"/>
          <w:szCs w:val="24"/>
        </w:rPr>
        <w:t>evidencias</w:t>
      </w:r>
      <w:r w:rsidR="002865C2">
        <w:rPr>
          <w:rFonts w:ascii="Arial" w:hAnsi="Arial" w:cs="Arial"/>
          <w:sz w:val="24"/>
          <w:szCs w:val="24"/>
        </w:rPr>
        <w:t xml:space="preserve"> </w:t>
      </w:r>
      <w:r w:rsidR="00186F59">
        <w:rPr>
          <w:rFonts w:ascii="Arial" w:hAnsi="Arial" w:cs="Arial"/>
          <w:sz w:val="24"/>
          <w:szCs w:val="24"/>
        </w:rPr>
        <w:t>tales</w:t>
      </w:r>
      <w:r w:rsidR="00001E33">
        <w:rPr>
          <w:rFonts w:ascii="Arial" w:hAnsi="Arial" w:cs="Arial"/>
          <w:sz w:val="24"/>
          <w:szCs w:val="24"/>
        </w:rPr>
        <w:t xml:space="preserve"> como</w:t>
      </w:r>
      <w:r w:rsidR="00186F59">
        <w:rPr>
          <w:rFonts w:ascii="Arial" w:hAnsi="Arial" w:cs="Arial"/>
          <w:sz w:val="24"/>
          <w:szCs w:val="24"/>
        </w:rPr>
        <w:t>:</w:t>
      </w:r>
      <w:r w:rsidR="00001E33">
        <w:rPr>
          <w:rFonts w:ascii="Arial" w:hAnsi="Arial" w:cs="Arial"/>
          <w:sz w:val="24"/>
          <w:szCs w:val="24"/>
        </w:rPr>
        <w:t xml:space="preserve"> </w:t>
      </w:r>
      <w:r w:rsidR="00186F59">
        <w:rPr>
          <w:rFonts w:ascii="Arial" w:hAnsi="Arial" w:cs="Arial"/>
          <w:sz w:val="24"/>
          <w:szCs w:val="24"/>
        </w:rPr>
        <w:t xml:space="preserve">los altos niveles </w:t>
      </w:r>
      <w:proofErr w:type="gramStart"/>
      <w:r w:rsidR="00186F59">
        <w:rPr>
          <w:rFonts w:ascii="Arial" w:hAnsi="Arial" w:cs="Arial"/>
          <w:sz w:val="24"/>
          <w:szCs w:val="24"/>
        </w:rPr>
        <w:t xml:space="preserve">de </w:t>
      </w:r>
      <w:r w:rsidR="00001E33">
        <w:rPr>
          <w:rFonts w:ascii="Arial" w:hAnsi="Arial" w:cs="Arial"/>
          <w:sz w:val="24"/>
          <w:szCs w:val="24"/>
        </w:rPr>
        <w:t xml:space="preserve"> desempleo</w:t>
      </w:r>
      <w:r w:rsidR="00186F59">
        <w:rPr>
          <w:rFonts w:ascii="Arial" w:hAnsi="Arial" w:cs="Arial"/>
          <w:sz w:val="24"/>
          <w:szCs w:val="24"/>
        </w:rPr>
        <w:t xml:space="preserve"> alcanzados</w:t>
      </w:r>
      <w:proofErr w:type="gramEnd"/>
      <w:r w:rsidR="00186F59">
        <w:rPr>
          <w:rFonts w:ascii="Arial" w:hAnsi="Arial" w:cs="Arial"/>
          <w:sz w:val="24"/>
          <w:szCs w:val="24"/>
        </w:rPr>
        <w:t>,</w:t>
      </w:r>
      <w:r w:rsidR="00001E33">
        <w:rPr>
          <w:rFonts w:ascii="Arial" w:hAnsi="Arial" w:cs="Arial"/>
          <w:sz w:val="24"/>
          <w:szCs w:val="24"/>
        </w:rPr>
        <w:t xml:space="preserve"> o en la drástica disminución del consumo.</w:t>
      </w:r>
      <w:r w:rsidR="004A44A1" w:rsidRPr="00147E5D">
        <w:rPr>
          <w:rFonts w:ascii="Arial" w:hAnsi="Arial" w:cs="Arial"/>
          <w:sz w:val="24"/>
          <w:szCs w:val="24"/>
        </w:rPr>
        <w:t xml:space="preserve"> </w:t>
      </w:r>
      <w:r w:rsidR="00186F59">
        <w:rPr>
          <w:rFonts w:ascii="Arial" w:hAnsi="Arial" w:cs="Arial"/>
          <w:sz w:val="24"/>
          <w:szCs w:val="24"/>
        </w:rPr>
        <w:t>Por otra parte</w:t>
      </w:r>
      <w:r w:rsidR="00001E33">
        <w:rPr>
          <w:rFonts w:ascii="Arial" w:hAnsi="Arial" w:cs="Arial"/>
          <w:sz w:val="24"/>
          <w:szCs w:val="24"/>
        </w:rPr>
        <w:t xml:space="preserve">, </w:t>
      </w:r>
      <w:r w:rsidR="00205C96">
        <w:rPr>
          <w:rFonts w:ascii="Arial" w:hAnsi="Arial" w:cs="Arial"/>
          <w:sz w:val="24"/>
          <w:szCs w:val="24"/>
        </w:rPr>
        <w:t xml:space="preserve"> </w:t>
      </w:r>
      <w:r w:rsidR="00186F59">
        <w:rPr>
          <w:rFonts w:ascii="Arial" w:hAnsi="Arial" w:cs="Arial"/>
          <w:sz w:val="24"/>
          <w:szCs w:val="24"/>
        </w:rPr>
        <w:t>no</w:t>
      </w:r>
      <w:r w:rsidR="00205C96">
        <w:rPr>
          <w:rFonts w:ascii="Arial" w:hAnsi="Arial" w:cs="Arial"/>
          <w:sz w:val="24"/>
          <w:szCs w:val="24"/>
        </w:rPr>
        <w:t xml:space="preserve"> podemos hablar de que exist</w:t>
      </w:r>
      <w:r w:rsidR="00186F59">
        <w:rPr>
          <w:rFonts w:ascii="Arial" w:hAnsi="Arial" w:cs="Arial"/>
          <w:sz w:val="24"/>
          <w:szCs w:val="24"/>
        </w:rPr>
        <w:t>a</w:t>
      </w:r>
      <w:r w:rsidR="00205C96">
        <w:rPr>
          <w:rFonts w:ascii="Arial" w:hAnsi="Arial" w:cs="Arial"/>
          <w:sz w:val="24"/>
          <w:szCs w:val="24"/>
        </w:rPr>
        <w:t>n naciones blindadas contra la  crisis, como</w:t>
      </w:r>
      <w:r w:rsidR="00186F59">
        <w:rPr>
          <w:rFonts w:ascii="Arial" w:hAnsi="Arial" w:cs="Arial"/>
          <w:sz w:val="24"/>
          <w:szCs w:val="24"/>
        </w:rPr>
        <w:t xml:space="preserve"> inicialmente</w:t>
      </w:r>
      <w:r w:rsidR="00205C96">
        <w:rPr>
          <w:rFonts w:ascii="Arial" w:hAnsi="Arial" w:cs="Arial"/>
          <w:sz w:val="24"/>
          <w:szCs w:val="24"/>
        </w:rPr>
        <w:t xml:space="preserve"> </w:t>
      </w:r>
      <w:r w:rsidR="00CC641B">
        <w:rPr>
          <w:rFonts w:ascii="Arial" w:hAnsi="Arial" w:cs="Arial"/>
          <w:sz w:val="24"/>
          <w:szCs w:val="24"/>
        </w:rPr>
        <w:t>también trató de sustentarlo el ministro</w:t>
      </w:r>
      <w:r w:rsidR="002865C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65C2">
        <w:rPr>
          <w:rFonts w:ascii="Arial" w:hAnsi="Arial" w:cs="Arial"/>
          <w:sz w:val="24"/>
          <w:szCs w:val="24"/>
        </w:rPr>
        <w:t>Zuluaga</w:t>
      </w:r>
      <w:proofErr w:type="spellEnd"/>
      <w:r w:rsidR="00205C96">
        <w:rPr>
          <w:rFonts w:ascii="Arial" w:hAnsi="Arial" w:cs="Arial"/>
          <w:sz w:val="24"/>
          <w:szCs w:val="24"/>
        </w:rPr>
        <w:t>. Lo que más</w:t>
      </w:r>
      <w:r w:rsidR="00001E33">
        <w:rPr>
          <w:rFonts w:ascii="Arial" w:hAnsi="Arial" w:cs="Arial"/>
          <w:sz w:val="24"/>
          <w:szCs w:val="24"/>
        </w:rPr>
        <w:t xml:space="preserve"> bien</w:t>
      </w:r>
      <w:r w:rsidR="00CC641B">
        <w:rPr>
          <w:rFonts w:ascii="Arial" w:hAnsi="Arial" w:cs="Arial"/>
          <w:sz w:val="24"/>
          <w:szCs w:val="24"/>
        </w:rPr>
        <w:t>, sí</w:t>
      </w:r>
      <w:r w:rsidR="00205C96">
        <w:rPr>
          <w:rFonts w:ascii="Arial" w:hAnsi="Arial" w:cs="Arial"/>
          <w:sz w:val="24"/>
          <w:szCs w:val="24"/>
        </w:rPr>
        <w:t xml:space="preserve"> </w:t>
      </w:r>
      <w:r w:rsidR="00CC641B">
        <w:rPr>
          <w:rFonts w:ascii="Arial" w:hAnsi="Arial" w:cs="Arial"/>
          <w:sz w:val="24"/>
          <w:szCs w:val="24"/>
        </w:rPr>
        <w:t>podemos</w:t>
      </w:r>
      <w:r w:rsidR="00205C96">
        <w:rPr>
          <w:rFonts w:ascii="Arial" w:hAnsi="Arial" w:cs="Arial"/>
          <w:sz w:val="24"/>
          <w:szCs w:val="24"/>
        </w:rPr>
        <w:t xml:space="preserve"> preguntarnos</w:t>
      </w:r>
      <w:r w:rsidR="00001E33">
        <w:rPr>
          <w:rFonts w:ascii="Arial" w:hAnsi="Arial" w:cs="Arial"/>
          <w:sz w:val="24"/>
          <w:szCs w:val="24"/>
        </w:rPr>
        <w:t xml:space="preserve"> es: </w:t>
      </w:r>
      <w:r w:rsidR="002D4CA4">
        <w:rPr>
          <w:rFonts w:ascii="Arial" w:hAnsi="Arial" w:cs="Arial"/>
          <w:sz w:val="24"/>
          <w:szCs w:val="24"/>
        </w:rPr>
        <w:t>¿</w:t>
      </w:r>
      <w:r w:rsidR="00001E33">
        <w:rPr>
          <w:rFonts w:ascii="Arial" w:hAnsi="Arial" w:cs="Arial"/>
          <w:sz w:val="24"/>
          <w:szCs w:val="24"/>
        </w:rPr>
        <w:t>cuánto</w:t>
      </w:r>
      <w:r w:rsidR="00CC641B">
        <w:rPr>
          <w:rFonts w:ascii="Arial" w:hAnsi="Arial" w:cs="Arial"/>
          <w:sz w:val="24"/>
          <w:szCs w:val="24"/>
        </w:rPr>
        <w:t xml:space="preserve"> más</w:t>
      </w:r>
      <w:r w:rsidR="00001E33">
        <w:rPr>
          <w:rFonts w:ascii="Arial" w:hAnsi="Arial" w:cs="Arial"/>
          <w:sz w:val="24"/>
          <w:szCs w:val="24"/>
        </w:rPr>
        <w:t xml:space="preserve"> durará</w:t>
      </w:r>
      <w:r w:rsidR="002865C2">
        <w:rPr>
          <w:rFonts w:ascii="Arial" w:hAnsi="Arial" w:cs="Arial"/>
          <w:sz w:val="24"/>
          <w:szCs w:val="24"/>
        </w:rPr>
        <w:t xml:space="preserve"> la crisis financiera</w:t>
      </w:r>
      <w:r w:rsidR="00001E33">
        <w:rPr>
          <w:rFonts w:ascii="Arial" w:hAnsi="Arial" w:cs="Arial"/>
          <w:sz w:val="24"/>
          <w:szCs w:val="24"/>
        </w:rPr>
        <w:t xml:space="preserve"> y cuá</w:t>
      </w:r>
      <w:r w:rsidR="00205C96">
        <w:rPr>
          <w:rFonts w:ascii="Arial" w:hAnsi="Arial" w:cs="Arial"/>
          <w:sz w:val="24"/>
          <w:szCs w:val="24"/>
        </w:rPr>
        <w:t>les debe</w:t>
      </w:r>
      <w:r w:rsidR="00CC641B">
        <w:rPr>
          <w:rFonts w:ascii="Arial" w:hAnsi="Arial" w:cs="Arial"/>
          <w:sz w:val="24"/>
          <w:szCs w:val="24"/>
        </w:rPr>
        <w:t xml:space="preserve">rían </w:t>
      </w:r>
      <w:r w:rsidR="00205C96">
        <w:rPr>
          <w:rFonts w:ascii="Arial" w:hAnsi="Arial" w:cs="Arial"/>
          <w:sz w:val="24"/>
          <w:szCs w:val="24"/>
        </w:rPr>
        <w:t xml:space="preserve"> ser las medidas y</w:t>
      </w:r>
      <w:r w:rsidR="00CC641B">
        <w:rPr>
          <w:rFonts w:ascii="Arial" w:hAnsi="Arial" w:cs="Arial"/>
          <w:sz w:val="24"/>
          <w:szCs w:val="24"/>
        </w:rPr>
        <w:t xml:space="preserve"> las </w:t>
      </w:r>
      <w:r w:rsidR="00205C96">
        <w:rPr>
          <w:rFonts w:ascii="Arial" w:hAnsi="Arial" w:cs="Arial"/>
          <w:sz w:val="24"/>
          <w:szCs w:val="24"/>
        </w:rPr>
        <w:t xml:space="preserve"> políticas</w:t>
      </w:r>
      <w:r w:rsidR="00001E33">
        <w:rPr>
          <w:rFonts w:ascii="Arial" w:hAnsi="Arial" w:cs="Arial"/>
          <w:sz w:val="24"/>
          <w:szCs w:val="24"/>
        </w:rPr>
        <w:t xml:space="preserve"> más</w:t>
      </w:r>
      <w:r w:rsidR="00205C96">
        <w:rPr>
          <w:rFonts w:ascii="Arial" w:hAnsi="Arial" w:cs="Arial"/>
          <w:sz w:val="24"/>
          <w:szCs w:val="24"/>
        </w:rPr>
        <w:t xml:space="preserve"> perti</w:t>
      </w:r>
      <w:r w:rsidR="002D4CA4">
        <w:rPr>
          <w:rFonts w:ascii="Arial" w:hAnsi="Arial" w:cs="Arial"/>
          <w:sz w:val="24"/>
          <w:szCs w:val="24"/>
        </w:rPr>
        <w:t>nentes para defendernos de ella?</w:t>
      </w:r>
    </w:p>
    <w:p w:rsidR="004A44A1" w:rsidRDefault="004A44A1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C641B" w:rsidRDefault="004C6B77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Sabemos</w:t>
      </w:r>
      <w:r w:rsidR="00A15BB0">
        <w:rPr>
          <w:rFonts w:ascii="Arial" w:hAnsi="Arial" w:cs="Arial"/>
          <w:sz w:val="24"/>
          <w:szCs w:val="24"/>
        </w:rPr>
        <w:t xml:space="preserve"> </w:t>
      </w:r>
      <w:r w:rsidR="00A15BB0" w:rsidRPr="00C85DCB">
        <w:rPr>
          <w:rFonts w:ascii="Arial" w:hAnsi="Arial" w:cs="Arial"/>
          <w:sz w:val="24"/>
          <w:szCs w:val="24"/>
        </w:rPr>
        <w:t>c</w:t>
      </w:r>
      <w:r w:rsidR="00C85DCB">
        <w:rPr>
          <w:rFonts w:ascii="Arial" w:hAnsi="Arial" w:cs="Arial"/>
          <w:sz w:val="24"/>
          <w:szCs w:val="24"/>
        </w:rPr>
        <w:t>ó</w:t>
      </w:r>
      <w:r w:rsidR="00A15BB0" w:rsidRPr="00C85DCB">
        <w:rPr>
          <w:rFonts w:ascii="Arial" w:hAnsi="Arial" w:cs="Arial"/>
          <w:sz w:val="24"/>
          <w:szCs w:val="24"/>
        </w:rPr>
        <w:t>mo</w:t>
      </w:r>
      <w:r w:rsidR="00A15BB0">
        <w:rPr>
          <w:rFonts w:ascii="Arial" w:hAnsi="Arial" w:cs="Arial"/>
          <w:sz w:val="24"/>
          <w:szCs w:val="24"/>
        </w:rPr>
        <w:t xml:space="preserve"> empezó </w:t>
      </w:r>
      <w:r w:rsidR="002D4CA4">
        <w:rPr>
          <w:rFonts w:ascii="Arial" w:hAnsi="Arial" w:cs="Arial"/>
          <w:sz w:val="24"/>
          <w:szCs w:val="24"/>
        </w:rPr>
        <w:t xml:space="preserve">la crisis, su origen se encuentra </w:t>
      </w:r>
      <w:r w:rsidR="00A15BB0">
        <w:rPr>
          <w:rFonts w:ascii="Arial" w:hAnsi="Arial" w:cs="Arial"/>
          <w:sz w:val="24"/>
          <w:szCs w:val="24"/>
        </w:rPr>
        <w:t xml:space="preserve">en el sector inmobiliario </w:t>
      </w:r>
      <w:r w:rsidR="00E42691">
        <w:rPr>
          <w:rFonts w:ascii="Arial" w:hAnsi="Arial" w:cs="Arial"/>
          <w:sz w:val="24"/>
          <w:szCs w:val="24"/>
        </w:rPr>
        <w:t>norteamericano</w:t>
      </w:r>
      <w:r w:rsidR="00A15BB0">
        <w:rPr>
          <w:rFonts w:ascii="Arial" w:hAnsi="Arial" w:cs="Arial"/>
          <w:sz w:val="24"/>
          <w:szCs w:val="24"/>
        </w:rPr>
        <w:t xml:space="preserve">, pero mucho se especula respecto </w:t>
      </w:r>
      <w:r w:rsidR="00001E33">
        <w:rPr>
          <w:rFonts w:ascii="Arial" w:hAnsi="Arial" w:cs="Arial"/>
          <w:sz w:val="24"/>
          <w:szCs w:val="24"/>
        </w:rPr>
        <w:t>a</w:t>
      </w:r>
      <w:r w:rsidR="00CC641B">
        <w:rPr>
          <w:rFonts w:ascii="Arial" w:hAnsi="Arial" w:cs="Arial"/>
          <w:sz w:val="24"/>
          <w:szCs w:val="24"/>
        </w:rPr>
        <w:t xml:space="preserve"> </w:t>
      </w:r>
      <w:r w:rsidR="00CC641B" w:rsidRPr="00C85DCB">
        <w:rPr>
          <w:rFonts w:ascii="Arial" w:hAnsi="Arial" w:cs="Arial"/>
          <w:sz w:val="24"/>
          <w:szCs w:val="24"/>
        </w:rPr>
        <w:t>cu</w:t>
      </w:r>
      <w:r w:rsidR="00C85DCB">
        <w:rPr>
          <w:rFonts w:ascii="Arial" w:hAnsi="Arial" w:cs="Arial"/>
          <w:sz w:val="24"/>
          <w:szCs w:val="24"/>
        </w:rPr>
        <w:t>á</w:t>
      </w:r>
      <w:r w:rsidR="00CC641B" w:rsidRPr="00C85DCB">
        <w:rPr>
          <w:rFonts w:ascii="Arial" w:hAnsi="Arial" w:cs="Arial"/>
          <w:sz w:val="24"/>
          <w:szCs w:val="24"/>
        </w:rPr>
        <w:t>les</w:t>
      </w:r>
      <w:r w:rsidR="00A15BB0">
        <w:rPr>
          <w:rFonts w:ascii="Arial" w:hAnsi="Arial" w:cs="Arial"/>
          <w:sz w:val="24"/>
          <w:szCs w:val="24"/>
        </w:rPr>
        <w:t xml:space="preserve"> será</w:t>
      </w:r>
      <w:r w:rsidR="00CC641B">
        <w:rPr>
          <w:rFonts w:ascii="Arial" w:hAnsi="Arial" w:cs="Arial"/>
          <w:sz w:val="24"/>
          <w:szCs w:val="24"/>
        </w:rPr>
        <w:t>n</w:t>
      </w:r>
      <w:r w:rsidR="00A15BB0">
        <w:rPr>
          <w:rFonts w:ascii="Arial" w:hAnsi="Arial" w:cs="Arial"/>
          <w:sz w:val="24"/>
          <w:szCs w:val="24"/>
        </w:rPr>
        <w:t xml:space="preserve"> </w:t>
      </w:r>
      <w:r w:rsidR="00CC641B">
        <w:rPr>
          <w:rFonts w:ascii="Arial" w:hAnsi="Arial" w:cs="Arial"/>
          <w:sz w:val="24"/>
          <w:szCs w:val="24"/>
        </w:rPr>
        <w:t xml:space="preserve">sus </w:t>
      </w:r>
      <w:r w:rsidR="00A15BB0">
        <w:rPr>
          <w:rFonts w:ascii="Arial" w:hAnsi="Arial" w:cs="Arial"/>
          <w:sz w:val="24"/>
          <w:szCs w:val="24"/>
        </w:rPr>
        <w:t>alcance</w:t>
      </w:r>
      <w:r w:rsidR="00CC641B">
        <w:rPr>
          <w:rFonts w:ascii="Arial" w:hAnsi="Arial" w:cs="Arial"/>
          <w:sz w:val="24"/>
          <w:szCs w:val="24"/>
        </w:rPr>
        <w:t>s</w:t>
      </w:r>
      <w:r w:rsidR="00A15BB0">
        <w:rPr>
          <w:rFonts w:ascii="Arial" w:hAnsi="Arial" w:cs="Arial"/>
          <w:sz w:val="24"/>
          <w:szCs w:val="24"/>
        </w:rPr>
        <w:t xml:space="preserve"> </w:t>
      </w:r>
      <w:r w:rsidR="00CC641B">
        <w:rPr>
          <w:rFonts w:ascii="Arial" w:hAnsi="Arial" w:cs="Arial"/>
          <w:sz w:val="24"/>
          <w:szCs w:val="24"/>
        </w:rPr>
        <w:t>y</w:t>
      </w:r>
      <w:r w:rsidR="00A15BB0">
        <w:rPr>
          <w:rFonts w:ascii="Arial" w:hAnsi="Arial" w:cs="Arial"/>
          <w:sz w:val="24"/>
          <w:szCs w:val="24"/>
        </w:rPr>
        <w:t xml:space="preserve"> efectos</w:t>
      </w:r>
      <w:r w:rsidR="00CC641B">
        <w:rPr>
          <w:rFonts w:ascii="Arial" w:hAnsi="Arial" w:cs="Arial"/>
          <w:sz w:val="24"/>
          <w:szCs w:val="24"/>
        </w:rPr>
        <w:t xml:space="preserve"> finales</w:t>
      </w:r>
      <w:r w:rsidR="002D4CA4">
        <w:rPr>
          <w:rFonts w:ascii="Arial" w:hAnsi="Arial" w:cs="Arial"/>
          <w:sz w:val="24"/>
          <w:szCs w:val="24"/>
        </w:rPr>
        <w:t xml:space="preserve"> en la economía mundial. </w:t>
      </w:r>
      <w:r w:rsidR="00B74788">
        <w:rPr>
          <w:rFonts w:ascii="Arial" w:hAnsi="Arial" w:cs="Arial"/>
          <w:sz w:val="24"/>
          <w:szCs w:val="24"/>
        </w:rPr>
        <w:t xml:space="preserve">La actual crisis </w:t>
      </w:r>
      <w:r w:rsidR="00CC641B">
        <w:rPr>
          <w:rFonts w:ascii="Arial" w:hAnsi="Arial" w:cs="Arial"/>
          <w:sz w:val="24"/>
          <w:szCs w:val="24"/>
        </w:rPr>
        <w:t>ha sido</w:t>
      </w:r>
      <w:r w:rsidR="00B74788">
        <w:rPr>
          <w:rFonts w:ascii="Arial" w:hAnsi="Arial" w:cs="Arial"/>
          <w:sz w:val="24"/>
          <w:szCs w:val="24"/>
        </w:rPr>
        <w:t xml:space="preserve"> la más grave desde la gran depresión de los años treinta,</w:t>
      </w:r>
      <w:r w:rsidR="00E42691">
        <w:rPr>
          <w:rFonts w:ascii="Arial" w:hAnsi="Arial" w:cs="Arial"/>
          <w:sz w:val="24"/>
          <w:szCs w:val="24"/>
        </w:rPr>
        <w:t xml:space="preserve"> si bien esta última</w:t>
      </w:r>
      <w:r w:rsidR="00B74788">
        <w:rPr>
          <w:rFonts w:ascii="Arial" w:hAnsi="Arial" w:cs="Arial"/>
          <w:sz w:val="24"/>
          <w:szCs w:val="24"/>
        </w:rPr>
        <w:t xml:space="preserve"> se vio favorecida por los gastos  generados por la segunda guerra mundial, a partir de 1939.</w:t>
      </w:r>
      <w:r w:rsidR="00AF684E">
        <w:rPr>
          <w:rFonts w:ascii="Arial" w:hAnsi="Arial" w:cs="Arial"/>
          <w:sz w:val="24"/>
          <w:szCs w:val="24"/>
        </w:rPr>
        <w:t xml:space="preserve"> </w:t>
      </w:r>
    </w:p>
    <w:p w:rsidR="00E42691" w:rsidRDefault="002D4CA4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año 2007</w:t>
      </w:r>
      <w:r w:rsidR="00762B1C" w:rsidRPr="00147E5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aparece</w:t>
      </w:r>
      <w:r w:rsidR="00762B1C" w:rsidRPr="00147E5D">
        <w:rPr>
          <w:rFonts w:ascii="Arial" w:hAnsi="Arial" w:cs="Arial"/>
          <w:sz w:val="24"/>
          <w:szCs w:val="24"/>
        </w:rPr>
        <w:t xml:space="preserve"> la denominada “crisis de las hipotecas </w:t>
      </w:r>
      <w:proofErr w:type="spellStart"/>
      <w:r w:rsidR="00762B1C" w:rsidRPr="00147E5D">
        <w:rPr>
          <w:rFonts w:ascii="Arial" w:hAnsi="Arial" w:cs="Arial"/>
          <w:sz w:val="24"/>
          <w:szCs w:val="24"/>
        </w:rPr>
        <w:t>subprime</w:t>
      </w:r>
      <w:proofErr w:type="spellEnd"/>
      <w:r w:rsidR="00762B1C" w:rsidRPr="00147E5D">
        <w:rPr>
          <w:rFonts w:ascii="Arial" w:hAnsi="Arial" w:cs="Arial"/>
          <w:sz w:val="24"/>
          <w:szCs w:val="24"/>
        </w:rPr>
        <w:t>”</w:t>
      </w:r>
      <w:r w:rsidR="00CC641B">
        <w:rPr>
          <w:rFonts w:ascii="Arial" w:hAnsi="Arial" w:cs="Arial"/>
          <w:sz w:val="24"/>
          <w:szCs w:val="24"/>
        </w:rPr>
        <w:t xml:space="preserve"> en los Estados Unidos</w:t>
      </w:r>
      <w:r w:rsidR="002C7AA3">
        <w:rPr>
          <w:rStyle w:val="Refdenotaalpie"/>
          <w:rFonts w:ascii="Arial" w:hAnsi="Arial" w:cs="Arial"/>
          <w:sz w:val="24"/>
          <w:szCs w:val="24"/>
        </w:rPr>
        <w:footnoteReference w:id="1"/>
      </w:r>
      <w:r w:rsidR="004C6B77">
        <w:rPr>
          <w:rFonts w:ascii="Arial" w:hAnsi="Arial" w:cs="Arial"/>
          <w:sz w:val="24"/>
          <w:szCs w:val="24"/>
        </w:rPr>
        <w:t>; así denominadas</w:t>
      </w:r>
      <w:r w:rsidR="00976020" w:rsidRPr="00147E5D">
        <w:rPr>
          <w:rFonts w:ascii="Arial" w:hAnsi="Arial" w:cs="Arial"/>
          <w:sz w:val="24"/>
          <w:szCs w:val="24"/>
        </w:rPr>
        <w:t xml:space="preserve"> por ser otorgadas a clientes con un historial de riesgo crediticio alto</w:t>
      </w:r>
      <w:r w:rsidR="004C6B77">
        <w:rPr>
          <w:rFonts w:ascii="Arial" w:hAnsi="Arial" w:cs="Arial"/>
          <w:sz w:val="24"/>
          <w:szCs w:val="24"/>
        </w:rPr>
        <w:t xml:space="preserve"> o mínima capacidad de pago</w:t>
      </w:r>
      <w:r w:rsidR="00976020" w:rsidRPr="00147E5D">
        <w:rPr>
          <w:rFonts w:ascii="Arial" w:hAnsi="Arial" w:cs="Arial"/>
          <w:sz w:val="24"/>
          <w:szCs w:val="24"/>
        </w:rPr>
        <w:t>.</w:t>
      </w:r>
      <w:r w:rsidR="00100823" w:rsidRPr="00147E5D">
        <w:rPr>
          <w:rFonts w:ascii="Arial" w:hAnsi="Arial" w:cs="Arial"/>
          <w:sz w:val="24"/>
          <w:szCs w:val="24"/>
        </w:rPr>
        <w:t xml:space="preserve"> </w:t>
      </w:r>
    </w:p>
    <w:p w:rsidR="00551EB8" w:rsidRDefault="00551EB8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47E5D" w:rsidRDefault="00100823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7E5D">
        <w:rPr>
          <w:rFonts w:ascii="Arial" w:hAnsi="Arial" w:cs="Arial"/>
          <w:sz w:val="24"/>
          <w:szCs w:val="24"/>
        </w:rPr>
        <w:t xml:space="preserve">Esta crisis se </w:t>
      </w:r>
      <w:r w:rsidR="00E42691">
        <w:rPr>
          <w:rFonts w:ascii="Arial" w:hAnsi="Arial" w:cs="Arial"/>
          <w:sz w:val="24"/>
          <w:szCs w:val="24"/>
        </w:rPr>
        <w:t>inició</w:t>
      </w:r>
      <w:r w:rsidRPr="00147E5D">
        <w:rPr>
          <w:rFonts w:ascii="Arial" w:hAnsi="Arial" w:cs="Arial"/>
          <w:sz w:val="24"/>
          <w:szCs w:val="24"/>
        </w:rPr>
        <w:t xml:space="preserve"> </w:t>
      </w:r>
      <w:r w:rsidR="00F1471E">
        <w:rPr>
          <w:rFonts w:ascii="Arial" w:hAnsi="Arial" w:cs="Arial"/>
          <w:sz w:val="24"/>
          <w:szCs w:val="24"/>
        </w:rPr>
        <w:t>por</w:t>
      </w:r>
      <w:r w:rsidRPr="00147E5D">
        <w:rPr>
          <w:rFonts w:ascii="Arial" w:hAnsi="Arial" w:cs="Arial"/>
          <w:sz w:val="24"/>
          <w:szCs w:val="24"/>
        </w:rPr>
        <w:t xml:space="preserve"> la presencia de abundantes recursos financieros en la economía Americana, alimentada por unas muy bajas tasas de interés.</w:t>
      </w:r>
      <w:r w:rsidR="003E415D" w:rsidRPr="00147E5D">
        <w:rPr>
          <w:rFonts w:ascii="Arial" w:hAnsi="Arial" w:cs="Arial"/>
          <w:sz w:val="24"/>
          <w:szCs w:val="24"/>
        </w:rPr>
        <w:t xml:space="preserve"> Los administradores de las entidades financieras, quienes estaban bajo fuertes presiones para </w:t>
      </w:r>
      <w:r w:rsidR="00147E5D">
        <w:rPr>
          <w:rFonts w:ascii="Arial" w:hAnsi="Arial" w:cs="Arial"/>
          <w:sz w:val="24"/>
          <w:szCs w:val="24"/>
        </w:rPr>
        <w:t>la colocación de estos recursos,</w:t>
      </w:r>
      <w:r w:rsidR="003E415D" w:rsidRPr="00147E5D">
        <w:rPr>
          <w:rFonts w:ascii="Arial" w:hAnsi="Arial" w:cs="Arial"/>
          <w:sz w:val="24"/>
          <w:szCs w:val="24"/>
        </w:rPr>
        <w:t xml:space="preserve"> no encontraron una salida distinta, a </w:t>
      </w:r>
      <w:r w:rsidR="00551EB8">
        <w:rPr>
          <w:rFonts w:ascii="Arial" w:hAnsi="Arial" w:cs="Arial"/>
          <w:sz w:val="24"/>
          <w:szCs w:val="24"/>
        </w:rPr>
        <w:t>otorgar</w:t>
      </w:r>
      <w:r w:rsidR="00D2294D" w:rsidRPr="00147E5D">
        <w:rPr>
          <w:rFonts w:ascii="Arial" w:hAnsi="Arial" w:cs="Arial"/>
          <w:sz w:val="24"/>
          <w:szCs w:val="24"/>
        </w:rPr>
        <w:t xml:space="preserve"> financiación para créditos de vivienda a personas que no poseían</w:t>
      </w:r>
      <w:r w:rsidR="00AE377B" w:rsidRPr="00147E5D">
        <w:rPr>
          <w:rFonts w:ascii="Arial" w:hAnsi="Arial" w:cs="Arial"/>
          <w:sz w:val="24"/>
          <w:szCs w:val="24"/>
        </w:rPr>
        <w:t xml:space="preserve"> suficiente</w:t>
      </w:r>
      <w:r w:rsidR="00D2294D" w:rsidRPr="00147E5D">
        <w:rPr>
          <w:rFonts w:ascii="Arial" w:hAnsi="Arial" w:cs="Arial"/>
          <w:sz w:val="24"/>
          <w:szCs w:val="24"/>
        </w:rPr>
        <w:t xml:space="preserve"> capacidad de pago para responder a dichas obligaciones.</w:t>
      </w:r>
      <w:r w:rsidR="003E415D" w:rsidRPr="00147E5D">
        <w:rPr>
          <w:rFonts w:ascii="Arial" w:hAnsi="Arial" w:cs="Arial"/>
          <w:sz w:val="24"/>
          <w:szCs w:val="24"/>
        </w:rPr>
        <w:t xml:space="preserve"> </w:t>
      </w:r>
    </w:p>
    <w:p w:rsidR="004C6B77" w:rsidRDefault="004C6B77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F684E" w:rsidRDefault="002E28C3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</w:t>
      </w:r>
      <w:r w:rsidR="00A72A94">
        <w:rPr>
          <w:rFonts w:ascii="Arial" w:hAnsi="Arial" w:cs="Arial"/>
          <w:sz w:val="24"/>
          <w:szCs w:val="24"/>
        </w:rPr>
        <w:t xml:space="preserve"> el desarrollo de la crisis inmobiliaria se conjugaron varios factores: abundantes recursos financieros, muchos provenientes de los países asiáticos, un ambie</w:t>
      </w:r>
      <w:r>
        <w:rPr>
          <w:rFonts w:ascii="Arial" w:hAnsi="Arial" w:cs="Arial"/>
          <w:sz w:val="24"/>
          <w:szCs w:val="24"/>
        </w:rPr>
        <w:t>nte de bajas tasas de interés,</w:t>
      </w:r>
      <w:r w:rsidR="004C6B77">
        <w:rPr>
          <w:rFonts w:ascii="Arial" w:hAnsi="Arial" w:cs="Arial"/>
          <w:sz w:val="24"/>
          <w:szCs w:val="24"/>
        </w:rPr>
        <w:t xml:space="preserve"> y</w:t>
      </w:r>
      <w:r w:rsidR="00A72A94">
        <w:rPr>
          <w:rFonts w:ascii="Arial" w:hAnsi="Arial" w:cs="Arial"/>
          <w:sz w:val="24"/>
          <w:szCs w:val="24"/>
        </w:rPr>
        <w:t xml:space="preserve"> una gran </w:t>
      </w:r>
      <w:r w:rsidR="00D61A7E">
        <w:rPr>
          <w:rFonts w:ascii="Arial" w:hAnsi="Arial" w:cs="Arial"/>
          <w:sz w:val="24"/>
          <w:szCs w:val="24"/>
        </w:rPr>
        <w:t>debilidad</w:t>
      </w:r>
      <w:r w:rsidR="00A72A94">
        <w:rPr>
          <w:rFonts w:ascii="Arial" w:hAnsi="Arial" w:cs="Arial"/>
          <w:sz w:val="24"/>
          <w:szCs w:val="24"/>
        </w:rPr>
        <w:t xml:space="preserve"> en la normatividad y seguimiento que debía realizar el Banco de la Reserva Federal </w:t>
      </w:r>
      <w:r w:rsidR="008367AA">
        <w:rPr>
          <w:rFonts w:ascii="Arial" w:hAnsi="Arial" w:cs="Arial"/>
          <w:sz w:val="24"/>
          <w:szCs w:val="24"/>
        </w:rPr>
        <w:t>sobre las entidades financieras.</w:t>
      </w:r>
      <w:r w:rsidR="0056120D">
        <w:rPr>
          <w:rFonts w:ascii="Arial" w:hAnsi="Arial" w:cs="Arial"/>
          <w:sz w:val="24"/>
          <w:szCs w:val="24"/>
        </w:rPr>
        <w:t xml:space="preserve"> </w:t>
      </w:r>
      <w:r w:rsidR="008367AA">
        <w:rPr>
          <w:rFonts w:ascii="Arial" w:hAnsi="Arial" w:cs="Arial"/>
          <w:sz w:val="24"/>
          <w:szCs w:val="24"/>
        </w:rPr>
        <w:t>Pero todo lo anterior no era suficiente para desatar la crisis; se necesitó entonces</w:t>
      </w:r>
      <w:r>
        <w:rPr>
          <w:rFonts w:ascii="Arial" w:hAnsi="Arial" w:cs="Arial"/>
          <w:sz w:val="24"/>
          <w:szCs w:val="24"/>
        </w:rPr>
        <w:t xml:space="preserve"> la presencia en el mercado financiero de funcionarios  bajo </w:t>
      </w:r>
      <w:r w:rsidR="008367AA">
        <w:rPr>
          <w:rFonts w:ascii="Arial" w:hAnsi="Arial" w:cs="Arial"/>
          <w:sz w:val="24"/>
          <w:szCs w:val="24"/>
        </w:rPr>
        <w:t>la presión de</w:t>
      </w:r>
      <w:r>
        <w:rPr>
          <w:rFonts w:ascii="Arial" w:hAnsi="Arial" w:cs="Arial"/>
          <w:sz w:val="24"/>
          <w:szCs w:val="24"/>
        </w:rPr>
        <w:t xml:space="preserve"> cumplir sus metas de colocación,</w:t>
      </w:r>
      <w:r w:rsidR="008367AA">
        <w:rPr>
          <w:rFonts w:ascii="Arial" w:hAnsi="Arial" w:cs="Arial"/>
          <w:sz w:val="24"/>
          <w:szCs w:val="24"/>
        </w:rPr>
        <w:t xml:space="preserve"> pero al mismo tiempo </w:t>
      </w:r>
      <w:r>
        <w:rPr>
          <w:rFonts w:ascii="Arial" w:hAnsi="Arial" w:cs="Arial"/>
          <w:sz w:val="24"/>
          <w:szCs w:val="24"/>
        </w:rPr>
        <w:t xml:space="preserve">inescrupulosos </w:t>
      </w:r>
      <w:r w:rsidR="0031406C">
        <w:rPr>
          <w:rFonts w:ascii="Arial" w:hAnsi="Arial" w:cs="Arial"/>
          <w:sz w:val="24"/>
          <w:szCs w:val="24"/>
        </w:rPr>
        <w:t>los cuales entregaban</w:t>
      </w:r>
      <w:r w:rsidR="008367AA">
        <w:rPr>
          <w:rFonts w:ascii="Arial" w:hAnsi="Arial" w:cs="Arial"/>
          <w:sz w:val="24"/>
          <w:szCs w:val="24"/>
        </w:rPr>
        <w:t xml:space="preserve"> recursos </w:t>
      </w:r>
      <w:r w:rsidR="0031406C">
        <w:rPr>
          <w:rFonts w:ascii="Arial" w:hAnsi="Arial" w:cs="Arial"/>
          <w:sz w:val="24"/>
          <w:szCs w:val="24"/>
        </w:rPr>
        <w:t>a</w:t>
      </w:r>
      <w:r w:rsidR="008367AA">
        <w:rPr>
          <w:rFonts w:ascii="Arial" w:hAnsi="Arial" w:cs="Arial"/>
          <w:sz w:val="24"/>
          <w:szCs w:val="24"/>
        </w:rPr>
        <w:t xml:space="preserve"> clientes incapaces de cumplir sus obligaciones</w:t>
      </w:r>
      <w:r w:rsidR="0031406C">
        <w:rPr>
          <w:rFonts w:ascii="Arial" w:hAnsi="Arial" w:cs="Arial"/>
          <w:sz w:val="24"/>
          <w:szCs w:val="24"/>
        </w:rPr>
        <w:t>;</w:t>
      </w:r>
      <w:r w:rsidR="008367AA">
        <w:rPr>
          <w:rFonts w:ascii="Arial" w:hAnsi="Arial" w:cs="Arial"/>
          <w:sz w:val="24"/>
          <w:szCs w:val="24"/>
        </w:rPr>
        <w:t xml:space="preserve"> </w:t>
      </w:r>
      <w:r w:rsidR="0031406C">
        <w:rPr>
          <w:rFonts w:ascii="Arial" w:hAnsi="Arial" w:cs="Arial"/>
          <w:sz w:val="24"/>
          <w:szCs w:val="24"/>
        </w:rPr>
        <w:t>las instituciones bancarias también se dedicaron</w:t>
      </w:r>
      <w:r w:rsidR="008367AA">
        <w:rPr>
          <w:rFonts w:ascii="Arial" w:hAnsi="Arial" w:cs="Arial"/>
          <w:sz w:val="24"/>
          <w:szCs w:val="24"/>
        </w:rPr>
        <w:t xml:space="preserve"> a operaciones de especulación financiera, como ocurrió por ejemplo en el caso de los derivados financieros.</w:t>
      </w:r>
    </w:p>
    <w:p w:rsidR="009D7831" w:rsidRDefault="009D7831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45F91" w:rsidRDefault="009D7831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Respecto a los créditos</w:t>
      </w:r>
      <w:r w:rsidR="00345F91">
        <w:rPr>
          <w:rFonts w:ascii="Arial" w:hAnsi="Arial" w:cs="Arial"/>
          <w:sz w:val="24"/>
          <w:szCs w:val="24"/>
        </w:rPr>
        <w:t xml:space="preserve"> de vivienda </w:t>
      </w:r>
      <w:proofErr w:type="spellStart"/>
      <w:r w:rsidR="00345F91">
        <w:rPr>
          <w:rFonts w:ascii="Arial" w:hAnsi="Arial" w:cs="Arial"/>
          <w:sz w:val="24"/>
          <w:szCs w:val="24"/>
        </w:rPr>
        <w:t>subprime</w:t>
      </w:r>
      <w:proofErr w:type="spellEnd"/>
      <w:r>
        <w:rPr>
          <w:rFonts w:ascii="Arial" w:hAnsi="Arial" w:cs="Arial"/>
          <w:sz w:val="24"/>
          <w:szCs w:val="24"/>
        </w:rPr>
        <w:t>, é</w:t>
      </w:r>
      <w:r w:rsidR="00A333E4" w:rsidRPr="00147E5D">
        <w:rPr>
          <w:rFonts w:ascii="Arial" w:hAnsi="Arial" w:cs="Arial"/>
          <w:sz w:val="24"/>
          <w:szCs w:val="24"/>
        </w:rPr>
        <w:t xml:space="preserve">stos </w:t>
      </w:r>
      <w:r w:rsidR="00345F91">
        <w:rPr>
          <w:rFonts w:ascii="Arial" w:hAnsi="Arial" w:cs="Arial"/>
          <w:sz w:val="24"/>
          <w:szCs w:val="24"/>
        </w:rPr>
        <w:t>fueron</w:t>
      </w:r>
      <w:r w:rsidR="00A333E4" w:rsidRPr="00147E5D">
        <w:rPr>
          <w:rFonts w:ascii="Arial" w:hAnsi="Arial" w:cs="Arial"/>
          <w:sz w:val="24"/>
          <w:szCs w:val="24"/>
        </w:rPr>
        <w:t xml:space="preserve"> otorgados bajo unas condiciones muy onerosas, pues mientras para un crédito hipotecario ordinario las tasas de interés oscilaban entre un 6% y un 8%, para un crédito </w:t>
      </w:r>
      <w:proofErr w:type="spellStart"/>
      <w:r w:rsidR="00A333E4" w:rsidRPr="00147E5D">
        <w:rPr>
          <w:rFonts w:ascii="Arial" w:hAnsi="Arial" w:cs="Arial"/>
          <w:sz w:val="24"/>
          <w:szCs w:val="24"/>
        </w:rPr>
        <w:t>subprime</w:t>
      </w:r>
      <w:proofErr w:type="spellEnd"/>
      <w:r w:rsidR="00A333E4" w:rsidRPr="00147E5D">
        <w:rPr>
          <w:rFonts w:ascii="Arial" w:hAnsi="Arial" w:cs="Arial"/>
          <w:sz w:val="24"/>
          <w:szCs w:val="24"/>
        </w:rPr>
        <w:t xml:space="preserve"> las tasas </w:t>
      </w:r>
      <w:r w:rsidR="00345F91">
        <w:rPr>
          <w:rFonts w:ascii="Arial" w:hAnsi="Arial" w:cs="Arial"/>
          <w:sz w:val="24"/>
          <w:szCs w:val="24"/>
        </w:rPr>
        <w:t>estaban</w:t>
      </w:r>
      <w:r w:rsidR="00A333E4" w:rsidRPr="00147E5D">
        <w:rPr>
          <w:rFonts w:ascii="Arial" w:hAnsi="Arial" w:cs="Arial"/>
          <w:sz w:val="24"/>
          <w:szCs w:val="24"/>
        </w:rPr>
        <w:t xml:space="preserve"> entre un 10% y un 12%. Adicionalmente, se utilizaron sistemas de tasas de interés variables, en cuyos casos las primeras cuotas eran </w:t>
      </w:r>
      <w:proofErr w:type="spellStart"/>
      <w:r w:rsidR="00A333E4" w:rsidRPr="00147E5D">
        <w:rPr>
          <w:rFonts w:ascii="Arial" w:hAnsi="Arial" w:cs="Arial"/>
          <w:sz w:val="24"/>
          <w:szCs w:val="24"/>
        </w:rPr>
        <w:t>supermínimas</w:t>
      </w:r>
      <w:proofErr w:type="spellEnd"/>
      <w:r w:rsidR="00A333E4" w:rsidRPr="00147E5D">
        <w:rPr>
          <w:rFonts w:ascii="Arial" w:hAnsi="Arial" w:cs="Arial"/>
          <w:sz w:val="24"/>
          <w:szCs w:val="24"/>
        </w:rPr>
        <w:t xml:space="preserve">, pero </w:t>
      </w:r>
      <w:r w:rsidR="00345F91">
        <w:rPr>
          <w:rFonts w:ascii="Arial" w:hAnsi="Arial" w:cs="Arial"/>
          <w:sz w:val="24"/>
          <w:szCs w:val="24"/>
        </w:rPr>
        <w:t>ellas</w:t>
      </w:r>
      <w:r w:rsidR="00A333E4" w:rsidRPr="00147E5D">
        <w:rPr>
          <w:rFonts w:ascii="Arial" w:hAnsi="Arial" w:cs="Arial"/>
          <w:sz w:val="24"/>
          <w:szCs w:val="24"/>
        </w:rPr>
        <w:t xml:space="preserve"> se incrementaban exponencialmente a partir del segundo o tercer añ</w:t>
      </w:r>
      <w:r w:rsidR="00A128FA" w:rsidRPr="00147E5D">
        <w:rPr>
          <w:rFonts w:ascii="Arial" w:hAnsi="Arial" w:cs="Arial"/>
          <w:sz w:val="24"/>
          <w:szCs w:val="24"/>
        </w:rPr>
        <w:t>o.</w:t>
      </w:r>
      <w:r w:rsidR="001C4A9D">
        <w:rPr>
          <w:rFonts w:ascii="Arial" w:hAnsi="Arial" w:cs="Arial"/>
          <w:sz w:val="24"/>
          <w:szCs w:val="24"/>
        </w:rPr>
        <w:t xml:space="preserve"> </w:t>
      </w:r>
    </w:p>
    <w:p w:rsidR="00345F91" w:rsidRDefault="00345F91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1406C" w:rsidRDefault="00C00858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Según </w:t>
      </w:r>
      <w:proofErr w:type="spellStart"/>
      <w:r>
        <w:rPr>
          <w:rFonts w:ascii="Arial" w:hAnsi="Arial" w:cs="Arial"/>
          <w:sz w:val="24"/>
          <w:szCs w:val="24"/>
        </w:rPr>
        <w:t>Reinhardt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Rogoff</w:t>
      </w:r>
      <w:proofErr w:type="spellEnd"/>
      <w:r>
        <w:rPr>
          <w:rStyle w:val="Refdenotaalpie"/>
          <w:rFonts w:ascii="Arial" w:hAnsi="Arial" w:cs="Arial"/>
          <w:sz w:val="24"/>
          <w:szCs w:val="24"/>
        </w:rPr>
        <w:footnoteReference w:id="2"/>
      </w:r>
      <w:r w:rsidR="00365170">
        <w:rPr>
          <w:rFonts w:ascii="Arial" w:hAnsi="Arial" w:cs="Arial"/>
          <w:sz w:val="24"/>
          <w:szCs w:val="24"/>
        </w:rPr>
        <w:t>,</w:t>
      </w:r>
      <w:r w:rsidR="001C4A9D">
        <w:rPr>
          <w:rFonts w:ascii="Arial" w:hAnsi="Arial" w:cs="Arial"/>
          <w:sz w:val="24"/>
          <w:szCs w:val="24"/>
        </w:rPr>
        <w:t xml:space="preserve"> más de un billón de dólares fue destinado al mercado de las hipotecas </w:t>
      </w:r>
      <w:proofErr w:type="spellStart"/>
      <w:r w:rsidR="001C4A9D">
        <w:rPr>
          <w:rFonts w:ascii="Arial" w:hAnsi="Arial" w:cs="Arial"/>
          <w:sz w:val="24"/>
          <w:szCs w:val="24"/>
        </w:rPr>
        <w:t>subprime</w:t>
      </w:r>
      <w:proofErr w:type="spellEnd"/>
      <w:r w:rsidR="001C4A9D">
        <w:rPr>
          <w:rFonts w:ascii="Arial" w:hAnsi="Arial" w:cs="Arial"/>
          <w:sz w:val="24"/>
          <w:szCs w:val="24"/>
        </w:rPr>
        <w:t>, lo cual representó el 40% del total de las hipotecas,</w:t>
      </w:r>
      <w:r w:rsidR="00345F91">
        <w:rPr>
          <w:rFonts w:ascii="Arial" w:hAnsi="Arial" w:cs="Arial"/>
          <w:sz w:val="24"/>
          <w:szCs w:val="24"/>
        </w:rPr>
        <w:t xml:space="preserve"> </w:t>
      </w:r>
      <w:r w:rsidR="0031406C">
        <w:rPr>
          <w:rFonts w:ascii="Arial" w:hAnsi="Arial" w:cs="Arial"/>
          <w:sz w:val="24"/>
          <w:szCs w:val="24"/>
        </w:rPr>
        <w:t>siendo entregadas</w:t>
      </w:r>
      <w:r w:rsidR="001C4A9D">
        <w:rPr>
          <w:rFonts w:ascii="Arial" w:hAnsi="Arial" w:cs="Arial"/>
          <w:sz w:val="24"/>
          <w:szCs w:val="24"/>
        </w:rPr>
        <w:t xml:space="preserve"> a los deudores más pobres y con menos garantías  dentro de los Estados Unidos.</w:t>
      </w:r>
      <w:r w:rsidR="0031406C">
        <w:rPr>
          <w:rFonts w:ascii="Arial" w:hAnsi="Arial" w:cs="Arial"/>
          <w:sz w:val="24"/>
          <w:szCs w:val="24"/>
        </w:rPr>
        <w:t xml:space="preserve"> Este</w:t>
      </w:r>
      <w:r w:rsidR="00345F91">
        <w:rPr>
          <w:rFonts w:ascii="Arial" w:hAnsi="Arial" w:cs="Arial"/>
          <w:sz w:val="24"/>
          <w:szCs w:val="24"/>
        </w:rPr>
        <w:t xml:space="preserve"> sistema de créditos también </w:t>
      </w:r>
      <w:r w:rsidR="00A90538">
        <w:rPr>
          <w:rFonts w:ascii="Arial" w:hAnsi="Arial" w:cs="Arial"/>
          <w:sz w:val="24"/>
          <w:szCs w:val="24"/>
        </w:rPr>
        <w:t xml:space="preserve">se </w:t>
      </w:r>
      <w:r w:rsidR="00802F92">
        <w:rPr>
          <w:rFonts w:ascii="Arial" w:hAnsi="Arial" w:cs="Arial"/>
          <w:sz w:val="24"/>
          <w:szCs w:val="24"/>
        </w:rPr>
        <w:t>vio</w:t>
      </w:r>
      <w:r w:rsidR="00C92DF7">
        <w:rPr>
          <w:rFonts w:ascii="Arial" w:hAnsi="Arial" w:cs="Arial"/>
          <w:sz w:val="24"/>
          <w:szCs w:val="24"/>
        </w:rPr>
        <w:t xml:space="preserve"> afectado</w:t>
      </w:r>
      <w:r w:rsidR="00345F91">
        <w:rPr>
          <w:rFonts w:ascii="Arial" w:hAnsi="Arial" w:cs="Arial"/>
          <w:sz w:val="24"/>
          <w:szCs w:val="24"/>
        </w:rPr>
        <w:t xml:space="preserve"> por el drástico incremento de  las tasas de interés</w:t>
      </w:r>
      <w:r w:rsidR="00E25A6F" w:rsidRPr="00147E5D">
        <w:rPr>
          <w:rFonts w:ascii="Arial" w:hAnsi="Arial" w:cs="Arial"/>
          <w:sz w:val="24"/>
          <w:szCs w:val="24"/>
        </w:rPr>
        <w:t xml:space="preserve"> </w:t>
      </w:r>
      <w:r w:rsidR="00802F92">
        <w:rPr>
          <w:rFonts w:ascii="Arial" w:hAnsi="Arial" w:cs="Arial"/>
          <w:sz w:val="24"/>
          <w:szCs w:val="24"/>
        </w:rPr>
        <w:t>d</w:t>
      </w:r>
      <w:r w:rsidR="00E25A6F" w:rsidRPr="00147E5D">
        <w:rPr>
          <w:rFonts w:ascii="Arial" w:hAnsi="Arial" w:cs="Arial"/>
          <w:sz w:val="24"/>
          <w:szCs w:val="24"/>
        </w:rPr>
        <w:t xml:space="preserve">el Banco de la Reserva Federal (el Banco central de los Estados Unidos); así por ejemplo pasó de un 1% en al año 2003 a 5.25% en el </w:t>
      </w:r>
      <w:r w:rsidR="00276F9D">
        <w:rPr>
          <w:rFonts w:ascii="Arial" w:hAnsi="Arial" w:cs="Arial"/>
          <w:sz w:val="24"/>
          <w:szCs w:val="24"/>
        </w:rPr>
        <w:t xml:space="preserve">año 2007. </w:t>
      </w:r>
    </w:p>
    <w:p w:rsidR="0031406C" w:rsidRDefault="0031406C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34D90" w:rsidRDefault="00276F9D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 anterior </w:t>
      </w:r>
      <w:r w:rsidR="00E25A6F" w:rsidRPr="00147E5D">
        <w:rPr>
          <w:rFonts w:ascii="Arial" w:hAnsi="Arial" w:cs="Arial"/>
          <w:sz w:val="24"/>
          <w:szCs w:val="24"/>
        </w:rPr>
        <w:t xml:space="preserve">tuvo un efecto directo en las tasas de interés de mora de los créditos vencidos, pues en el año 2006, uno de cada cinco créditos </w:t>
      </w:r>
      <w:proofErr w:type="spellStart"/>
      <w:r w:rsidR="00E25A6F" w:rsidRPr="00147E5D">
        <w:rPr>
          <w:rFonts w:ascii="Arial" w:hAnsi="Arial" w:cs="Arial"/>
          <w:sz w:val="24"/>
          <w:szCs w:val="24"/>
        </w:rPr>
        <w:t>subprime</w:t>
      </w:r>
      <w:proofErr w:type="spellEnd"/>
      <w:r w:rsidR="00E25A6F" w:rsidRPr="00147E5D">
        <w:rPr>
          <w:rFonts w:ascii="Arial" w:hAnsi="Arial" w:cs="Arial"/>
          <w:sz w:val="24"/>
          <w:szCs w:val="24"/>
        </w:rPr>
        <w:t xml:space="preserve"> estaba vencido</w:t>
      </w:r>
      <w:r w:rsidR="00C92DF7">
        <w:rPr>
          <w:rFonts w:ascii="Arial" w:hAnsi="Arial" w:cs="Arial"/>
          <w:sz w:val="24"/>
          <w:szCs w:val="24"/>
        </w:rPr>
        <w:t xml:space="preserve"> a</w:t>
      </w:r>
      <w:r w:rsidR="00C85DCB">
        <w:rPr>
          <w:rFonts w:ascii="Arial" w:hAnsi="Arial" w:cs="Arial"/>
          <w:sz w:val="24"/>
          <w:szCs w:val="24"/>
        </w:rPr>
        <w:t xml:space="preserve"> más de 30 días; p</w:t>
      </w:r>
      <w:r w:rsidR="00E25A6F" w:rsidRPr="00147E5D">
        <w:rPr>
          <w:rFonts w:ascii="Arial" w:hAnsi="Arial" w:cs="Arial"/>
          <w:sz w:val="24"/>
          <w:szCs w:val="24"/>
        </w:rPr>
        <w:t>aralelamente la crisis</w:t>
      </w:r>
      <w:r w:rsidR="00802F92">
        <w:rPr>
          <w:rFonts w:ascii="Arial" w:hAnsi="Arial" w:cs="Arial"/>
          <w:sz w:val="24"/>
          <w:szCs w:val="24"/>
        </w:rPr>
        <w:t xml:space="preserve"> también </w:t>
      </w:r>
      <w:r w:rsidR="00E25A6F" w:rsidRPr="00147E5D">
        <w:rPr>
          <w:rFonts w:ascii="Arial" w:hAnsi="Arial" w:cs="Arial"/>
          <w:sz w:val="24"/>
          <w:szCs w:val="24"/>
        </w:rPr>
        <w:t xml:space="preserve"> se agudizó por el gran deterioro que se presentó en los precios de la</w:t>
      </w:r>
      <w:r>
        <w:rPr>
          <w:rFonts w:ascii="Arial" w:hAnsi="Arial" w:cs="Arial"/>
          <w:sz w:val="24"/>
          <w:szCs w:val="24"/>
        </w:rPr>
        <w:t>s</w:t>
      </w:r>
      <w:r w:rsidR="00E25A6F" w:rsidRPr="00147E5D">
        <w:rPr>
          <w:rFonts w:ascii="Arial" w:hAnsi="Arial" w:cs="Arial"/>
          <w:sz w:val="24"/>
          <w:szCs w:val="24"/>
        </w:rPr>
        <w:t xml:space="preserve"> </w:t>
      </w:r>
      <w:r w:rsidR="00E25A6F" w:rsidRPr="00C85DCB">
        <w:rPr>
          <w:rFonts w:ascii="Arial" w:hAnsi="Arial" w:cs="Arial"/>
          <w:sz w:val="24"/>
          <w:szCs w:val="24"/>
        </w:rPr>
        <w:t>vivienda</w:t>
      </w:r>
      <w:r w:rsidRPr="00C85DCB">
        <w:rPr>
          <w:rFonts w:ascii="Arial" w:hAnsi="Arial" w:cs="Arial"/>
          <w:sz w:val="24"/>
          <w:szCs w:val="24"/>
        </w:rPr>
        <w:t>s</w:t>
      </w:r>
      <w:r w:rsidR="00B64115" w:rsidRPr="00C85DCB">
        <w:rPr>
          <w:rFonts w:ascii="Arial" w:hAnsi="Arial" w:cs="Arial"/>
          <w:sz w:val="24"/>
          <w:szCs w:val="24"/>
        </w:rPr>
        <w:t>.</w:t>
      </w:r>
      <w:r w:rsidR="00C85DCB">
        <w:rPr>
          <w:rFonts w:ascii="Arial" w:hAnsi="Arial" w:cs="Arial"/>
          <w:sz w:val="24"/>
          <w:szCs w:val="24"/>
        </w:rPr>
        <w:t xml:space="preserve"> </w:t>
      </w:r>
      <w:r w:rsidR="00680B04" w:rsidRPr="00C85DCB">
        <w:rPr>
          <w:rFonts w:ascii="Arial" w:hAnsi="Arial" w:cs="Arial"/>
          <w:sz w:val="24"/>
          <w:szCs w:val="24"/>
        </w:rPr>
        <w:t>Esta</w:t>
      </w:r>
      <w:r w:rsidR="00680B04" w:rsidRPr="00147E5D">
        <w:rPr>
          <w:rFonts w:ascii="Arial" w:hAnsi="Arial" w:cs="Arial"/>
          <w:sz w:val="24"/>
          <w:szCs w:val="24"/>
        </w:rPr>
        <w:t xml:space="preserve"> crisis de la burbuja inmobiliaria podría no haber tenido más </w:t>
      </w:r>
      <w:r w:rsidR="00802F92" w:rsidRPr="00147E5D">
        <w:rPr>
          <w:rFonts w:ascii="Arial" w:hAnsi="Arial" w:cs="Arial"/>
          <w:sz w:val="24"/>
          <w:szCs w:val="24"/>
        </w:rPr>
        <w:t>consecuencias</w:t>
      </w:r>
      <w:r w:rsidR="00802F92">
        <w:rPr>
          <w:rFonts w:ascii="Arial" w:hAnsi="Arial" w:cs="Arial"/>
          <w:sz w:val="24"/>
          <w:szCs w:val="24"/>
        </w:rPr>
        <w:t xml:space="preserve"> devastadora</w:t>
      </w:r>
      <w:r w:rsidR="00680B04" w:rsidRPr="00147E5D">
        <w:rPr>
          <w:rFonts w:ascii="Arial" w:hAnsi="Arial" w:cs="Arial"/>
          <w:sz w:val="24"/>
          <w:szCs w:val="24"/>
        </w:rPr>
        <w:t xml:space="preserve">s, </w:t>
      </w:r>
      <w:r w:rsidR="00680B04" w:rsidRPr="00C85DCB">
        <w:rPr>
          <w:rFonts w:ascii="Arial" w:hAnsi="Arial" w:cs="Arial"/>
          <w:sz w:val="24"/>
          <w:szCs w:val="24"/>
        </w:rPr>
        <w:t>sino</w:t>
      </w:r>
      <w:r w:rsidR="00680B04" w:rsidRPr="00147E5D">
        <w:rPr>
          <w:rFonts w:ascii="Arial" w:hAnsi="Arial" w:cs="Arial"/>
          <w:sz w:val="24"/>
          <w:szCs w:val="24"/>
        </w:rPr>
        <w:t xml:space="preserve">  </w:t>
      </w:r>
      <w:r w:rsidR="00047286">
        <w:rPr>
          <w:rFonts w:ascii="Arial" w:hAnsi="Arial" w:cs="Arial"/>
          <w:sz w:val="24"/>
          <w:szCs w:val="24"/>
        </w:rPr>
        <w:t xml:space="preserve">se </w:t>
      </w:r>
      <w:r w:rsidR="00802F92">
        <w:rPr>
          <w:rFonts w:ascii="Arial" w:hAnsi="Arial" w:cs="Arial"/>
          <w:sz w:val="24"/>
          <w:szCs w:val="24"/>
        </w:rPr>
        <w:t>hubiera iniciado la emisión de</w:t>
      </w:r>
      <w:r w:rsidR="00047286">
        <w:rPr>
          <w:rFonts w:ascii="Arial" w:hAnsi="Arial" w:cs="Arial"/>
          <w:sz w:val="24"/>
          <w:szCs w:val="24"/>
        </w:rPr>
        <w:t xml:space="preserve"> </w:t>
      </w:r>
      <w:r w:rsidR="00802F92">
        <w:rPr>
          <w:rFonts w:ascii="Arial" w:hAnsi="Arial" w:cs="Arial"/>
          <w:sz w:val="24"/>
          <w:szCs w:val="24"/>
        </w:rPr>
        <w:t>t</w:t>
      </w:r>
      <w:r w:rsidR="00A128FA" w:rsidRPr="00147E5D">
        <w:rPr>
          <w:rFonts w:ascii="Arial" w:hAnsi="Arial" w:cs="Arial"/>
          <w:sz w:val="24"/>
          <w:szCs w:val="24"/>
        </w:rPr>
        <w:t>ítulos negociables respaldados en dichas hipotecas</w:t>
      </w:r>
      <w:r w:rsidR="00802F92">
        <w:rPr>
          <w:rFonts w:ascii="Arial" w:hAnsi="Arial" w:cs="Arial"/>
          <w:sz w:val="24"/>
          <w:szCs w:val="24"/>
        </w:rPr>
        <w:t>.</w:t>
      </w:r>
      <w:r w:rsidR="00A128FA" w:rsidRPr="00147E5D">
        <w:rPr>
          <w:rFonts w:ascii="Arial" w:hAnsi="Arial" w:cs="Arial"/>
          <w:sz w:val="24"/>
          <w:szCs w:val="24"/>
        </w:rPr>
        <w:t xml:space="preserve"> </w:t>
      </w:r>
      <w:r w:rsidR="00802F92">
        <w:rPr>
          <w:rFonts w:ascii="Arial" w:hAnsi="Arial" w:cs="Arial"/>
          <w:sz w:val="24"/>
          <w:szCs w:val="24"/>
        </w:rPr>
        <w:t>Estos títulos</w:t>
      </w:r>
      <w:r w:rsidR="00A128FA" w:rsidRPr="00147E5D">
        <w:rPr>
          <w:rFonts w:ascii="Arial" w:hAnsi="Arial" w:cs="Arial"/>
          <w:sz w:val="24"/>
          <w:szCs w:val="24"/>
        </w:rPr>
        <w:t xml:space="preserve"> </w:t>
      </w:r>
      <w:r w:rsidR="00047286">
        <w:rPr>
          <w:rFonts w:ascii="Arial" w:hAnsi="Arial" w:cs="Arial"/>
          <w:sz w:val="24"/>
          <w:szCs w:val="24"/>
        </w:rPr>
        <w:t>fueron</w:t>
      </w:r>
      <w:r w:rsidR="00A128FA" w:rsidRPr="00147E5D">
        <w:rPr>
          <w:rFonts w:ascii="Arial" w:hAnsi="Arial" w:cs="Arial"/>
          <w:sz w:val="24"/>
          <w:szCs w:val="24"/>
        </w:rPr>
        <w:t xml:space="preserve"> vendidos</w:t>
      </w:r>
      <w:r w:rsidR="00A72A94">
        <w:rPr>
          <w:rFonts w:ascii="Arial" w:hAnsi="Arial" w:cs="Arial"/>
          <w:sz w:val="24"/>
          <w:szCs w:val="24"/>
        </w:rPr>
        <w:t xml:space="preserve"> por los Bancos</w:t>
      </w:r>
      <w:r w:rsidR="00A128FA" w:rsidRPr="00147E5D">
        <w:rPr>
          <w:rFonts w:ascii="Arial" w:hAnsi="Arial" w:cs="Arial"/>
          <w:sz w:val="24"/>
          <w:szCs w:val="24"/>
        </w:rPr>
        <w:t xml:space="preserve"> a </w:t>
      </w:r>
      <w:r w:rsidR="00802F92">
        <w:rPr>
          <w:rFonts w:ascii="Arial" w:hAnsi="Arial" w:cs="Arial"/>
          <w:sz w:val="24"/>
          <w:szCs w:val="24"/>
        </w:rPr>
        <w:t xml:space="preserve">otras </w:t>
      </w:r>
      <w:r w:rsidR="00A128FA" w:rsidRPr="00147E5D">
        <w:rPr>
          <w:rFonts w:ascii="Arial" w:hAnsi="Arial" w:cs="Arial"/>
          <w:sz w:val="24"/>
          <w:szCs w:val="24"/>
        </w:rPr>
        <w:t xml:space="preserve">Instituciones </w:t>
      </w:r>
      <w:r w:rsidR="00C92DF7">
        <w:rPr>
          <w:rFonts w:ascii="Arial" w:hAnsi="Arial" w:cs="Arial"/>
          <w:sz w:val="24"/>
          <w:szCs w:val="24"/>
        </w:rPr>
        <w:t>f</w:t>
      </w:r>
      <w:r w:rsidR="00A128FA" w:rsidRPr="00147E5D">
        <w:rPr>
          <w:rFonts w:ascii="Arial" w:hAnsi="Arial" w:cs="Arial"/>
          <w:sz w:val="24"/>
          <w:szCs w:val="24"/>
        </w:rPr>
        <w:t>inancieras e i</w:t>
      </w:r>
      <w:r w:rsidR="00C92DF7">
        <w:rPr>
          <w:rFonts w:ascii="Arial" w:hAnsi="Arial" w:cs="Arial"/>
          <w:sz w:val="24"/>
          <w:szCs w:val="24"/>
        </w:rPr>
        <w:t xml:space="preserve">nversionistas de </w:t>
      </w:r>
      <w:r w:rsidR="00802F92">
        <w:rPr>
          <w:rFonts w:ascii="Arial" w:hAnsi="Arial" w:cs="Arial"/>
          <w:sz w:val="24"/>
          <w:szCs w:val="24"/>
        </w:rPr>
        <w:t xml:space="preserve"> todo el mundo, </w:t>
      </w:r>
      <w:r w:rsidR="00047286">
        <w:rPr>
          <w:rFonts w:ascii="Arial" w:hAnsi="Arial" w:cs="Arial"/>
          <w:sz w:val="24"/>
          <w:szCs w:val="24"/>
        </w:rPr>
        <w:t xml:space="preserve"> </w:t>
      </w:r>
      <w:r w:rsidR="00802F92">
        <w:rPr>
          <w:rFonts w:ascii="Arial" w:hAnsi="Arial" w:cs="Arial"/>
          <w:sz w:val="24"/>
          <w:szCs w:val="24"/>
        </w:rPr>
        <w:t xml:space="preserve">lo cual causó </w:t>
      </w:r>
      <w:r w:rsidR="00047286">
        <w:rPr>
          <w:rFonts w:ascii="Arial" w:hAnsi="Arial" w:cs="Arial"/>
          <w:sz w:val="24"/>
          <w:szCs w:val="24"/>
        </w:rPr>
        <w:t xml:space="preserve">un efecto </w:t>
      </w:r>
      <w:r w:rsidR="00047286">
        <w:rPr>
          <w:rFonts w:ascii="Arial" w:hAnsi="Arial" w:cs="Arial"/>
          <w:sz w:val="24"/>
          <w:szCs w:val="24"/>
        </w:rPr>
        <w:lastRenderedPageBreak/>
        <w:t xml:space="preserve">multiplicador </w:t>
      </w:r>
      <w:r w:rsidR="00034D90">
        <w:rPr>
          <w:rFonts w:ascii="Arial" w:hAnsi="Arial" w:cs="Arial"/>
          <w:sz w:val="24"/>
          <w:szCs w:val="24"/>
        </w:rPr>
        <w:t xml:space="preserve"> sobre la crisis, </w:t>
      </w:r>
      <w:r w:rsidR="00C92DF7">
        <w:rPr>
          <w:rFonts w:ascii="Arial" w:hAnsi="Arial" w:cs="Arial"/>
          <w:sz w:val="24"/>
          <w:szCs w:val="24"/>
        </w:rPr>
        <w:t xml:space="preserve">pues desafortunadamente </w:t>
      </w:r>
      <w:r w:rsidR="00034D90">
        <w:rPr>
          <w:rFonts w:ascii="Arial" w:hAnsi="Arial" w:cs="Arial"/>
          <w:sz w:val="24"/>
          <w:szCs w:val="24"/>
        </w:rPr>
        <w:t xml:space="preserve"> se internacionalizó y</w:t>
      </w:r>
      <w:r w:rsidR="00802F92">
        <w:rPr>
          <w:rFonts w:ascii="Arial" w:hAnsi="Arial" w:cs="Arial"/>
          <w:sz w:val="24"/>
          <w:szCs w:val="24"/>
        </w:rPr>
        <w:t xml:space="preserve"> se </w:t>
      </w:r>
      <w:r w:rsidR="00034D90">
        <w:rPr>
          <w:rFonts w:ascii="Arial" w:hAnsi="Arial" w:cs="Arial"/>
          <w:sz w:val="24"/>
          <w:szCs w:val="24"/>
        </w:rPr>
        <w:t xml:space="preserve"> globalizó.</w:t>
      </w:r>
    </w:p>
    <w:p w:rsidR="00034D90" w:rsidRDefault="00034D90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72A94" w:rsidRDefault="00CD1F54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emisión de t</w:t>
      </w:r>
      <w:r w:rsidRPr="00147E5D">
        <w:rPr>
          <w:rFonts w:ascii="Arial" w:hAnsi="Arial" w:cs="Arial"/>
          <w:sz w:val="24"/>
          <w:szCs w:val="24"/>
        </w:rPr>
        <w:t>ítulos negociables respaldados en hipotecas</w:t>
      </w:r>
      <w:r>
        <w:rPr>
          <w:rFonts w:ascii="Arial" w:hAnsi="Arial" w:cs="Arial"/>
          <w:sz w:val="24"/>
          <w:szCs w:val="24"/>
        </w:rPr>
        <w:t xml:space="preserve">, </w:t>
      </w:r>
      <w:r w:rsidR="00F37721">
        <w:rPr>
          <w:rFonts w:ascii="Arial" w:hAnsi="Arial" w:cs="Arial"/>
          <w:sz w:val="24"/>
          <w:szCs w:val="24"/>
        </w:rPr>
        <w:t>representó una trascendental y profunda transformación en</w:t>
      </w:r>
      <w:r w:rsidR="00DA758A">
        <w:rPr>
          <w:rFonts w:ascii="Arial" w:hAnsi="Arial" w:cs="Arial"/>
          <w:sz w:val="24"/>
          <w:szCs w:val="24"/>
        </w:rPr>
        <w:t xml:space="preserve"> la forma de operar del  </w:t>
      </w:r>
      <w:r w:rsidR="00F37721">
        <w:rPr>
          <w:rFonts w:ascii="Arial" w:hAnsi="Arial" w:cs="Arial"/>
          <w:sz w:val="24"/>
          <w:szCs w:val="24"/>
        </w:rPr>
        <w:t xml:space="preserve">sistema bancario americano. Esto en el sentido de que tradicionalmente las entidades financieras </w:t>
      </w:r>
      <w:r w:rsidR="00DA758A">
        <w:rPr>
          <w:rFonts w:ascii="Arial" w:hAnsi="Arial" w:cs="Arial"/>
          <w:sz w:val="24"/>
          <w:szCs w:val="24"/>
        </w:rPr>
        <w:t xml:space="preserve">sólo </w:t>
      </w:r>
      <w:r w:rsidR="00F37721">
        <w:rPr>
          <w:rFonts w:ascii="Arial" w:hAnsi="Arial" w:cs="Arial"/>
          <w:sz w:val="24"/>
          <w:szCs w:val="24"/>
        </w:rPr>
        <w:t>se limitaban a</w:t>
      </w:r>
      <w:r w:rsidR="00F66C32">
        <w:rPr>
          <w:rFonts w:ascii="Arial" w:hAnsi="Arial" w:cs="Arial"/>
          <w:sz w:val="24"/>
          <w:szCs w:val="24"/>
        </w:rPr>
        <w:t xml:space="preserve"> captar unos recursos, los cuales</w:t>
      </w:r>
      <w:r>
        <w:rPr>
          <w:rFonts w:ascii="Arial" w:hAnsi="Arial" w:cs="Arial"/>
          <w:sz w:val="24"/>
          <w:szCs w:val="24"/>
        </w:rPr>
        <w:t xml:space="preserve"> posteriormente </w:t>
      </w:r>
      <w:r w:rsidR="00F66C32">
        <w:rPr>
          <w:rFonts w:ascii="Arial" w:hAnsi="Arial" w:cs="Arial"/>
          <w:sz w:val="24"/>
          <w:szCs w:val="24"/>
        </w:rPr>
        <w:t xml:space="preserve"> prestaban a sus clientes, y su </w:t>
      </w:r>
      <w:r w:rsidR="00DA758A">
        <w:rPr>
          <w:rFonts w:ascii="Arial" w:hAnsi="Arial" w:cs="Arial"/>
          <w:sz w:val="24"/>
          <w:szCs w:val="24"/>
        </w:rPr>
        <w:t>gestión</w:t>
      </w:r>
      <w:r w:rsidR="00F66C32">
        <w:rPr>
          <w:rFonts w:ascii="Arial" w:hAnsi="Arial" w:cs="Arial"/>
          <w:sz w:val="24"/>
          <w:szCs w:val="24"/>
        </w:rPr>
        <w:t xml:space="preserve"> terminaba en el momento en que ellos eran </w:t>
      </w:r>
      <w:r>
        <w:rPr>
          <w:rFonts w:ascii="Arial" w:hAnsi="Arial" w:cs="Arial"/>
          <w:sz w:val="24"/>
          <w:szCs w:val="24"/>
        </w:rPr>
        <w:t>cancelados. Sin embargo</w:t>
      </w:r>
      <w:r w:rsidR="00F66C32">
        <w:rPr>
          <w:rFonts w:ascii="Arial" w:hAnsi="Arial" w:cs="Arial"/>
          <w:sz w:val="24"/>
          <w:szCs w:val="24"/>
        </w:rPr>
        <w:t xml:space="preserve"> ahora su </w:t>
      </w:r>
      <w:r w:rsidR="00C62A97">
        <w:rPr>
          <w:rFonts w:ascii="Arial" w:hAnsi="Arial" w:cs="Arial"/>
          <w:sz w:val="24"/>
          <w:szCs w:val="24"/>
        </w:rPr>
        <w:t>misión</w:t>
      </w:r>
      <w:r w:rsidR="00DA758A">
        <w:rPr>
          <w:rFonts w:ascii="Arial" w:hAnsi="Arial" w:cs="Arial"/>
          <w:sz w:val="24"/>
          <w:szCs w:val="24"/>
        </w:rPr>
        <w:t xml:space="preserve"> </w:t>
      </w:r>
      <w:r w:rsidR="00F66C32">
        <w:rPr>
          <w:rFonts w:ascii="Arial" w:hAnsi="Arial" w:cs="Arial"/>
          <w:sz w:val="24"/>
          <w:szCs w:val="24"/>
        </w:rPr>
        <w:t xml:space="preserve"> se amplió</w:t>
      </w:r>
      <w:r>
        <w:rPr>
          <w:rFonts w:ascii="Arial" w:hAnsi="Arial" w:cs="Arial"/>
          <w:sz w:val="24"/>
          <w:szCs w:val="24"/>
        </w:rPr>
        <w:t>,</w:t>
      </w:r>
      <w:r w:rsidR="00F66C32">
        <w:rPr>
          <w:rFonts w:ascii="Arial" w:hAnsi="Arial" w:cs="Arial"/>
          <w:sz w:val="24"/>
          <w:szCs w:val="24"/>
        </w:rPr>
        <w:t xml:space="preserve"> en</w:t>
      </w:r>
      <w:r w:rsidR="00DA758A">
        <w:rPr>
          <w:rFonts w:ascii="Arial" w:hAnsi="Arial" w:cs="Arial"/>
          <w:sz w:val="24"/>
          <w:szCs w:val="24"/>
        </w:rPr>
        <w:t xml:space="preserve"> razón a</w:t>
      </w:r>
      <w:r w:rsidR="00F66C32">
        <w:rPr>
          <w:rFonts w:ascii="Arial" w:hAnsi="Arial" w:cs="Arial"/>
          <w:sz w:val="24"/>
          <w:szCs w:val="24"/>
        </w:rPr>
        <w:t xml:space="preserve"> que los créditos </w:t>
      </w:r>
      <w:r w:rsidR="00DA758A">
        <w:rPr>
          <w:rFonts w:ascii="Arial" w:hAnsi="Arial" w:cs="Arial"/>
          <w:sz w:val="24"/>
          <w:szCs w:val="24"/>
        </w:rPr>
        <w:t>fueron</w:t>
      </w:r>
      <w:r w:rsidR="00F66C32">
        <w:rPr>
          <w:rFonts w:ascii="Arial" w:hAnsi="Arial" w:cs="Arial"/>
          <w:sz w:val="24"/>
          <w:szCs w:val="24"/>
        </w:rPr>
        <w:t xml:space="preserve"> “empacados” y revendidos a otras entidades financieras mediante títulos o conversión en derivados financieros.</w:t>
      </w:r>
    </w:p>
    <w:p w:rsidR="00AF684E" w:rsidRDefault="00AF684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80B04" w:rsidRDefault="00A128FA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7E5D">
        <w:rPr>
          <w:rFonts w:ascii="Arial" w:hAnsi="Arial" w:cs="Arial"/>
          <w:sz w:val="24"/>
          <w:szCs w:val="24"/>
        </w:rPr>
        <w:t xml:space="preserve">Por lo tanto </w:t>
      </w:r>
      <w:r w:rsidR="00E43791">
        <w:rPr>
          <w:rFonts w:ascii="Arial" w:hAnsi="Arial" w:cs="Arial"/>
          <w:sz w:val="24"/>
          <w:szCs w:val="24"/>
        </w:rPr>
        <w:t>la crisis no quedó limitada sólo</w:t>
      </w:r>
      <w:r w:rsidRPr="00147E5D">
        <w:rPr>
          <w:rFonts w:ascii="Arial" w:hAnsi="Arial" w:cs="Arial"/>
          <w:sz w:val="24"/>
          <w:szCs w:val="24"/>
        </w:rPr>
        <w:t xml:space="preserve"> </w:t>
      </w:r>
      <w:r w:rsidR="00E43791">
        <w:rPr>
          <w:rFonts w:ascii="Arial" w:hAnsi="Arial" w:cs="Arial"/>
          <w:sz w:val="24"/>
          <w:szCs w:val="24"/>
        </w:rPr>
        <w:t>a</w:t>
      </w:r>
      <w:r w:rsidRPr="00147E5D">
        <w:rPr>
          <w:rFonts w:ascii="Arial" w:hAnsi="Arial" w:cs="Arial"/>
          <w:sz w:val="24"/>
          <w:szCs w:val="24"/>
        </w:rPr>
        <w:t>l sector hipo</w:t>
      </w:r>
      <w:r w:rsidR="00E43791">
        <w:rPr>
          <w:rFonts w:ascii="Arial" w:hAnsi="Arial" w:cs="Arial"/>
          <w:sz w:val="24"/>
          <w:szCs w:val="24"/>
        </w:rPr>
        <w:t xml:space="preserve">tecario, sino que se expandió </w:t>
      </w:r>
      <w:r w:rsidRPr="00147E5D">
        <w:rPr>
          <w:rFonts w:ascii="Arial" w:hAnsi="Arial" w:cs="Arial"/>
          <w:sz w:val="24"/>
          <w:szCs w:val="24"/>
        </w:rPr>
        <w:t xml:space="preserve"> al sector financiero en general, pues muchas entidades como: los </w:t>
      </w:r>
      <w:r w:rsidRPr="00C85DCB">
        <w:rPr>
          <w:rFonts w:ascii="Arial" w:hAnsi="Arial" w:cs="Arial"/>
          <w:sz w:val="24"/>
          <w:szCs w:val="24"/>
        </w:rPr>
        <w:t>fondos de inversión</w:t>
      </w:r>
      <w:r w:rsidR="00C85DCB">
        <w:rPr>
          <w:rFonts w:ascii="Arial" w:hAnsi="Arial" w:cs="Arial"/>
          <w:sz w:val="24"/>
          <w:szCs w:val="24"/>
        </w:rPr>
        <w:t>, los bancos y</w:t>
      </w:r>
      <w:r w:rsidRPr="00147E5D">
        <w:rPr>
          <w:rFonts w:ascii="Arial" w:hAnsi="Arial" w:cs="Arial"/>
          <w:sz w:val="24"/>
          <w:szCs w:val="24"/>
        </w:rPr>
        <w:t xml:space="preserve"> las compañías aseguradoras</w:t>
      </w:r>
      <w:r w:rsidR="00E43791">
        <w:rPr>
          <w:rFonts w:ascii="Arial" w:hAnsi="Arial" w:cs="Arial"/>
          <w:sz w:val="24"/>
          <w:szCs w:val="24"/>
        </w:rPr>
        <w:t>,</w:t>
      </w:r>
      <w:r w:rsidRPr="00147E5D">
        <w:rPr>
          <w:rFonts w:ascii="Arial" w:hAnsi="Arial" w:cs="Arial"/>
          <w:sz w:val="24"/>
          <w:szCs w:val="24"/>
        </w:rPr>
        <w:t xml:space="preserve"> adquirieron </w:t>
      </w:r>
      <w:r w:rsidR="00E43791">
        <w:rPr>
          <w:rFonts w:ascii="Arial" w:hAnsi="Arial" w:cs="Arial"/>
          <w:sz w:val="24"/>
          <w:szCs w:val="24"/>
        </w:rPr>
        <w:t>los títulos representativos de hipotecas</w:t>
      </w:r>
      <w:r w:rsidR="00ED0B79" w:rsidRPr="00147E5D">
        <w:rPr>
          <w:rFonts w:ascii="Arial" w:hAnsi="Arial" w:cs="Arial"/>
          <w:sz w:val="24"/>
          <w:szCs w:val="24"/>
        </w:rPr>
        <w:t>.</w:t>
      </w:r>
    </w:p>
    <w:p w:rsidR="00E43791" w:rsidRDefault="00E43791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E82D03" w:rsidRDefault="00E82D03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espectacular crecimiento del mercado de derivados financieros y demás títulos especulativos fue posible,  gracias al auge de un sector del siste</w:t>
      </w:r>
      <w:r w:rsidR="00F8740A">
        <w:rPr>
          <w:rFonts w:ascii="Arial" w:hAnsi="Arial" w:cs="Arial"/>
          <w:sz w:val="24"/>
          <w:szCs w:val="24"/>
        </w:rPr>
        <w:t>ma financiero que se desarrolló,</w:t>
      </w:r>
      <w:r>
        <w:rPr>
          <w:rFonts w:ascii="Arial" w:hAnsi="Arial" w:cs="Arial"/>
          <w:sz w:val="24"/>
          <w:szCs w:val="24"/>
        </w:rPr>
        <w:t xml:space="preserve"> fue la llam</w:t>
      </w:r>
      <w:r w:rsidR="00515445">
        <w:rPr>
          <w:rFonts w:ascii="Arial" w:hAnsi="Arial" w:cs="Arial"/>
          <w:sz w:val="24"/>
          <w:szCs w:val="24"/>
        </w:rPr>
        <w:t>ada Banca de Inversión.</w:t>
      </w:r>
      <w:r>
        <w:rPr>
          <w:rFonts w:ascii="Arial" w:hAnsi="Arial" w:cs="Arial"/>
          <w:sz w:val="24"/>
          <w:szCs w:val="24"/>
        </w:rPr>
        <w:t xml:space="preserve"> </w:t>
      </w:r>
      <w:r w:rsidR="00515445">
        <w:rPr>
          <w:rFonts w:ascii="Arial" w:hAnsi="Arial" w:cs="Arial"/>
          <w:sz w:val="24"/>
          <w:szCs w:val="24"/>
        </w:rPr>
        <w:t>Dentro de ella</w:t>
      </w:r>
      <w:r>
        <w:rPr>
          <w:rFonts w:ascii="Arial" w:hAnsi="Arial" w:cs="Arial"/>
          <w:sz w:val="24"/>
          <w:szCs w:val="24"/>
        </w:rPr>
        <w:t xml:space="preserve"> se destacaron entidades como: </w:t>
      </w:r>
      <w:proofErr w:type="spellStart"/>
      <w:r>
        <w:rPr>
          <w:rFonts w:ascii="Arial" w:hAnsi="Arial" w:cs="Arial"/>
          <w:sz w:val="24"/>
          <w:szCs w:val="24"/>
        </w:rPr>
        <w:t>Lehman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Brothers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Merril</w:t>
      </w:r>
      <w:proofErr w:type="spellEnd"/>
      <w:r>
        <w:rPr>
          <w:rFonts w:ascii="Arial" w:hAnsi="Arial" w:cs="Arial"/>
          <w:sz w:val="24"/>
          <w:szCs w:val="24"/>
        </w:rPr>
        <w:t xml:space="preserve"> Lynch, Goldman, etc.</w:t>
      </w:r>
      <w:r w:rsidR="001770E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las cuales no estaban vigiladas por la Reserva Federal</w:t>
      </w:r>
      <w:r w:rsidR="006E2905">
        <w:rPr>
          <w:rStyle w:val="Refdenotaalpie"/>
          <w:rFonts w:ascii="Arial" w:hAnsi="Arial" w:cs="Arial"/>
          <w:sz w:val="24"/>
          <w:szCs w:val="24"/>
        </w:rPr>
        <w:footnoteReference w:id="3"/>
      </w:r>
      <w:r>
        <w:rPr>
          <w:rFonts w:ascii="Arial" w:hAnsi="Arial" w:cs="Arial"/>
          <w:sz w:val="24"/>
          <w:szCs w:val="24"/>
        </w:rPr>
        <w:t xml:space="preserve">, </w:t>
      </w:r>
      <w:r w:rsidR="002E5839">
        <w:rPr>
          <w:rFonts w:ascii="Arial" w:hAnsi="Arial" w:cs="Arial"/>
          <w:sz w:val="24"/>
          <w:szCs w:val="24"/>
        </w:rPr>
        <w:t xml:space="preserve">siendo un factor determinante para el </w:t>
      </w:r>
      <w:r w:rsidR="00A94D39">
        <w:rPr>
          <w:rFonts w:ascii="Arial" w:hAnsi="Arial" w:cs="Arial"/>
          <w:sz w:val="24"/>
          <w:szCs w:val="24"/>
        </w:rPr>
        <w:t>acelerado crecimiento</w:t>
      </w:r>
      <w:r w:rsidR="002E5839">
        <w:rPr>
          <w:rFonts w:ascii="Arial" w:hAnsi="Arial" w:cs="Arial"/>
          <w:sz w:val="24"/>
          <w:szCs w:val="24"/>
        </w:rPr>
        <w:t xml:space="preserve"> de su  gestión financiera especulativa.</w:t>
      </w:r>
    </w:p>
    <w:p w:rsidR="002E5839" w:rsidRDefault="002E5839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26BAE" w:rsidRDefault="00A26BA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Esta Banca de Inversión se caracterizó </w:t>
      </w:r>
      <w:r w:rsidR="002E5839">
        <w:rPr>
          <w:rFonts w:ascii="Arial" w:hAnsi="Arial" w:cs="Arial"/>
          <w:sz w:val="24"/>
          <w:szCs w:val="24"/>
        </w:rPr>
        <w:t>principalmente</w:t>
      </w:r>
      <w:r>
        <w:rPr>
          <w:rFonts w:ascii="Arial" w:hAnsi="Arial" w:cs="Arial"/>
          <w:sz w:val="24"/>
          <w:szCs w:val="24"/>
        </w:rPr>
        <w:t xml:space="preserve"> por la forma como especulaban con portafolios de títulos que les “armaban” a  sus clientes, ya fuera con bonos, acciones o directamente con los llamados Derivados Financieros.</w:t>
      </w:r>
      <w:r w:rsidR="009B1701">
        <w:rPr>
          <w:rFonts w:ascii="Arial" w:hAnsi="Arial" w:cs="Arial"/>
          <w:sz w:val="24"/>
          <w:szCs w:val="24"/>
        </w:rPr>
        <w:t xml:space="preserve"> Adicionalmente, </w:t>
      </w:r>
      <w:r w:rsidR="002E5839">
        <w:rPr>
          <w:rFonts w:ascii="Arial" w:hAnsi="Arial" w:cs="Arial"/>
          <w:sz w:val="24"/>
          <w:szCs w:val="24"/>
        </w:rPr>
        <w:t xml:space="preserve"> se presentó un comportamiento cómplice</w:t>
      </w:r>
      <w:r w:rsidR="00A94D39">
        <w:rPr>
          <w:rFonts w:ascii="Arial" w:hAnsi="Arial" w:cs="Arial"/>
          <w:sz w:val="24"/>
          <w:szCs w:val="24"/>
        </w:rPr>
        <w:t xml:space="preserve"> de  las llamadas firmas calificadoras de riesgos,</w:t>
      </w:r>
      <w:r w:rsidR="002E5839">
        <w:rPr>
          <w:rFonts w:ascii="Arial" w:hAnsi="Arial" w:cs="Arial"/>
          <w:sz w:val="24"/>
          <w:szCs w:val="24"/>
        </w:rPr>
        <w:t xml:space="preserve"> y hubo</w:t>
      </w:r>
      <w:r w:rsidR="009B1701">
        <w:rPr>
          <w:rFonts w:ascii="Arial" w:hAnsi="Arial" w:cs="Arial"/>
          <w:sz w:val="24"/>
          <w:szCs w:val="24"/>
        </w:rPr>
        <w:t xml:space="preserve"> grandes cuestionamientos de tipo ético</w:t>
      </w:r>
      <w:r w:rsidR="00A94D39">
        <w:rPr>
          <w:rFonts w:ascii="Arial" w:hAnsi="Arial" w:cs="Arial"/>
          <w:sz w:val="24"/>
          <w:szCs w:val="24"/>
        </w:rPr>
        <w:t xml:space="preserve"> a su gestión.</w:t>
      </w:r>
      <w:r w:rsidR="009B1701">
        <w:rPr>
          <w:rFonts w:ascii="Arial" w:hAnsi="Arial" w:cs="Arial"/>
          <w:sz w:val="24"/>
          <w:szCs w:val="24"/>
        </w:rPr>
        <w:t xml:space="preserve"> </w:t>
      </w:r>
      <w:r w:rsidR="00A94D39">
        <w:rPr>
          <w:rFonts w:ascii="Arial" w:hAnsi="Arial" w:cs="Arial"/>
          <w:sz w:val="24"/>
          <w:szCs w:val="24"/>
        </w:rPr>
        <w:t xml:space="preserve">Estas compañías </w:t>
      </w:r>
      <w:r w:rsidR="009B1701">
        <w:rPr>
          <w:rFonts w:ascii="Arial" w:hAnsi="Arial" w:cs="Arial"/>
          <w:sz w:val="24"/>
          <w:szCs w:val="24"/>
        </w:rPr>
        <w:t xml:space="preserve">eran responsables de asignar una </w:t>
      </w:r>
      <w:r w:rsidR="002E5839">
        <w:rPr>
          <w:rFonts w:ascii="Arial" w:hAnsi="Arial" w:cs="Arial"/>
          <w:sz w:val="24"/>
          <w:szCs w:val="24"/>
        </w:rPr>
        <w:t>valoración</w:t>
      </w:r>
      <w:r w:rsidR="009B1701">
        <w:rPr>
          <w:rFonts w:ascii="Arial" w:hAnsi="Arial" w:cs="Arial"/>
          <w:sz w:val="24"/>
          <w:szCs w:val="24"/>
        </w:rPr>
        <w:t xml:space="preserve"> a los diferentes títulos emitido</w:t>
      </w:r>
      <w:r w:rsidR="0026003E">
        <w:rPr>
          <w:rFonts w:ascii="Arial" w:hAnsi="Arial" w:cs="Arial"/>
          <w:sz w:val="24"/>
          <w:szCs w:val="24"/>
        </w:rPr>
        <w:t>s por las entidades financieras, con el f</w:t>
      </w:r>
      <w:r w:rsidR="002E5839">
        <w:rPr>
          <w:rFonts w:ascii="Arial" w:hAnsi="Arial" w:cs="Arial"/>
          <w:sz w:val="24"/>
          <w:szCs w:val="24"/>
        </w:rPr>
        <w:t>in de facilitar a los Inversionistas</w:t>
      </w:r>
      <w:r w:rsidR="0026003E">
        <w:rPr>
          <w:rFonts w:ascii="Arial" w:hAnsi="Arial" w:cs="Arial"/>
          <w:sz w:val="24"/>
          <w:szCs w:val="24"/>
        </w:rPr>
        <w:t xml:space="preserve">, el proceso de selección de un título en particular. </w:t>
      </w:r>
      <w:r w:rsidR="00D94AFE">
        <w:rPr>
          <w:rFonts w:ascii="Arial" w:hAnsi="Arial" w:cs="Arial"/>
          <w:sz w:val="24"/>
          <w:szCs w:val="24"/>
        </w:rPr>
        <w:t xml:space="preserve"> </w:t>
      </w:r>
      <w:r w:rsidR="0026003E">
        <w:rPr>
          <w:rFonts w:ascii="Arial" w:hAnsi="Arial" w:cs="Arial"/>
          <w:sz w:val="24"/>
          <w:szCs w:val="24"/>
        </w:rPr>
        <w:t>Efectivamente, dichas firmas calificadoras de riesgo</w:t>
      </w:r>
      <w:r w:rsidR="009B1701">
        <w:rPr>
          <w:rFonts w:ascii="Arial" w:hAnsi="Arial" w:cs="Arial"/>
          <w:sz w:val="24"/>
          <w:szCs w:val="24"/>
        </w:rPr>
        <w:t xml:space="preserve">  </w:t>
      </w:r>
      <w:r w:rsidR="0026003E">
        <w:rPr>
          <w:rFonts w:ascii="Arial" w:hAnsi="Arial" w:cs="Arial"/>
          <w:sz w:val="24"/>
          <w:szCs w:val="24"/>
        </w:rPr>
        <w:t>recibieron</w:t>
      </w:r>
      <w:r w:rsidR="009B1701">
        <w:rPr>
          <w:rFonts w:ascii="Arial" w:hAnsi="Arial" w:cs="Arial"/>
          <w:sz w:val="24"/>
          <w:szCs w:val="24"/>
        </w:rPr>
        <w:t xml:space="preserve"> dádivas y comisiones de aquellas entidades financieras</w:t>
      </w:r>
      <w:r w:rsidR="000C5A38">
        <w:rPr>
          <w:rFonts w:ascii="Arial" w:hAnsi="Arial" w:cs="Arial"/>
          <w:sz w:val="24"/>
          <w:szCs w:val="24"/>
        </w:rPr>
        <w:t xml:space="preserve"> </w:t>
      </w:r>
      <w:r w:rsidR="002E5839">
        <w:rPr>
          <w:rFonts w:ascii="Arial" w:hAnsi="Arial" w:cs="Arial"/>
          <w:sz w:val="24"/>
          <w:szCs w:val="24"/>
        </w:rPr>
        <w:t>propietarias de los</w:t>
      </w:r>
      <w:r w:rsidR="0026003E">
        <w:rPr>
          <w:rFonts w:ascii="Arial" w:hAnsi="Arial" w:cs="Arial"/>
          <w:sz w:val="24"/>
          <w:szCs w:val="24"/>
        </w:rPr>
        <w:t xml:space="preserve"> documentos</w:t>
      </w:r>
      <w:r w:rsidR="00E8228B">
        <w:rPr>
          <w:rFonts w:ascii="Arial" w:hAnsi="Arial" w:cs="Arial"/>
          <w:sz w:val="24"/>
          <w:szCs w:val="24"/>
        </w:rPr>
        <w:t xml:space="preserve"> que ellas </w:t>
      </w:r>
      <w:r w:rsidR="0026003E">
        <w:rPr>
          <w:rFonts w:ascii="Arial" w:hAnsi="Arial" w:cs="Arial"/>
          <w:sz w:val="24"/>
          <w:szCs w:val="24"/>
        </w:rPr>
        <w:t xml:space="preserve"> estaban evaluando y calificando.</w:t>
      </w:r>
      <w:r w:rsidR="003863AD">
        <w:rPr>
          <w:rFonts w:ascii="Arial" w:hAnsi="Arial" w:cs="Arial"/>
          <w:sz w:val="24"/>
          <w:szCs w:val="24"/>
        </w:rPr>
        <w:t xml:space="preserve"> Por lo tanto</w:t>
      </w:r>
      <w:r w:rsidR="000C5A38">
        <w:rPr>
          <w:rFonts w:ascii="Arial" w:hAnsi="Arial" w:cs="Arial"/>
          <w:sz w:val="24"/>
          <w:szCs w:val="24"/>
        </w:rPr>
        <w:t>,</w:t>
      </w:r>
      <w:r w:rsidR="003863AD">
        <w:rPr>
          <w:rFonts w:ascii="Arial" w:hAnsi="Arial" w:cs="Arial"/>
          <w:sz w:val="24"/>
          <w:szCs w:val="24"/>
        </w:rPr>
        <w:t xml:space="preserve"> los inversionistas eran inducidos a invertir en títulos cuyo nivel de riesgo era subvalorado, o simplemente manipulado.</w:t>
      </w:r>
    </w:p>
    <w:p w:rsidR="003863AD" w:rsidRDefault="003863AD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001FE" w:rsidRDefault="003863AD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factor adicional que </w:t>
      </w:r>
      <w:r w:rsidR="00E8228B">
        <w:rPr>
          <w:rFonts w:ascii="Arial" w:hAnsi="Arial" w:cs="Arial"/>
          <w:sz w:val="24"/>
          <w:szCs w:val="24"/>
        </w:rPr>
        <w:t>agudizó la crisis financiera</w:t>
      </w:r>
      <w:r>
        <w:rPr>
          <w:rFonts w:ascii="Arial" w:hAnsi="Arial" w:cs="Arial"/>
          <w:sz w:val="24"/>
          <w:szCs w:val="24"/>
        </w:rPr>
        <w:t>, fue la flexibilidad y el relajamiento en la normatividad</w:t>
      </w:r>
      <w:r w:rsidR="0005135F">
        <w:rPr>
          <w:rFonts w:ascii="Arial" w:hAnsi="Arial" w:cs="Arial"/>
          <w:sz w:val="24"/>
          <w:szCs w:val="24"/>
        </w:rPr>
        <w:t xml:space="preserve"> legal, respecto a las opciones que las entidades bancarias tenían </w:t>
      </w:r>
      <w:r w:rsidR="00C001FE">
        <w:rPr>
          <w:rFonts w:ascii="Arial" w:hAnsi="Arial" w:cs="Arial"/>
          <w:sz w:val="24"/>
          <w:szCs w:val="24"/>
        </w:rPr>
        <w:t>para negociar</w:t>
      </w:r>
      <w:r w:rsidR="0005135F">
        <w:rPr>
          <w:rFonts w:ascii="Arial" w:hAnsi="Arial" w:cs="Arial"/>
          <w:sz w:val="24"/>
          <w:szCs w:val="24"/>
        </w:rPr>
        <w:t xml:space="preserve"> con papeles financieros, ya fueran: acciones, bonos</w:t>
      </w:r>
      <w:r w:rsidR="00C001FE">
        <w:rPr>
          <w:rFonts w:ascii="Arial" w:hAnsi="Arial" w:cs="Arial"/>
          <w:sz w:val="24"/>
          <w:szCs w:val="24"/>
        </w:rPr>
        <w:t>,</w:t>
      </w:r>
      <w:r w:rsidR="0005135F">
        <w:rPr>
          <w:rFonts w:ascii="Arial" w:hAnsi="Arial" w:cs="Arial"/>
          <w:sz w:val="24"/>
          <w:szCs w:val="24"/>
        </w:rPr>
        <w:t xml:space="preserve"> pero muy especialmente </w:t>
      </w:r>
      <w:r w:rsidR="00C001FE">
        <w:rPr>
          <w:rFonts w:ascii="Arial" w:hAnsi="Arial" w:cs="Arial"/>
          <w:sz w:val="24"/>
          <w:szCs w:val="24"/>
        </w:rPr>
        <w:t>con</w:t>
      </w:r>
      <w:r w:rsidR="00EC7E1B">
        <w:rPr>
          <w:rFonts w:ascii="Arial" w:hAnsi="Arial" w:cs="Arial"/>
          <w:sz w:val="24"/>
          <w:szCs w:val="24"/>
        </w:rPr>
        <w:t xml:space="preserve"> los derivados financieros</w:t>
      </w:r>
      <w:r w:rsidR="00C001FE">
        <w:rPr>
          <w:rFonts w:ascii="Arial" w:hAnsi="Arial" w:cs="Arial"/>
          <w:sz w:val="24"/>
          <w:szCs w:val="24"/>
        </w:rPr>
        <w:t>.</w:t>
      </w:r>
    </w:p>
    <w:p w:rsidR="00C001FE" w:rsidRDefault="00C001F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9129F" w:rsidRDefault="00EC7E1B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Efectivamente, desde 1999</w:t>
      </w:r>
      <w:r w:rsidR="003620E4">
        <w:rPr>
          <w:rFonts w:ascii="Arial" w:hAnsi="Arial" w:cs="Arial"/>
          <w:sz w:val="24"/>
          <w:szCs w:val="24"/>
        </w:rPr>
        <w:t xml:space="preserve"> y por iniciativa de Alan Greenspan,</w:t>
      </w:r>
      <w:r w:rsidR="00C001FE">
        <w:rPr>
          <w:rFonts w:ascii="Arial" w:hAnsi="Arial" w:cs="Arial"/>
          <w:sz w:val="24"/>
          <w:szCs w:val="24"/>
        </w:rPr>
        <w:t xml:space="preserve"> presidente  del Banco de la Reserva Federal, </w:t>
      </w:r>
      <w:r>
        <w:rPr>
          <w:rFonts w:ascii="Arial" w:hAnsi="Arial" w:cs="Arial"/>
          <w:sz w:val="24"/>
          <w:szCs w:val="24"/>
        </w:rPr>
        <w:t xml:space="preserve"> había sido derogada  la llamada Ley </w:t>
      </w:r>
      <w:proofErr w:type="spellStart"/>
      <w:r>
        <w:rPr>
          <w:rFonts w:ascii="Arial" w:hAnsi="Arial" w:cs="Arial"/>
          <w:sz w:val="24"/>
          <w:szCs w:val="24"/>
        </w:rPr>
        <w:t>Glass-Steagal</w:t>
      </w:r>
      <w:proofErr w:type="spellEnd"/>
      <w:r w:rsidR="00C001F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la cual </w:t>
      </w:r>
      <w:r w:rsidR="00C001FE">
        <w:rPr>
          <w:rFonts w:ascii="Arial" w:hAnsi="Arial" w:cs="Arial"/>
          <w:sz w:val="24"/>
          <w:szCs w:val="24"/>
        </w:rPr>
        <w:t>impedía a los bancos</w:t>
      </w:r>
      <w:r>
        <w:rPr>
          <w:rFonts w:ascii="Arial" w:hAnsi="Arial" w:cs="Arial"/>
          <w:sz w:val="24"/>
          <w:szCs w:val="24"/>
        </w:rPr>
        <w:t xml:space="preserve"> negociar con activos financieros.</w:t>
      </w:r>
      <w:r w:rsidR="003620E4">
        <w:rPr>
          <w:rFonts w:ascii="Arial" w:hAnsi="Arial" w:cs="Arial"/>
          <w:sz w:val="24"/>
          <w:szCs w:val="24"/>
        </w:rPr>
        <w:t xml:space="preserve"> Las razones de Greenspan estaban fundadas en la libertad y </w:t>
      </w:r>
      <w:r w:rsidR="00883731">
        <w:rPr>
          <w:rFonts w:ascii="Arial" w:hAnsi="Arial" w:cs="Arial"/>
          <w:sz w:val="24"/>
          <w:szCs w:val="24"/>
        </w:rPr>
        <w:t>autorregulación</w:t>
      </w:r>
      <w:r w:rsidR="003620E4">
        <w:rPr>
          <w:rFonts w:ascii="Arial" w:hAnsi="Arial" w:cs="Arial"/>
          <w:sz w:val="24"/>
          <w:szCs w:val="24"/>
        </w:rPr>
        <w:t xml:space="preserve"> que debía caracterizar a los mercados financieros.</w:t>
      </w:r>
      <w:r w:rsidR="00A9129F">
        <w:rPr>
          <w:rFonts w:ascii="Arial" w:hAnsi="Arial" w:cs="Arial"/>
          <w:sz w:val="24"/>
          <w:szCs w:val="24"/>
        </w:rPr>
        <w:t xml:space="preserve"> En su texto </w:t>
      </w:r>
      <w:r w:rsidR="00A9129F" w:rsidRPr="00A9129F">
        <w:rPr>
          <w:rFonts w:ascii="Arial" w:hAnsi="Arial" w:cs="Arial"/>
          <w:i/>
          <w:sz w:val="24"/>
          <w:szCs w:val="24"/>
        </w:rPr>
        <w:t>“</w:t>
      </w:r>
      <w:r w:rsidR="00883731">
        <w:rPr>
          <w:rFonts w:ascii="Arial" w:hAnsi="Arial" w:cs="Arial"/>
          <w:i/>
          <w:sz w:val="24"/>
          <w:szCs w:val="24"/>
        </w:rPr>
        <w:t>L</w:t>
      </w:r>
      <w:r w:rsidR="00A9129F" w:rsidRPr="00A9129F">
        <w:rPr>
          <w:rFonts w:ascii="Arial" w:hAnsi="Arial" w:cs="Arial"/>
          <w:i/>
          <w:sz w:val="24"/>
          <w:szCs w:val="24"/>
        </w:rPr>
        <w:t>a era de la Turbulencia”</w:t>
      </w:r>
      <w:r w:rsidR="00A9129F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="00C001FE" w:rsidRPr="00C001FE">
        <w:rPr>
          <w:rFonts w:ascii="Arial" w:hAnsi="Arial" w:cs="Arial"/>
          <w:sz w:val="24"/>
          <w:szCs w:val="24"/>
        </w:rPr>
        <w:t>Greespan</w:t>
      </w:r>
      <w:proofErr w:type="spellEnd"/>
      <w:r w:rsidR="00C001FE">
        <w:rPr>
          <w:rFonts w:ascii="Arial" w:hAnsi="Arial" w:cs="Arial"/>
          <w:sz w:val="24"/>
          <w:szCs w:val="24"/>
        </w:rPr>
        <w:t xml:space="preserve"> </w:t>
      </w:r>
      <w:r w:rsidR="00C001FE">
        <w:rPr>
          <w:rFonts w:ascii="Arial" w:hAnsi="Arial" w:cs="Arial"/>
          <w:i/>
          <w:sz w:val="24"/>
          <w:szCs w:val="24"/>
        </w:rPr>
        <w:t xml:space="preserve"> </w:t>
      </w:r>
      <w:r w:rsidR="00A9129F">
        <w:rPr>
          <w:rFonts w:ascii="Arial" w:hAnsi="Arial" w:cs="Arial"/>
          <w:sz w:val="24"/>
          <w:szCs w:val="24"/>
        </w:rPr>
        <w:t xml:space="preserve">afirma que las burbujas era mejor no reventarlas, y más bien </w:t>
      </w:r>
      <w:r w:rsidR="00C001FE">
        <w:rPr>
          <w:rFonts w:ascii="Arial" w:hAnsi="Arial" w:cs="Arial"/>
          <w:sz w:val="24"/>
          <w:szCs w:val="24"/>
        </w:rPr>
        <w:t xml:space="preserve">había que concentrarse </w:t>
      </w:r>
      <w:r w:rsidR="00A9129F">
        <w:rPr>
          <w:rFonts w:ascii="Arial" w:hAnsi="Arial" w:cs="Arial"/>
          <w:sz w:val="24"/>
          <w:szCs w:val="24"/>
        </w:rPr>
        <w:t xml:space="preserve"> en la estabilización de precios.</w:t>
      </w:r>
    </w:p>
    <w:p w:rsidR="00A9129F" w:rsidRDefault="00A9129F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9129F" w:rsidRDefault="00A9129F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La flexibilidad de las normas también</w:t>
      </w:r>
      <w:r w:rsidR="00A667ED">
        <w:rPr>
          <w:rFonts w:ascii="Arial" w:hAnsi="Arial" w:cs="Arial"/>
          <w:sz w:val="24"/>
          <w:szCs w:val="24"/>
        </w:rPr>
        <w:t xml:space="preserve"> facilitó y </w:t>
      </w:r>
      <w:r>
        <w:rPr>
          <w:rFonts w:ascii="Arial" w:hAnsi="Arial" w:cs="Arial"/>
          <w:sz w:val="24"/>
          <w:szCs w:val="24"/>
        </w:rPr>
        <w:t xml:space="preserve"> propició que muchas entidades financieras acudieran al financiamiento de corto plazo, </w:t>
      </w:r>
      <w:r w:rsidR="00A667ED">
        <w:rPr>
          <w:rFonts w:ascii="Arial" w:hAnsi="Arial" w:cs="Arial"/>
          <w:sz w:val="24"/>
          <w:szCs w:val="24"/>
        </w:rPr>
        <w:t>para poder</w:t>
      </w:r>
      <w:r>
        <w:rPr>
          <w:rFonts w:ascii="Arial" w:hAnsi="Arial" w:cs="Arial"/>
          <w:sz w:val="24"/>
          <w:szCs w:val="24"/>
        </w:rPr>
        <w:t xml:space="preserve"> hacer inversiones en los paquetes de títulos y der</w:t>
      </w:r>
      <w:r w:rsidR="00A667ED">
        <w:rPr>
          <w:rFonts w:ascii="Arial" w:hAnsi="Arial" w:cs="Arial"/>
          <w:sz w:val="24"/>
          <w:szCs w:val="24"/>
        </w:rPr>
        <w:t xml:space="preserve">ivados. Esto ocasionó </w:t>
      </w:r>
      <w:r w:rsidR="0086148A">
        <w:rPr>
          <w:rFonts w:ascii="Arial" w:hAnsi="Arial" w:cs="Arial"/>
          <w:sz w:val="24"/>
          <w:szCs w:val="24"/>
        </w:rPr>
        <w:t xml:space="preserve"> que mucha</w:t>
      </w:r>
      <w:r w:rsidR="00A667ED">
        <w:rPr>
          <w:rFonts w:ascii="Arial" w:hAnsi="Arial" w:cs="Arial"/>
          <w:sz w:val="24"/>
          <w:szCs w:val="24"/>
        </w:rPr>
        <w:t>s veces dichas entidades tuvieran que “feriar”</w:t>
      </w:r>
      <w:r w:rsidR="0086148A">
        <w:rPr>
          <w:rFonts w:ascii="Arial" w:hAnsi="Arial" w:cs="Arial"/>
          <w:sz w:val="24"/>
          <w:szCs w:val="24"/>
        </w:rPr>
        <w:t xml:space="preserve"> a muy bajos precios</w:t>
      </w:r>
      <w:r w:rsidR="00A667ED">
        <w:rPr>
          <w:rFonts w:ascii="Arial" w:hAnsi="Arial" w:cs="Arial"/>
          <w:sz w:val="24"/>
          <w:szCs w:val="24"/>
        </w:rPr>
        <w:t xml:space="preserve"> dichos títulos,</w:t>
      </w:r>
      <w:r w:rsidR="0086148A">
        <w:rPr>
          <w:rFonts w:ascii="Arial" w:hAnsi="Arial" w:cs="Arial"/>
          <w:sz w:val="24"/>
          <w:szCs w:val="24"/>
        </w:rPr>
        <w:t xml:space="preserve"> para poder responder a </w:t>
      </w:r>
      <w:r w:rsidR="00A667ED">
        <w:rPr>
          <w:rFonts w:ascii="Arial" w:hAnsi="Arial" w:cs="Arial"/>
          <w:sz w:val="24"/>
          <w:szCs w:val="24"/>
        </w:rPr>
        <w:t>las</w:t>
      </w:r>
      <w:r w:rsidR="0086148A">
        <w:rPr>
          <w:rFonts w:ascii="Arial" w:hAnsi="Arial" w:cs="Arial"/>
          <w:sz w:val="24"/>
          <w:szCs w:val="24"/>
        </w:rPr>
        <w:t xml:space="preserve"> obligaciones de corto plazo</w:t>
      </w:r>
      <w:r w:rsidR="00A667ED">
        <w:rPr>
          <w:rFonts w:ascii="Arial" w:hAnsi="Arial" w:cs="Arial"/>
          <w:sz w:val="24"/>
          <w:szCs w:val="24"/>
        </w:rPr>
        <w:t xml:space="preserve"> adquiridas</w:t>
      </w:r>
      <w:r w:rsidR="0086148A">
        <w:rPr>
          <w:rFonts w:ascii="Arial" w:hAnsi="Arial" w:cs="Arial"/>
          <w:sz w:val="24"/>
          <w:szCs w:val="24"/>
        </w:rPr>
        <w:t>.</w:t>
      </w:r>
    </w:p>
    <w:p w:rsidR="0086148A" w:rsidRDefault="0086148A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6148A" w:rsidRDefault="0086148A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Otro hecho que tuvo efectos</w:t>
      </w:r>
      <w:r w:rsidR="00A667ED">
        <w:rPr>
          <w:rFonts w:ascii="Arial" w:hAnsi="Arial" w:cs="Arial"/>
          <w:sz w:val="24"/>
          <w:szCs w:val="24"/>
        </w:rPr>
        <w:t xml:space="preserve"> negativos</w:t>
      </w:r>
      <w:r>
        <w:rPr>
          <w:rFonts w:ascii="Arial" w:hAnsi="Arial" w:cs="Arial"/>
          <w:sz w:val="24"/>
          <w:szCs w:val="24"/>
        </w:rPr>
        <w:t xml:space="preserve"> </w:t>
      </w:r>
      <w:r w:rsidR="00A667ED">
        <w:rPr>
          <w:rFonts w:ascii="Arial" w:hAnsi="Arial" w:cs="Arial"/>
          <w:sz w:val="24"/>
          <w:szCs w:val="24"/>
        </w:rPr>
        <w:t xml:space="preserve">en </w:t>
      </w:r>
      <w:r>
        <w:rPr>
          <w:rFonts w:ascii="Arial" w:hAnsi="Arial" w:cs="Arial"/>
          <w:sz w:val="24"/>
          <w:szCs w:val="24"/>
        </w:rPr>
        <w:t xml:space="preserve"> el deterioro de la cartera</w:t>
      </w:r>
      <w:r w:rsidR="00A667ED">
        <w:rPr>
          <w:rFonts w:ascii="Arial" w:hAnsi="Arial" w:cs="Arial"/>
          <w:sz w:val="24"/>
          <w:szCs w:val="24"/>
        </w:rPr>
        <w:t xml:space="preserve"> inmobiliaria, fue</w:t>
      </w:r>
      <w:r>
        <w:rPr>
          <w:rFonts w:ascii="Arial" w:hAnsi="Arial" w:cs="Arial"/>
          <w:sz w:val="24"/>
          <w:szCs w:val="24"/>
        </w:rPr>
        <w:t xml:space="preserve"> que</w:t>
      </w:r>
      <w:r w:rsidR="00883731">
        <w:rPr>
          <w:rFonts w:ascii="Arial" w:hAnsi="Arial" w:cs="Arial"/>
          <w:sz w:val="24"/>
          <w:szCs w:val="24"/>
        </w:rPr>
        <w:t xml:space="preserve"> el riesgo crediticio no quedó</w:t>
      </w:r>
      <w:r>
        <w:rPr>
          <w:rFonts w:ascii="Arial" w:hAnsi="Arial" w:cs="Arial"/>
          <w:sz w:val="24"/>
          <w:szCs w:val="24"/>
        </w:rPr>
        <w:t xml:space="preserve"> </w:t>
      </w:r>
      <w:r w:rsidR="00FD09FD">
        <w:rPr>
          <w:rFonts w:ascii="Arial" w:hAnsi="Arial" w:cs="Arial"/>
          <w:sz w:val="24"/>
          <w:szCs w:val="24"/>
        </w:rPr>
        <w:t xml:space="preserve">en los Bancos de inversión, sino que </w:t>
      </w:r>
      <w:r w:rsidR="00883731">
        <w:rPr>
          <w:rFonts w:ascii="Arial" w:hAnsi="Arial" w:cs="Arial"/>
          <w:sz w:val="24"/>
          <w:szCs w:val="24"/>
        </w:rPr>
        <w:t xml:space="preserve">este </w:t>
      </w:r>
      <w:r w:rsidR="00A667ED">
        <w:rPr>
          <w:rFonts w:ascii="Arial" w:hAnsi="Arial" w:cs="Arial"/>
          <w:sz w:val="24"/>
          <w:szCs w:val="24"/>
        </w:rPr>
        <w:t xml:space="preserve">riesgo </w:t>
      </w:r>
      <w:r w:rsidR="00FD09FD">
        <w:rPr>
          <w:rFonts w:ascii="Arial" w:hAnsi="Arial" w:cs="Arial"/>
          <w:sz w:val="24"/>
          <w:szCs w:val="24"/>
        </w:rPr>
        <w:t xml:space="preserve">era trasladado a los usuarios finales de los derivados financieros. </w:t>
      </w:r>
      <w:r w:rsidR="00FF32A5">
        <w:rPr>
          <w:rFonts w:ascii="Arial" w:hAnsi="Arial" w:cs="Arial"/>
          <w:sz w:val="24"/>
          <w:szCs w:val="24"/>
        </w:rPr>
        <w:t>Los</w:t>
      </w:r>
      <w:r w:rsidR="00FD09FD">
        <w:rPr>
          <w:rFonts w:ascii="Arial" w:hAnsi="Arial" w:cs="Arial"/>
          <w:sz w:val="24"/>
          <w:szCs w:val="24"/>
        </w:rPr>
        <w:t xml:space="preserve"> usuarios</w:t>
      </w:r>
      <w:r w:rsidR="00FF32A5">
        <w:rPr>
          <w:rFonts w:ascii="Arial" w:hAnsi="Arial" w:cs="Arial"/>
          <w:sz w:val="24"/>
          <w:szCs w:val="24"/>
        </w:rPr>
        <w:t xml:space="preserve"> de estos títulos,</w:t>
      </w:r>
      <w:r w:rsidR="00FD09FD">
        <w:rPr>
          <w:rFonts w:ascii="Arial" w:hAnsi="Arial" w:cs="Arial"/>
          <w:sz w:val="24"/>
          <w:szCs w:val="24"/>
        </w:rPr>
        <w:t xml:space="preserve"> no </w:t>
      </w:r>
      <w:r w:rsidR="00FF32A5">
        <w:rPr>
          <w:rFonts w:ascii="Arial" w:hAnsi="Arial" w:cs="Arial"/>
          <w:sz w:val="24"/>
          <w:szCs w:val="24"/>
        </w:rPr>
        <w:t>eran</w:t>
      </w:r>
      <w:r w:rsidR="00FD09FD">
        <w:rPr>
          <w:rFonts w:ascii="Arial" w:hAnsi="Arial" w:cs="Arial"/>
          <w:sz w:val="24"/>
          <w:szCs w:val="24"/>
        </w:rPr>
        <w:t xml:space="preserve"> solamente  personas o entidades financieras americanas, sino que rápidamente, y en razón de su aparente buena rentabilidad, los llamados “activos tóxicos</w:t>
      </w:r>
      <w:r w:rsidR="00A667ED">
        <w:rPr>
          <w:rFonts w:ascii="Arial" w:hAnsi="Arial" w:cs="Arial"/>
          <w:sz w:val="24"/>
          <w:szCs w:val="24"/>
        </w:rPr>
        <w:t>”</w:t>
      </w:r>
      <w:r w:rsidR="00FD09FD">
        <w:rPr>
          <w:rFonts w:ascii="Arial" w:hAnsi="Arial" w:cs="Arial"/>
          <w:sz w:val="24"/>
          <w:szCs w:val="24"/>
        </w:rPr>
        <w:t xml:space="preserve"> fueron adquiridos por inv</w:t>
      </w:r>
      <w:r w:rsidR="00D94AFE">
        <w:rPr>
          <w:rFonts w:ascii="Arial" w:hAnsi="Arial" w:cs="Arial"/>
          <w:sz w:val="24"/>
          <w:szCs w:val="24"/>
        </w:rPr>
        <w:t xml:space="preserve">ersionistas Europeos, </w:t>
      </w:r>
      <w:proofErr w:type="gramStart"/>
      <w:r w:rsidR="00D94AFE">
        <w:rPr>
          <w:rFonts w:ascii="Arial" w:hAnsi="Arial" w:cs="Arial"/>
          <w:sz w:val="24"/>
          <w:szCs w:val="24"/>
        </w:rPr>
        <w:t>Asiáticos</w:t>
      </w:r>
      <w:proofErr w:type="gramEnd"/>
      <w:r w:rsidR="00D94AFE">
        <w:rPr>
          <w:rFonts w:ascii="Arial" w:hAnsi="Arial" w:cs="Arial"/>
          <w:sz w:val="24"/>
          <w:szCs w:val="24"/>
        </w:rPr>
        <w:t>,</w:t>
      </w:r>
      <w:r w:rsidR="00FD09FD">
        <w:rPr>
          <w:rFonts w:ascii="Arial" w:hAnsi="Arial" w:cs="Arial"/>
          <w:sz w:val="24"/>
          <w:szCs w:val="24"/>
        </w:rPr>
        <w:t xml:space="preserve"> </w:t>
      </w:r>
      <w:r w:rsidR="00A667ED">
        <w:rPr>
          <w:rFonts w:ascii="Arial" w:hAnsi="Arial" w:cs="Arial"/>
          <w:sz w:val="24"/>
          <w:szCs w:val="24"/>
        </w:rPr>
        <w:t>etc. extendiéndose  entonces la</w:t>
      </w:r>
      <w:r w:rsidR="00FD09FD">
        <w:rPr>
          <w:rFonts w:ascii="Arial" w:hAnsi="Arial" w:cs="Arial"/>
          <w:sz w:val="24"/>
          <w:szCs w:val="24"/>
        </w:rPr>
        <w:t xml:space="preserve"> crisis financiera a nivel mundial.</w:t>
      </w:r>
    </w:p>
    <w:p w:rsidR="00B54677" w:rsidRDefault="00B54677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A6853" w:rsidRDefault="00B54677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Debido a la gran </w:t>
      </w:r>
      <w:r w:rsidR="00EB3D97">
        <w:rPr>
          <w:rFonts w:ascii="Arial" w:hAnsi="Arial" w:cs="Arial"/>
          <w:sz w:val="24"/>
          <w:szCs w:val="24"/>
        </w:rPr>
        <w:t xml:space="preserve">flexibilidad </w:t>
      </w:r>
      <w:r w:rsidR="005A6853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la política monetaria de los Estados Unidos, </w:t>
      </w:r>
      <w:r w:rsidR="005A6853">
        <w:rPr>
          <w:rFonts w:ascii="Arial" w:hAnsi="Arial" w:cs="Arial"/>
          <w:sz w:val="24"/>
          <w:szCs w:val="24"/>
        </w:rPr>
        <w:t>en</w:t>
      </w:r>
      <w:r>
        <w:rPr>
          <w:rFonts w:ascii="Arial" w:hAnsi="Arial" w:cs="Arial"/>
          <w:sz w:val="24"/>
          <w:szCs w:val="24"/>
        </w:rPr>
        <w:t xml:space="preserve"> las bajas tasas de interés </w:t>
      </w:r>
      <w:r w:rsidR="004D7E7D">
        <w:rPr>
          <w:rFonts w:ascii="Arial" w:hAnsi="Arial" w:cs="Arial"/>
          <w:sz w:val="24"/>
          <w:szCs w:val="24"/>
        </w:rPr>
        <w:t>y al gran flujo mundial de capitales, se presentó un incremento desproporcionado en los créditos a todos los niveles.</w:t>
      </w:r>
      <w:r w:rsidR="00172356">
        <w:rPr>
          <w:rFonts w:ascii="Arial" w:hAnsi="Arial" w:cs="Arial"/>
          <w:sz w:val="24"/>
          <w:szCs w:val="24"/>
        </w:rPr>
        <w:t xml:space="preserve"> </w:t>
      </w:r>
      <w:r w:rsidR="0049787B">
        <w:rPr>
          <w:rFonts w:ascii="Arial" w:hAnsi="Arial" w:cs="Arial"/>
          <w:sz w:val="24"/>
          <w:szCs w:val="24"/>
        </w:rPr>
        <w:t xml:space="preserve"> Si bien la crisis en general fue activada por la burbuja inmobiliaria, también es cierto que se incrementaron</w:t>
      </w:r>
      <w:r w:rsidR="00EB3D97">
        <w:rPr>
          <w:rFonts w:ascii="Arial" w:hAnsi="Arial" w:cs="Arial"/>
          <w:sz w:val="24"/>
          <w:szCs w:val="24"/>
        </w:rPr>
        <w:t xml:space="preserve"> simultáneamente los niveles de</w:t>
      </w:r>
      <w:r w:rsidR="0049787B">
        <w:rPr>
          <w:rFonts w:ascii="Arial" w:hAnsi="Arial" w:cs="Arial"/>
          <w:sz w:val="24"/>
          <w:szCs w:val="24"/>
        </w:rPr>
        <w:t>: las hipotecas comerciales, las tarjetas de c</w:t>
      </w:r>
      <w:r w:rsidR="00EB3D97">
        <w:rPr>
          <w:rFonts w:ascii="Arial" w:hAnsi="Arial" w:cs="Arial"/>
          <w:sz w:val="24"/>
          <w:szCs w:val="24"/>
        </w:rPr>
        <w:t>rédito</w:t>
      </w:r>
      <w:r w:rsidR="0049787B">
        <w:rPr>
          <w:rFonts w:ascii="Arial" w:hAnsi="Arial" w:cs="Arial"/>
          <w:sz w:val="24"/>
          <w:szCs w:val="24"/>
        </w:rPr>
        <w:t>, los préstamos para adquisición de vehículos  y en general la cartera de consumo.</w:t>
      </w:r>
    </w:p>
    <w:p w:rsidR="005A6853" w:rsidRDefault="005A6853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54677" w:rsidRPr="00A9129F" w:rsidRDefault="00EB3D97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Igual</w:t>
      </w:r>
      <w:r w:rsidR="005A6853">
        <w:rPr>
          <w:rFonts w:ascii="Arial" w:hAnsi="Arial" w:cs="Arial"/>
          <w:sz w:val="24"/>
          <w:szCs w:val="24"/>
        </w:rPr>
        <w:t>mente</w:t>
      </w:r>
      <w:r>
        <w:rPr>
          <w:rFonts w:ascii="Arial" w:hAnsi="Arial" w:cs="Arial"/>
          <w:sz w:val="24"/>
          <w:szCs w:val="24"/>
        </w:rPr>
        <w:t xml:space="preserve"> </w:t>
      </w:r>
      <w:r w:rsidR="005A6853">
        <w:rPr>
          <w:rFonts w:ascii="Arial" w:hAnsi="Arial" w:cs="Arial"/>
          <w:sz w:val="24"/>
          <w:szCs w:val="24"/>
        </w:rPr>
        <w:t>también se presentó un desbordamiento en el sector de</w:t>
      </w:r>
      <w:r w:rsidR="008B50C3">
        <w:rPr>
          <w:rFonts w:ascii="Arial" w:hAnsi="Arial" w:cs="Arial"/>
          <w:sz w:val="24"/>
          <w:szCs w:val="24"/>
        </w:rPr>
        <w:t xml:space="preserve"> los seguros, llegándose </w:t>
      </w:r>
      <w:r>
        <w:rPr>
          <w:rFonts w:ascii="Arial" w:hAnsi="Arial" w:cs="Arial"/>
          <w:sz w:val="24"/>
          <w:szCs w:val="24"/>
        </w:rPr>
        <w:t>a los extremos incluso</w:t>
      </w:r>
      <w:r w:rsidR="005A685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de </w:t>
      </w:r>
      <w:r w:rsidR="008B50C3">
        <w:rPr>
          <w:rFonts w:ascii="Arial" w:hAnsi="Arial" w:cs="Arial"/>
          <w:sz w:val="24"/>
          <w:szCs w:val="24"/>
        </w:rPr>
        <w:t>asegurar los riesgos por cesación de pagos en los créditos.</w:t>
      </w:r>
      <w:r w:rsidR="005A6853">
        <w:rPr>
          <w:rFonts w:ascii="Arial" w:hAnsi="Arial" w:cs="Arial"/>
          <w:sz w:val="24"/>
          <w:szCs w:val="24"/>
        </w:rPr>
        <w:t xml:space="preserve"> En síntesis, </w:t>
      </w:r>
      <w:r>
        <w:rPr>
          <w:rFonts w:ascii="Arial" w:hAnsi="Arial" w:cs="Arial"/>
          <w:sz w:val="24"/>
          <w:szCs w:val="24"/>
        </w:rPr>
        <w:t xml:space="preserve"> el </w:t>
      </w:r>
      <w:r w:rsidR="00EA538E">
        <w:rPr>
          <w:rFonts w:ascii="Arial" w:hAnsi="Arial" w:cs="Arial"/>
          <w:sz w:val="24"/>
          <w:szCs w:val="24"/>
        </w:rPr>
        <w:t xml:space="preserve"> crecimiento de la economía ameri</w:t>
      </w:r>
      <w:r w:rsidR="00172356">
        <w:rPr>
          <w:rFonts w:ascii="Arial" w:hAnsi="Arial" w:cs="Arial"/>
          <w:sz w:val="24"/>
          <w:szCs w:val="24"/>
        </w:rPr>
        <w:t>cana estuvo</w:t>
      </w:r>
      <w:r w:rsidR="00D94AFE">
        <w:rPr>
          <w:rFonts w:ascii="Arial" w:hAnsi="Arial" w:cs="Arial"/>
          <w:sz w:val="24"/>
          <w:szCs w:val="24"/>
        </w:rPr>
        <w:t xml:space="preserve"> soportado</w:t>
      </w:r>
      <w:r w:rsidR="00EA538E">
        <w:rPr>
          <w:rFonts w:ascii="Arial" w:hAnsi="Arial" w:cs="Arial"/>
          <w:sz w:val="24"/>
          <w:szCs w:val="24"/>
        </w:rPr>
        <w:t xml:space="preserve"> en fenómenos especulativos de incremento </w:t>
      </w:r>
      <w:r w:rsidR="004D0E78">
        <w:rPr>
          <w:rFonts w:ascii="Arial" w:hAnsi="Arial" w:cs="Arial"/>
          <w:sz w:val="24"/>
          <w:szCs w:val="24"/>
        </w:rPr>
        <w:t>exponencial</w:t>
      </w:r>
      <w:r w:rsidR="00EA538E">
        <w:rPr>
          <w:rFonts w:ascii="Arial" w:hAnsi="Arial" w:cs="Arial"/>
          <w:sz w:val="24"/>
          <w:szCs w:val="24"/>
        </w:rPr>
        <w:t xml:space="preserve"> del c</w:t>
      </w:r>
      <w:r w:rsidR="00694224">
        <w:rPr>
          <w:rFonts w:ascii="Arial" w:hAnsi="Arial" w:cs="Arial"/>
          <w:sz w:val="24"/>
          <w:szCs w:val="24"/>
        </w:rPr>
        <w:t xml:space="preserve">rédito, </w:t>
      </w:r>
      <w:r w:rsidR="004D0E78">
        <w:rPr>
          <w:rFonts w:ascii="Arial" w:hAnsi="Arial" w:cs="Arial"/>
          <w:sz w:val="24"/>
          <w:szCs w:val="24"/>
        </w:rPr>
        <w:lastRenderedPageBreak/>
        <w:t>fenómeno que en</w:t>
      </w:r>
      <w:r w:rsidR="00694224">
        <w:rPr>
          <w:rFonts w:ascii="Arial" w:hAnsi="Arial" w:cs="Arial"/>
          <w:sz w:val="24"/>
          <w:szCs w:val="24"/>
        </w:rPr>
        <w:t xml:space="preserve"> el fondo emp</w:t>
      </w:r>
      <w:r w:rsidR="00EA538E">
        <w:rPr>
          <w:rFonts w:ascii="Arial" w:hAnsi="Arial" w:cs="Arial"/>
          <w:sz w:val="24"/>
          <w:szCs w:val="24"/>
        </w:rPr>
        <w:t>ob</w:t>
      </w:r>
      <w:r w:rsidR="00694224">
        <w:rPr>
          <w:rFonts w:ascii="Arial" w:hAnsi="Arial" w:cs="Arial"/>
          <w:sz w:val="24"/>
          <w:szCs w:val="24"/>
        </w:rPr>
        <w:t>r</w:t>
      </w:r>
      <w:r w:rsidR="00EA538E">
        <w:rPr>
          <w:rFonts w:ascii="Arial" w:hAnsi="Arial" w:cs="Arial"/>
          <w:sz w:val="24"/>
          <w:szCs w:val="24"/>
        </w:rPr>
        <w:t xml:space="preserve">ecía a la población, </w:t>
      </w:r>
      <w:r>
        <w:rPr>
          <w:rFonts w:ascii="Arial" w:hAnsi="Arial" w:cs="Arial"/>
          <w:sz w:val="24"/>
          <w:szCs w:val="24"/>
        </w:rPr>
        <w:t>en razón a  la imposibilidad</w:t>
      </w:r>
      <w:r w:rsidR="00172356">
        <w:rPr>
          <w:rFonts w:ascii="Arial" w:hAnsi="Arial" w:cs="Arial"/>
          <w:sz w:val="24"/>
          <w:szCs w:val="24"/>
        </w:rPr>
        <w:t xml:space="preserve"> </w:t>
      </w:r>
      <w:r w:rsidR="004D0E78">
        <w:rPr>
          <w:rFonts w:ascii="Arial" w:hAnsi="Arial" w:cs="Arial"/>
          <w:sz w:val="24"/>
          <w:szCs w:val="24"/>
        </w:rPr>
        <w:t>de poder</w:t>
      </w:r>
      <w:r>
        <w:rPr>
          <w:rFonts w:ascii="Arial" w:hAnsi="Arial" w:cs="Arial"/>
          <w:sz w:val="24"/>
          <w:szCs w:val="24"/>
        </w:rPr>
        <w:t xml:space="preserve"> responder</w:t>
      </w:r>
      <w:r w:rsidR="004D0E78">
        <w:rPr>
          <w:rFonts w:ascii="Arial" w:hAnsi="Arial" w:cs="Arial"/>
          <w:sz w:val="24"/>
          <w:szCs w:val="24"/>
        </w:rPr>
        <w:t xml:space="preserve"> oportunamente</w:t>
      </w:r>
      <w:r>
        <w:rPr>
          <w:rFonts w:ascii="Arial" w:hAnsi="Arial" w:cs="Arial"/>
          <w:sz w:val="24"/>
          <w:szCs w:val="24"/>
        </w:rPr>
        <w:t xml:space="preserve"> por </w:t>
      </w:r>
      <w:r w:rsidR="00EA538E">
        <w:rPr>
          <w:rFonts w:ascii="Arial" w:hAnsi="Arial" w:cs="Arial"/>
          <w:sz w:val="24"/>
          <w:szCs w:val="24"/>
        </w:rPr>
        <w:t xml:space="preserve"> sus obligaciones</w:t>
      </w:r>
      <w:r w:rsidR="004D0E78">
        <w:rPr>
          <w:rFonts w:ascii="Arial" w:hAnsi="Arial" w:cs="Arial"/>
          <w:sz w:val="24"/>
          <w:szCs w:val="24"/>
        </w:rPr>
        <w:t>. Todo lo anterior,</w:t>
      </w:r>
      <w:r w:rsidR="00EA538E">
        <w:rPr>
          <w:rFonts w:ascii="Arial" w:hAnsi="Arial" w:cs="Arial"/>
          <w:sz w:val="24"/>
          <w:szCs w:val="24"/>
        </w:rPr>
        <w:t xml:space="preserve"> finalmente terminó</w:t>
      </w:r>
      <w:r w:rsidR="00977183">
        <w:rPr>
          <w:rFonts w:ascii="Arial" w:hAnsi="Arial" w:cs="Arial"/>
          <w:sz w:val="24"/>
          <w:szCs w:val="24"/>
        </w:rPr>
        <w:t xml:space="preserve"> en la explosión de la llamada burbuja especulativa, y </w:t>
      </w:r>
      <w:r w:rsidR="00EA538E">
        <w:rPr>
          <w:rFonts w:ascii="Arial" w:hAnsi="Arial" w:cs="Arial"/>
          <w:sz w:val="24"/>
          <w:szCs w:val="24"/>
        </w:rPr>
        <w:t xml:space="preserve"> en la mayor crisis</w:t>
      </w:r>
      <w:r w:rsidR="00C434D6">
        <w:rPr>
          <w:rFonts w:ascii="Arial" w:hAnsi="Arial" w:cs="Arial"/>
          <w:sz w:val="24"/>
          <w:szCs w:val="24"/>
        </w:rPr>
        <w:t xml:space="preserve"> económica </w:t>
      </w:r>
      <w:r w:rsidR="00977183">
        <w:rPr>
          <w:rFonts w:ascii="Arial" w:hAnsi="Arial" w:cs="Arial"/>
          <w:sz w:val="24"/>
          <w:szCs w:val="24"/>
        </w:rPr>
        <w:t xml:space="preserve"> </w:t>
      </w:r>
      <w:r w:rsidR="00EA538E">
        <w:rPr>
          <w:rFonts w:ascii="Arial" w:hAnsi="Arial" w:cs="Arial"/>
          <w:sz w:val="24"/>
          <w:szCs w:val="24"/>
        </w:rPr>
        <w:t>después de los años treinta, con la consecuente contracción del P</w:t>
      </w:r>
      <w:r>
        <w:rPr>
          <w:rFonts w:ascii="Arial" w:hAnsi="Arial" w:cs="Arial"/>
          <w:sz w:val="24"/>
          <w:szCs w:val="24"/>
        </w:rPr>
        <w:t>.</w:t>
      </w:r>
      <w:r w:rsidR="00EA538E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.</w:t>
      </w:r>
      <w:r w:rsidR="00EA538E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="00EA538E">
        <w:rPr>
          <w:rFonts w:ascii="Arial" w:hAnsi="Arial" w:cs="Arial"/>
          <w:sz w:val="24"/>
          <w:szCs w:val="24"/>
        </w:rPr>
        <w:t xml:space="preserve"> americano. </w:t>
      </w:r>
    </w:p>
    <w:p w:rsidR="00AF684E" w:rsidRDefault="00AF684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72B00" w:rsidRDefault="00072B00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anteriores</w:t>
      </w:r>
      <w:r w:rsidR="00713F0D">
        <w:rPr>
          <w:rFonts w:ascii="Arial" w:hAnsi="Arial" w:cs="Arial"/>
          <w:sz w:val="24"/>
          <w:szCs w:val="24"/>
        </w:rPr>
        <w:t xml:space="preserve"> hechos</w:t>
      </w:r>
      <w:r w:rsidR="00F10E57">
        <w:rPr>
          <w:rFonts w:ascii="Arial" w:hAnsi="Arial" w:cs="Arial"/>
          <w:sz w:val="24"/>
          <w:szCs w:val="24"/>
        </w:rPr>
        <w:t xml:space="preserve"> no </w:t>
      </w:r>
      <w:r>
        <w:rPr>
          <w:rFonts w:ascii="Arial" w:hAnsi="Arial" w:cs="Arial"/>
          <w:sz w:val="24"/>
          <w:szCs w:val="24"/>
        </w:rPr>
        <w:t xml:space="preserve"> surgieron de un día para otro, sino que fueron el resultado de una </w:t>
      </w:r>
      <w:r w:rsidR="00F10E57">
        <w:rPr>
          <w:rFonts w:ascii="Arial" w:hAnsi="Arial" w:cs="Arial"/>
          <w:sz w:val="24"/>
          <w:szCs w:val="24"/>
        </w:rPr>
        <w:t xml:space="preserve">política del Banco de la Reserva Federal de los Estados Unidos, durante </w:t>
      </w:r>
      <w:r w:rsidR="00713F0D">
        <w:rPr>
          <w:rFonts w:ascii="Arial" w:hAnsi="Arial" w:cs="Arial"/>
          <w:sz w:val="24"/>
          <w:szCs w:val="24"/>
        </w:rPr>
        <w:t>casi veinte años</w:t>
      </w:r>
      <w:r w:rsidR="00F10E57">
        <w:rPr>
          <w:rFonts w:ascii="Arial" w:hAnsi="Arial" w:cs="Arial"/>
          <w:sz w:val="24"/>
          <w:szCs w:val="24"/>
        </w:rPr>
        <w:t xml:space="preserve">, caracterizada por su laxitud y ausencia de controles sobre </w:t>
      </w:r>
      <w:r w:rsidR="003245EF">
        <w:rPr>
          <w:rFonts w:ascii="Arial" w:hAnsi="Arial" w:cs="Arial"/>
          <w:sz w:val="24"/>
          <w:szCs w:val="24"/>
        </w:rPr>
        <w:t>el sistema financiero americano. Esta política estaba</w:t>
      </w:r>
      <w:r w:rsidR="00F10E57">
        <w:rPr>
          <w:rFonts w:ascii="Arial" w:hAnsi="Arial" w:cs="Arial"/>
          <w:sz w:val="24"/>
          <w:szCs w:val="24"/>
        </w:rPr>
        <w:t xml:space="preserve"> fundamentada en</w:t>
      </w:r>
      <w:r w:rsidR="009C3A5F">
        <w:rPr>
          <w:rFonts w:ascii="Arial" w:hAnsi="Arial" w:cs="Arial"/>
          <w:sz w:val="24"/>
          <w:szCs w:val="24"/>
        </w:rPr>
        <w:t xml:space="preserve"> uno de los planteamientos básicos de</w:t>
      </w:r>
      <w:r w:rsidR="00F10E57">
        <w:rPr>
          <w:rFonts w:ascii="Arial" w:hAnsi="Arial" w:cs="Arial"/>
          <w:sz w:val="24"/>
          <w:szCs w:val="24"/>
        </w:rPr>
        <w:t xml:space="preserve"> la teoría clásica</w:t>
      </w:r>
      <w:r w:rsidR="009C3A5F">
        <w:rPr>
          <w:rFonts w:ascii="Arial" w:hAnsi="Arial" w:cs="Arial"/>
          <w:sz w:val="24"/>
          <w:szCs w:val="24"/>
        </w:rPr>
        <w:t>:</w:t>
      </w:r>
      <w:r w:rsidR="00F10E57">
        <w:rPr>
          <w:rFonts w:ascii="Arial" w:hAnsi="Arial" w:cs="Arial"/>
          <w:sz w:val="24"/>
          <w:szCs w:val="24"/>
        </w:rPr>
        <w:t xml:space="preserve"> que los mercados</w:t>
      </w:r>
      <w:r w:rsidR="00713F0D">
        <w:rPr>
          <w:rFonts w:ascii="Arial" w:hAnsi="Arial" w:cs="Arial"/>
          <w:sz w:val="24"/>
          <w:szCs w:val="24"/>
        </w:rPr>
        <w:t>,</w:t>
      </w:r>
      <w:r w:rsidR="004B562E">
        <w:rPr>
          <w:rFonts w:ascii="Arial" w:hAnsi="Arial" w:cs="Arial"/>
          <w:sz w:val="24"/>
          <w:szCs w:val="24"/>
        </w:rPr>
        <w:t xml:space="preserve"> ya fuera de bienes o</w:t>
      </w:r>
      <w:r w:rsidR="00713F0D">
        <w:rPr>
          <w:rFonts w:ascii="Arial" w:hAnsi="Arial" w:cs="Arial"/>
          <w:sz w:val="24"/>
          <w:szCs w:val="24"/>
        </w:rPr>
        <w:t xml:space="preserve"> bien </w:t>
      </w:r>
      <w:r w:rsidR="004B562E">
        <w:rPr>
          <w:rFonts w:ascii="Arial" w:hAnsi="Arial" w:cs="Arial"/>
          <w:sz w:val="24"/>
          <w:szCs w:val="24"/>
        </w:rPr>
        <w:t xml:space="preserve"> financieros</w:t>
      </w:r>
      <w:r w:rsidR="00713F0D">
        <w:rPr>
          <w:rFonts w:ascii="Arial" w:hAnsi="Arial" w:cs="Arial"/>
          <w:sz w:val="24"/>
          <w:szCs w:val="24"/>
        </w:rPr>
        <w:t xml:space="preserve">, </w:t>
      </w:r>
      <w:r w:rsidR="00F10E57">
        <w:rPr>
          <w:rFonts w:ascii="Arial" w:hAnsi="Arial" w:cs="Arial"/>
          <w:sz w:val="24"/>
          <w:szCs w:val="24"/>
        </w:rPr>
        <w:t xml:space="preserve"> </w:t>
      </w:r>
      <w:r w:rsidR="004B562E">
        <w:rPr>
          <w:rFonts w:ascii="Arial" w:hAnsi="Arial" w:cs="Arial"/>
          <w:sz w:val="24"/>
          <w:szCs w:val="24"/>
        </w:rPr>
        <w:t xml:space="preserve">tenían la capacidad de </w:t>
      </w:r>
      <w:r w:rsidR="00713F0D">
        <w:rPr>
          <w:rFonts w:ascii="Arial" w:hAnsi="Arial" w:cs="Arial"/>
          <w:sz w:val="24"/>
          <w:szCs w:val="24"/>
        </w:rPr>
        <w:t>auto regularse</w:t>
      </w:r>
      <w:r w:rsidR="004B562E">
        <w:rPr>
          <w:rFonts w:ascii="Arial" w:hAnsi="Arial" w:cs="Arial"/>
          <w:sz w:val="24"/>
          <w:szCs w:val="24"/>
        </w:rPr>
        <w:t>.</w:t>
      </w:r>
    </w:p>
    <w:p w:rsidR="00713F0D" w:rsidRDefault="00713F0D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652D7" w:rsidRDefault="00F10E57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es fácil entender </w:t>
      </w:r>
      <w:r w:rsidR="00080E30">
        <w:rPr>
          <w:rFonts w:ascii="Arial" w:hAnsi="Arial" w:cs="Arial"/>
          <w:sz w:val="24"/>
          <w:szCs w:val="24"/>
        </w:rPr>
        <w:t xml:space="preserve"> </w:t>
      </w:r>
      <w:r w:rsidR="00667266">
        <w:rPr>
          <w:rFonts w:ascii="Arial" w:hAnsi="Arial" w:cs="Arial"/>
          <w:sz w:val="24"/>
          <w:szCs w:val="24"/>
        </w:rPr>
        <w:t>cómo en una de las naciones que se dice</w:t>
      </w:r>
      <w:r w:rsidR="00080E30">
        <w:rPr>
          <w:rFonts w:ascii="Arial" w:hAnsi="Arial" w:cs="Arial"/>
          <w:sz w:val="24"/>
          <w:szCs w:val="24"/>
        </w:rPr>
        <w:t xml:space="preserve"> </w:t>
      </w:r>
      <w:r w:rsidR="00667266">
        <w:rPr>
          <w:rFonts w:ascii="Arial" w:hAnsi="Arial" w:cs="Arial"/>
          <w:sz w:val="24"/>
          <w:szCs w:val="24"/>
        </w:rPr>
        <w:t>más democráticas</w:t>
      </w:r>
      <w:r w:rsidR="00713F0D">
        <w:rPr>
          <w:rFonts w:ascii="Arial" w:hAnsi="Arial" w:cs="Arial"/>
          <w:sz w:val="24"/>
          <w:szCs w:val="24"/>
        </w:rPr>
        <w:t xml:space="preserve"> y libre pensadoras</w:t>
      </w:r>
      <w:r w:rsidR="00667266">
        <w:rPr>
          <w:rFonts w:ascii="Arial" w:hAnsi="Arial" w:cs="Arial"/>
          <w:sz w:val="24"/>
          <w:szCs w:val="24"/>
        </w:rPr>
        <w:t xml:space="preserve"> del mundo, una </w:t>
      </w:r>
      <w:r w:rsidR="00080E30">
        <w:rPr>
          <w:rFonts w:ascii="Arial" w:hAnsi="Arial" w:cs="Arial"/>
          <w:sz w:val="24"/>
          <w:szCs w:val="24"/>
        </w:rPr>
        <w:t>sola</w:t>
      </w:r>
      <w:r w:rsidR="00667266">
        <w:rPr>
          <w:rFonts w:ascii="Arial" w:hAnsi="Arial" w:cs="Arial"/>
          <w:sz w:val="24"/>
          <w:szCs w:val="24"/>
        </w:rPr>
        <w:t xml:space="preserve"> persona estuvo monopolizando </w:t>
      </w:r>
      <w:r w:rsidR="00080E30">
        <w:rPr>
          <w:rFonts w:ascii="Arial" w:hAnsi="Arial" w:cs="Arial"/>
          <w:sz w:val="24"/>
          <w:szCs w:val="24"/>
        </w:rPr>
        <w:t xml:space="preserve">y liderando </w:t>
      </w:r>
      <w:r w:rsidR="00667266">
        <w:rPr>
          <w:rFonts w:ascii="Arial" w:hAnsi="Arial" w:cs="Arial"/>
          <w:sz w:val="24"/>
          <w:szCs w:val="24"/>
        </w:rPr>
        <w:t xml:space="preserve">durante </w:t>
      </w:r>
      <w:r w:rsidR="00510B0A">
        <w:rPr>
          <w:rFonts w:ascii="Arial" w:hAnsi="Arial" w:cs="Arial"/>
          <w:sz w:val="24"/>
          <w:szCs w:val="24"/>
        </w:rPr>
        <w:t>dos décadas</w:t>
      </w:r>
      <w:r w:rsidR="00080E30">
        <w:rPr>
          <w:rFonts w:ascii="Arial" w:hAnsi="Arial" w:cs="Arial"/>
          <w:sz w:val="24"/>
          <w:szCs w:val="24"/>
        </w:rPr>
        <w:t xml:space="preserve">, </w:t>
      </w:r>
      <w:r w:rsidR="00667266">
        <w:rPr>
          <w:rFonts w:ascii="Arial" w:hAnsi="Arial" w:cs="Arial"/>
          <w:sz w:val="24"/>
          <w:szCs w:val="24"/>
        </w:rPr>
        <w:t xml:space="preserve"> las directrices </w:t>
      </w:r>
      <w:r w:rsidR="00080E30">
        <w:rPr>
          <w:rFonts w:ascii="Arial" w:hAnsi="Arial" w:cs="Arial"/>
          <w:sz w:val="24"/>
          <w:szCs w:val="24"/>
        </w:rPr>
        <w:t>macroeconómicas</w:t>
      </w:r>
      <w:r w:rsidR="00667266">
        <w:rPr>
          <w:rFonts w:ascii="Arial" w:hAnsi="Arial" w:cs="Arial"/>
          <w:sz w:val="24"/>
          <w:szCs w:val="24"/>
        </w:rPr>
        <w:t xml:space="preserve"> de los Estados Unidos y también</w:t>
      </w:r>
      <w:r w:rsidR="004B562E">
        <w:rPr>
          <w:rFonts w:ascii="Arial" w:hAnsi="Arial" w:cs="Arial"/>
          <w:sz w:val="24"/>
          <w:szCs w:val="24"/>
        </w:rPr>
        <w:t xml:space="preserve"> con una gran influencia</w:t>
      </w:r>
      <w:r w:rsidR="00667266">
        <w:rPr>
          <w:rFonts w:ascii="Arial" w:hAnsi="Arial" w:cs="Arial"/>
          <w:sz w:val="24"/>
          <w:szCs w:val="24"/>
        </w:rPr>
        <w:t xml:space="preserve"> </w:t>
      </w:r>
      <w:r w:rsidR="004B562E">
        <w:rPr>
          <w:rFonts w:ascii="Arial" w:hAnsi="Arial" w:cs="Arial"/>
          <w:sz w:val="24"/>
          <w:szCs w:val="24"/>
        </w:rPr>
        <w:t xml:space="preserve">en </w:t>
      </w:r>
      <w:r w:rsidR="00667266">
        <w:rPr>
          <w:rFonts w:ascii="Arial" w:hAnsi="Arial" w:cs="Arial"/>
          <w:sz w:val="24"/>
          <w:szCs w:val="24"/>
        </w:rPr>
        <w:t xml:space="preserve"> las economías de los países</w:t>
      </w:r>
      <w:r w:rsidR="00510B0A">
        <w:rPr>
          <w:rFonts w:ascii="Arial" w:hAnsi="Arial" w:cs="Arial"/>
          <w:sz w:val="24"/>
          <w:szCs w:val="24"/>
        </w:rPr>
        <w:t xml:space="preserve"> más</w:t>
      </w:r>
      <w:r w:rsidR="00667266">
        <w:rPr>
          <w:rFonts w:ascii="Arial" w:hAnsi="Arial" w:cs="Arial"/>
          <w:sz w:val="24"/>
          <w:szCs w:val="24"/>
        </w:rPr>
        <w:t xml:space="preserve"> desarrollados.</w:t>
      </w:r>
    </w:p>
    <w:p w:rsidR="005652D7" w:rsidRDefault="005652D7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A6B36" w:rsidRDefault="004B562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Efectivamente, e</w:t>
      </w:r>
      <w:r w:rsidR="00024A81">
        <w:rPr>
          <w:rFonts w:ascii="Arial" w:hAnsi="Arial" w:cs="Arial"/>
          <w:sz w:val="24"/>
          <w:szCs w:val="24"/>
        </w:rPr>
        <w:t>ste es el caso del señor Alan Greenspan presidente del Banco de la Reserva Federal durante</w:t>
      </w:r>
      <w:r w:rsidR="00080E30">
        <w:rPr>
          <w:rFonts w:ascii="Arial" w:hAnsi="Arial" w:cs="Arial"/>
          <w:sz w:val="24"/>
          <w:szCs w:val="24"/>
        </w:rPr>
        <w:t xml:space="preserve"> todo</w:t>
      </w:r>
      <w:r w:rsidR="00024A81">
        <w:rPr>
          <w:rFonts w:ascii="Arial" w:hAnsi="Arial" w:cs="Arial"/>
          <w:sz w:val="24"/>
          <w:szCs w:val="24"/>
        </w:rPr>
        <w:t xml:space="preserve"> este período</w:t>
      </w:r>
      <w:r w:rsidR="00080E30">
        <w:rPr>
          <w:rFonts w:ascii="Arial" w:hAnsi="Arial" w:cs="Arial"/>
          <w:sz w:val="24"/>
          <w:szCs w:val="24"/>
        </w:rPr>
        <w:t>,</w:t>
      </w:r>
      <w:r w:rsidR="00024A81">
        <w:rPr>
          <w:rFonts w:ascii="Arial" w:hAnsi="Arial" w:cs="Arial"/>
          <w:sz w:val="24"/>
          <w:szCs w:val="24"/>
        </w:rPr>
        <w:t xml:space="preserve"> y quien siempre impuso su </w:t>
      </w:r>
      <w:r w:rsidR="00080E30">
        <w:rPr>
          <w:rFonts w:ascii="Arial" w:hAnsi="Arial" w:cs="Arial"/>
          <w:sz w:val="24"/>
          <w:szCs w:val="24"/>
        </w:rPr>
        <w:t>teoría sobre el</w:t>
      </w:r>
      <w:r w:rsidR="00024A81">
        <w:rPr>
          <w:rFonts w:ascii="Arial" w:hAnsi="Arial" w:cs="Arial"/>
          <w:sz w:val="24"/>
          <w:szCs w:val="24"/>
        </w:rPr>
        <w:t xml:space="preserve"> libre mercado y de la </w:t>
      </w:r>
      <w:r w:rsidR="00510B0A">
        <w:rPr>
          <w:rFonts w:ascii="Arial" w:hAnsi="Arial" w:cs="Arial"/>
          <w:sz w:val="24"/>
          <w:szCs w:val="24"/>
        </w:rPr>
        <w:t>autorregulación</w:t>
      </w:r>
      <w:r w:rsidR="00024A81">
        <w:rPr>
          <w:rFonts w:ascii="Arial" w:hAnsi="Arial" w:cs="Arial"/>
          <w:sz w:val="24"/>
          <w:szCs w:val="24"/>
        </w:rPr>
        <w:t>, que hacían improcedente la presencia y la intervención del estado en el ámbito económico.</w:t>
      </w:r>
      <w:r w:rsidR="005652D7">
        <w:rPr>
          <w:rFonts w:ascii="Arial" w:hAnsi="Arial" w:cs="Arial"/>
          <w:sz w:val="24"/>
          <w:szCs w:val="24"/>
        </w:rPr>
        <w:t xml:space="preserve"> Lo curioso</w:t>
      </w:r>
      <w:r w:rsidR="00510B0A">
        <w:rPr>
          <w:rFonts w:ascii="Arial" w:hAnsi="Arial" w:cs="Arial"/>
          <w:sz w:val="24"/>
          <w:szCs w:val="24"/>
        </w:rPr>
        <w:t xml:space="preserve"> del caso, </w:t>
      </w:r>
      <w:r w:rsidR="005652D7">
        <w:rPr>
          <w:rFonts w:ascii="Arial" w:hAnsi="Arial" w:cs="Arial"/>
          <w:sz w:val="24"/>
          <w:szCs w:val="24"/>
        </w:rPr>
        <w:t xml:space="preserve"> son los pocos contradictores que el señor Gree</w:t>
      </w:r>
      <w:r>
        <w:rPr>
          <w:rFonts w:ascii="Arial" w:hAnsi="Arial" w:cs="Arial"/>
          <w:sz w:val="24"/>
          <w:szCs w:val="24"/>
        </w:rPr>
        <w:t>n</w:t>
      </w:r>
      <w:r w:rsidR="005652D7">
        <w:rPr>
          <w:rFonts w:ascii="Arial" w:hAnsi="Arial" w:cs="Arial"/>
          <w:sz w:val="24"/>
          <w:szCs w:val="24"/>
        </w:rPr>
        <w:t>span tuvo durante</w:t>
      </w:r>
      <w:r w:rsidR="00510B0A">
        <w:rPr>
          <w:rFonts w:ascii="Arial" w:hAnsi="Arial" w:cs="Arial"/>
          <w:sz w:val="24"/>
          <w:szCs w:val="24"/>
        </w:rPr>
        <w:t xml:space="preserve"> todo </w:t>
      </w:r>
      <w:r w:rsidR="005652D7">
        <w:rPr>
          <w:rFonts w:ascii="Arial" w:hAnsi="Arial" w:cs="Arial"/>
          <w:sz w:val="24"/>
          <w:szCs w:val="24"/>
        </w:rPr>
        <w:t xml:space="preserve"> este largo ciclo, a pesar</w:t>
      </w:r>
      <w:r w:rsidR="00510B0A">
        <w:rPr>
          <w:rFonts w:ascii="Arial" w:hAnsi="Arial" w:cs="Arial"/>
          <w:sz w:val="24"/>
          <w:szCs w:val="24"/>
        </w:rPr>
        <w:t xml:space="preserve"> de la coexistencia</w:t>
      </w:r>
      <w:r w:rsidR="005652D7">
        <w:rPr>
          <w:rFonts w:ascii="Arial" w:hAnsi="Arial" w:cs="Arial"/>
          <w:sz w:val="24"/>
          <w:szCs w:val="24"/>
        </w:rPr>
        <w:t xml:space="preserve"> </w:t>
      </w:r>
      <w:r w:rsidR="00510B0A">
        <w:rPr>
          <w:rFonts w:ascii="Arial" w:hAnsi="Arial" w:cs="Arial"/>
          <w:sz w:val="24"/>
          <w:szCs w:val="24"/>
        </w:rPr>
        <w:t xml:space="preserve">de </w:t>
      </w:r>
      <w:r w:rsidR="005652D7">
        <w:rPr>
          <w:rFonts w:ascii="Arial" w:hAnsi="Arial" w:cs="Arial"/>
          <w:sz w:val="24"/>
          <w:szCs w:val="24"/>
        </w:rPr>
        <w:t xml:space="preserve"> “grandes”</w:t>
      </w:r>
      <w:r>
        <w:rPr>
          <w:rFonts w:ascii="Arial" w:hAnsi="Arial" w:cs="Arial"/>
          <w:sz w:val="24"/>
          <w:szCs w:val="24"/>
        </w:rPr>
        <w:t xml:space="preserve"> pensadores y premios </w:t>
      </w:r>
      <w:r w:rsidR="008818CB">
        <w:rPr>
          <w:rFonts w:ascii="Arial" w:hAnsi="Arial" w:cs="Arial"/>
          <w:sz w:val="24"/>
          <w:szCs w:val="24"/>
        </w:rPr>
        <w:lastRenderedPageBreak/>
        <w:t>Nobel</w:t>
      </w:r>
      <w:r w:rsidR="005652D7">
        <w:rPr>
          <w:rFonts w:ascii="Arial" w:hAnsi="Arial" w:cs="Arial"/>
          <w:sz w:val="24"/>
          <w:szCs w:val="24"/>
        </w:rPr>
        <w:t xml:space="preserve"> del ámbito económico y financiero; dentro de </w:t>
      </w:r>
      <w:r w:rsidR="00510B0A">
        <w:rPr>
          <w:rFonts w:ascii="Arial" w:hAnsi="Arial" w:cs="Arial"/>
          <w:sz w:val="24"/>
          <w:szCs w:val="24"/>
        </w:rPr>
        <w:t>sus pocos detractores</w:t>
      </w:r>
      <w:r w:rsidR="005652D7">
        <w:rPr>
          <w:rFonts w:ascii="Arial" w:hAnsi="Arial" w:cs="Arial"/>
          <w:sz w:val="24"/>
          <w:szCs w:val="24"/>
        </w:rPr>
        <w:t xml:space="preserve"> se destaca el nombre de </w:t>
      </w:r>
      <w:r w:rsidR="005652D7" w:rsidRPr="00797606">
        <w:rPr>
          <w:rFonts w:ascii="Arial" w:hAnsi="Arial" w:cs="Arial"/>
          <w:sz w:val="24"/>
          <w:szCs w:val="24"/>
        </w:rPr>
        <w:t xml:space="preserve">Joseph </w:t>
      </w:r>
      <w:proofErr w:type="spellStart"/>
      <w:r w:rsidR="005652D7" w:rsidRPr="00797606">
        <w:rPr>
          <w:rFonts w:ascii="Arial" w:hAnsi="Arial" w:cs="Arial"/>
          <w:sz w:val="24"/>
          <w:szCs w:val="24"/>
        </w:rPr>
        <w:t>Stiglitz</w:t>
      </w:r>
      <w:proofErr w:type="spellEnd"/>
      <w:r w:rsidR="005652D7">
        <w:rPr>
          <w:rFonts w:ascii="Arial" w:hAnsi="Arial" w:cs="Arial"/>
          <w:sz w:val="24"/>
          <w:szCs w:val="24"/>
        </w:rPr>
        <w:t>.</w:t>
      </w:r>
      <w:r w:rsidR="00D3782E">
        <w:rPr>
          <w:rStyle w:val="Refdenotaalpie"/>
          <w:rFonts w:ascii="Arial" w:hAnsi="Arial" w:cs="Arial"/>
          <w:sz w:val="24"/>
          <w:szCs w:val="24"/>
        </w:rPr>
        <w:footnoteReference w:id="4"/>
      </w:r>
    </w:p>
    <w:p w:rsidR="000A6B36" w:rsidRDefault="000A6B36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B562E" w:rsidRDefault="00F32156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explosión de</w:t>
      </w:r>
      <w:r w:rsidR="00D061BA">
        <w:rPr>
          <w:rFonts w:ascii="Arial" w:hAnsi="Arial" w:cs="Arial"/>
          <w:sz w:val="24"/>
          <w:szCs w:val="24"/>
        </w:rPr>
        <w:t xml:space="preserve"> la burbuja especulativa</w:t>
      </w:r>
      <w:r w:rsidR="00046B49">
        <w:rPr>
          <w:rFonts w:ascii="Arial" w:hAnsi="Arial" w:cs="Arial"/>
          <w:sz w:val="24"/>
          <w:szCs w:val="24"/>
        </w:rPr>
        <w:t xml:space="preserve"> se caracterizó</w:t>
      </w:r>
      <w:r w:rsidR="00121EB3">
        <w:rPr>
          <w:rFonts w:ascii="Arial" w:hAnsi="Arial" w:cs="Arial"/>
          <w:sz w:val="24"/>
          <w:szCs w:val="24"/>
        </w:rPr>
        <w:t xml:space="preserve">, </w:t>
      </w:r>
      <w:r w:rsidR="00046B49">
        <w:rPr>
          <w:rFonts w:ascii="Arial" w:hAnsi="Arial" w:cs="Arial"/>
          <w:sz w:val="24"/>
          <w:szCs w:val="24"/>
        </w:rPr>
        <w:t xml:space="preserve"> porque miles de familias norteamericanas </w:t>
      </w:r>
      <w:r w:rsidR="00321DCA">
        <w:rPr>
          <w:rFonts w:ascii="Arial" w:hAnsi="Arial" w:cs="Arial"/>
          <w:sz w:val="24"/>
          <w:szCs w:val="24"/>
        </w:rPr>
        <w:t xml:space="preserve">no pudieron seguir pagando las cuotas de amortización de sus hipotecas inmobiliarias, y </w:t>
      </w:r>
      <w:r w:rsidR="00121EB3">
        <w:rPr>
          <w:rFonts w:ascii="Arial" w:hAnsi="Arial" w:cs="Arial"/>
          <w:sz w:val="24"/>
          <w:szCs w:val="24"/>
        </w:rPr>
        <w:t>adicionalmente</w:t>
      </w:r>
      <w:r w:rsidR="00321DCA">
        <w:rPr>
          <w:rFonts w:ascii="Arial" w:hAnsi="Arial" w:cs="Arial"/>
          <w:sz w:val="24"/>
          <w:szCs w:val="24"/>
        </w:rPr>
        <w:t xml:space="preserve"> porque los precios de las viviendas se desvalorizaron totalmente, </w:t>
      </w:r>
      <w:r w:rsidR="00121EB3">
        <w:rPr>
          <w:rFonts w:ascii="Arial" w:hAnsi="Arial" w:cs="Arial"/>
          <w:sz w:val="24"/>
          <w:szCs w:val="24"/>
        </w:rPr>
        <w:t xml:space="preserve">lo cual hiciera pensar que </w:t>
      </w:r>
      <w:r w:rsidR="00321DCA">
        <w:rPr>
          <w:rFonts w:ascii="Arial" w:hAnsi="Arial" w:cs="Arial"/>
          <w:sz w:val="24"/>
          <w:szCs w:val="24"/>
        </w:rPr>
        <w:t xml:space="preserve">no se justificaba el pago de dichas cuotas. Lo anterior </w:t>
      </w:r>
      <w:r w:rsidR="00D061BA">
        <w:rPr>
          <w:rFonts w:ascii="Arial" w:hAnsi="Arial" w:cs="Arial"/>
          <w:sz w:val="24"/>
          <w:szCs w:val="24"/>
        </w:rPr>
        <w:t xml:space="preserve"> generó</w:t>
      </w:r>
      <w:r>
        <w:rPr>
          <w:rFonts w:ascii="Arial" w:hAnsi="Arial" w:cs="Arial"/>
          <w:sz w:val="24"/>
          <w:szCs w:val="24"/>
        </w:rPr>
        <w:t xml:space="preserve"> una</w:t>
      </w:r>
      <w:r w:rsidR="006918C8">
        <w:rPr>
          <w:rFonts w:ascii="Arial" w:hAnsi="Arial" w:cs="Arial"/>
          <w:sz w:val="24"/>
          <w:szCs w:val="24"/>
        </w:rPr>
        <w:t xml:space="preserve"> muy</w:t>
      </w:r>
      <w:r>
        <w:rPr>
          <w:rFonts w:ascii="Arial" w:hAnsi="Arial" w:cs="Arial"/>
          <w:sz w:val="24"/>
          <w:szCs w:val="24"/>
        </w:rPr>
        <w:t xml:space="preserve"> drástica contracción en el mercado de vivienda</w:t>
      </w:r>
      <w:r w:rsidR="00D061B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y</w:t>
      </w:r>
      <w:r w:rsidR="00ED0B79" w:rsidRPr="00147E5D">
        <w:rPr>
          <w:rFonts w:ascii="Arial" w:hAnsi="Arial" w:cs="Arial"/>
          <w:sz w:val="24"/>
          <w:szCs w:val="24"/>
        </w:rPr>
        <w:t xml:space="preserve"> la presencia de una altísima volatilidad de las acciones  y demás títulos en las Bolsas de Valores</w:t>
      </w:r>
      <w:r w:rsidR="00D061BA">
        <w:rPr>
          <w:rFonts w:ascii="Arial" w:hAnsi="Arial" w:cs="Arial"/>
          <w:sz w:val="24"/>
          <w:szCs w:val="24"/>
        </w:rPr>
        <w:t xml:space="preserve">, </w:t>
      </w:r>
      <w:r w:rsidR="00ED0B79" w:rsidRPr="00147E5D">
        <w:rPr>
          <w:rFonts w:ascii="Arial" w:hAnsi="Arial" w:cs="Arial"/>
          <w:sz w:val="24"/>
          <w:szCs w:val="24"/>
        </w:rPr>
        <w:t xml:space="preserve"> </w:t>
      </w:r>
      <w:r w:rsidR="00D061BA">
        <w:rPr>
          <w:rFonts w:ascii="Arial" w:hAnsi="Arial" w:cs="Arial"/>
          <w:sz w:val="24"/>
          <w:szCs w:val="24"/>
        </w:rPr>
        <w:t xml:space="preserve">no solo en los Estados Unidos, sino también </w:t>
      </w:r>
      <w:r w:rsidR="00ED0B79" w:rsidRPr="00147E5D">
        <w:rPr>
          <w:rFonts w:ascii="Arial" w:hAnsi="Arial" w:cs="Arial"/>
          <w:sz w:val="24"/>
          <w:szCs w:val="24"/>
        </w:rPr>
        <w:t xml:space="preserve"> en los mercados financieros internacionales.</w:t>
      </w:r>
    </w:p>
    <w:p w:rsidR="004B562E" w:rsidRDefault="004B562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66FAD" w:rsidRDefault="006918C8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 anterior</w:t>
      </w:r>
      <w:r w:rsidR="00B04893" w:rsidRPr="00147E5D">
        <w:rPr>
          <w:rFonts w:ascii="Arial" w:hAnsi="Arial" w:cs="Arial"/>
          <w:sz w:val="24"/>
          <w:szCs w:val="24"/>
        </w:rPr>
        <w:t xml:space="preserve"> en razón de que muchas Compañías y entidades financieras</w:t>
      </w:r>
      <w:r w:rsidR="00D061BA">
        <w:rPr>
          <w:rFonts w:ascii="Arial" w:hAnsi="Arial" w:cs="Arial"/>
          <w:sz w:val="24"/>
          <w:szCs w:val="24"/>
        </w:rPr>
        <w:t xml:space="preserve"> de diversas naciones,</w:t>
      </w:r>
      <w:r w:rsidR="00B04893" w:rsidRPr="00147E5D">
        <w:rPr>
          <w:rFonts w:ascii="Arial" w:hAnsi="Arial" w:cs="Arial"/>
          <w:sz w:val="24"/>
          <w:szCs w:val="24"/>
        </w:rPr>
        <w:t xml:space="preserve"> </w:t>
      </w:r>
      <w:r w:rsidR="00147E5D">
        <w:rPr>
          <w:rFonts w:ascii="Arial" w:hAnsi="Arial" w:cs="Arial"/>
          <w:sz w:val="24"/>
          <w:szCs w:val="24"/>
        </w:rPr>
        <w:t>habían adquirido previamente</w:t>
      </w:r>
      <w:r w:rsidR="00B04893" w:rsidRPr="00147E5D">
        <w:rPr>
          <w:rFonts w:ascii="Arial" w:hAnsi="Arial" w:cs="Arial"/>
          <w:sz w:val="24"/>
          <w:szCs w:val="24"/>
        </w:rPr>
        <w:t xml:space="preserve"> títulos respaldados en</w:t>
      </w:r>
      <w:r>
        <w:rPr>
          <w:rFonts w:ascii="Arial" w:hAnsi="Arial" w:cs="Arial"/>
          <w:sz w:val="24"/>
          <w:szCs w:val="24"/>
        </w:rPr>
        <w:t xml:space="preserve"> las</w:t>
      </w:r>
      <w:r w:rsidR="00B04893" w:rsidRPr="00147E5D">
        <w:rPr>
          <w:rFonts w:ascii="Arial" w:hAnsi="Arial" w:cs="Arial"/>
          <w:sz w:val="24"/>
          <w:szCs w:val="24"/>
        </w:rPr>
        <w:t xml:space="preserve"> hipotecas </w:t>
      </w:r>
      <w:proofErr w:type="spellStart"/>
      <w:r w:rsidR="00B04893" w:rsidRPr="00147E5D">
        <w:rPr>
          <w:rFonts w:ascii="Arial" w:hAnsi="Arial" w:cs="Arial"/>
          <w:sz w:val="24"/>
          <w:szCs w:val="24"/>
        </w:rPr>
        <w:t>subprime</w:t>
      </w:r>
      <w:proofErr w:type="spellEnd"/>
      <w:r w:rsidR="00B04893" w:rsidRPr="00147E5D">
        <w:rPr>
          <w:rFonts w:ascii="Arial" w:hAnsi="Arial" w:cs="Arial"/>
          <w:sz w:val="24"/>
          <w:szCs w:val="24"/>
        </w:rPr>
        <w:t>.</w:t>
      </w:r>
      <w:r w:rsidR="004B562E">
        <w:rPr>
          <w:rFonts w:ascii="Arial" w:hAnsi="Arial" w:cs="Arial"/>
          <w:sz w:val="24"/>
          <w:szCs w:val="24"/>
        </w:rPr>
        <w:t xml:space="preserve"> </w:t>
      </w:r>
      <w:r w:rsidR="00F078F6">
        <w:rPr>
          <w:rFonts w:ascii="Arial" w:hAnsi="Arial" w:cs="Arial"/>
          <w:sz w:val="24"/>
          <w:szCs w:val="24"/>
        </w:rPr>
        <w:t>El índice</w:t>
      </w:r>
      <w:r w:rsidR="00F66F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6FAD">
        <w:rPr>
          <w:rFonts w:ascii="Arial" w:hAnsi="Arial" w:cs="Arial"/>
          <w:sz w:val="24"/>
          <w:szCs w:val="24"/>
        </w:rPr>
        <w:t>bursatil</w:t>
      </w:r>
      <w:proofErr w:type="spellEnd"/>
      <w:r w:rsidR="00F078F6">
        <w:rPr>
          <w:rFonts w:ascii="Arial" w:hAnsi="Arial" w:cs="Arial"/>
          <w:sz w:val="24"/>
          <w:szCs w:val="24"/>
        </w:rPr>
        <w:t xml:space="preserve"> Dow Jones, representativo de las </w:t>
      </w:r>
      <w:r w:rsidR="00F66FAD">
        <w:rPr>
          <w:rFonts w:ascii="Arial" w:hAnsi="Arial" w:cs="Arial"/>
          <w:sz w:val="24"/>
          <w:szCs w:val="24"/>
        </w:rPr>
        <w:t>principales acciones de la bolsa de New York, y que alcanzó su máximo valor de 14.165 puntos en Octubre del 2007, se derrumbó de allí en adelante hasta llegar a perder u</w:t>
      </w:r>
      <w:r w:rsidR="000A6B36">
        <w:rPr>
          <w:rFonts w:ascii="Arial" w:hAnsi="Arial" w:cs="Arial"/>
          <w:sz w:val="24"/>
          <w:szCs w:val="24"/>
        </w:rPr>
        <w:t xml:space="preserve">n 45% de su valor. </w:t>
      </w:r>
      <w:r w:rsidR="00F66FAD">
        <w:rPr>
          <w:rFonts w:ascii="Arial" w:hAnsi="Arial" w:cs="Arial"/>
          <w:sz w:val="24"/>
          <w:szCs w:val="24"/>
        </w:rPr>
        <w:t xml:space="preserve">Igual comportamiento tuvieron las demás Bolsas de Valores a nivel mundial. </w:t>
      </w:r>
    </w:p>
    <w:p w:rsidR="00F66FAD" w:rsidRDefault="00F66FAD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47E5D" w:rsidRDefault="007E006C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valor de los títulos de</w:t>
      </w:r>
      <w:r w:rsidR="00F66FAD">
        <w:rPr>
          <w:rFonts w:ascii="Arial" w:hAnsi="Arial" w:cs="Arial"/>
          <w:sz w:val="24"/>
          <w:szCs w:val="24"/>
        </w:rPr>
        <w:t xml:space="preserve"> las grandes compañías multinacionales</w:t>
      </w:r>
      <w:r w:rsidR="00CE6F91">
        <w:rPr>
          <w:rFonts w:ascii="Arial" w:hAnsi="Arial" w:cs="Arial"/>
          <w:sz w:val="24"/>
          <w:szCs w:val="24"/>
        </w:rPr>
        <w:t xml:space="preserve"> se derrumbaron</w:t>
      </w:r>
      <w:r w:rsidR="00F66FAD">
        <w:rPr>
          <w:rFonts w:ascii="Arial" w:hAnsi="Arial" w:cs="Arial"/>
          <w:sz w:val="24"/>
          <w:szCs w:val="24"/>
        </w:rPr>
        <w:t>,  encabezadas por las empresas</w:t>
      </w:r>
      <w:r w:rsidR="00B04893" w:rsidRPr="00147E5D">
        <w:rPr>
          <w:rFonts w:ascii="Arial" w:hAnsi="Arial" w:cs="Arial"/>
          <w:sz w:val="24"/>
          <w:szCs w:val="24"/>
        </w:rPr>
        <w:t xml:space="preserve"> automovilísticas </w:t>
      </w:r>
      <w:r w:rsidR="000930B2">
        <w:rPr>
          <w:rFonts w:ascii="Arial" w:hAnsi="Arial" w:cs="Arial"/>
          <w:sz w:val="24"/>
          <w:szCs w:val="24"/>
        </w:rPr>
        <w:t>líderes en los Estados Unidos;</w:t>
      </w:r>
      <w:r>
        <w:rPr>
          <w:rFonts w:ascii="Arial" w:hAnsi="Arial" w:cs="Arial"/>
          <w:sz w:val="24"/>
          <w:szCs w:val="24"/>
        </w:rPr>
        <w:t xml:space="preserve"> </w:t>
      </w:r>
      <w:r w:rsidR="000930B2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gual sucedió con otros grandes </w:t>
      </w:r>
      <w:r w:rsidR="000930B2">
        <w:rPr>
          <w:rFonts w:ascii="Arial" w:hAnsi="Arial" w:cs="Arial"/>
          <w:sz w:val="24"/>
          <w:szCs w:val="24"/>
        </w:rPr>
        <w:t>emporios</w:t>
      </w:r>
      <w:r>
        <w:rPr>
          <w:rFonts w:ascii="Arial" w:hAnsi="Arial" w:cs="Arial"/>
          <w:sz w:val="24"/>
          <w:szCs w:val="24"/>
        </w:rPr>
        <w:t xml:space="preserve"> financieros, como </w:t>
      </w:r>
      <w:r w:rsidR="00B04893" w:rsidRPr="00147E5D">
        <w:rPr>
          <w:rFonts w:ascii="Arial" w:hAnsi="Arial" w:cs="Arial"/>
          <w:sz w:val="24"/>
          <w:szCs w:val="24"/>
        </w:rPr>
        <w:t xml:space="preserve"> </w:t>
      </w:r>
      <w:r w:rsidR="00BB7D0B" w:rsidRPr="00147E5D"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BB7D0B" w:rsidRPr="00147E5D">
        <w:rPr>
          <w:rFonts w:ascii="Arial" w:hAnsi="Arial" w:cs="Arial"/>
          <w:sz w:val="24"/>
          <w:szCs w:val="24"/>
        </w:rPr>
        <w:t>City</w:t>
      </w:r>
      <w:r w:rsidR="000930B2">
        <w:rPr>
          <w:rFonts w:ascii="Arial" w:hAnsi="Arial" w:cs="Arial"/>
          <w:sz w:val="24"/>
          <w:szCs w:val="24"/>
        </w:rPr>
        <w:t>bank</w:t>
      </w:r>
      <w:proofErr w:type="spellEnd"/>
      <w:r w:rsidR="000930B2">
        <w:rPr>
          <w:rFonts w:ascii="Arial" w:hAnsi="Arial" w:cs="Arial"/>
          <w:sz w:val="24"/>
          <w:szCs w:val="24"/>
        </w:rPr>
        <w:t>, y los bancos de inversión</w:t>
      </w:r>
      <w:r w:rsidR="00BB7D0B" w:rsidRPr="00147E5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7D0B" w:rsidRPr="00147E5D">
        <w:rPr>
          <w:rFonts w:ascii="Arial" w:hAnsi="Arial" w:cs="Arial"/>
          <w:sz w:val="24"/>
          <w:szCs w:val="24"/>
        </w:rPr>
        <w:t>Lehman</w:t>
      </w:r>
      <w:proofErr w:type="spellEnd"/>
      <w:r w:rsidR="00BB7D0B" w:rsidRPr="00147E5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7D0B" w:rsidRPr="00147E5D">
        <w:rPr>
          <w:rFonts w:ascii="Arial" w:hAnsi="Arial" w:cs="Arial"/>
          <w:sz w:val="24"/>
          <w:szCs w:val="24"/>
        </w:rPr>
        <w:t>Brothrs</w:t>
      </w:r>
      <w:proofErr w:type="spellEnd"/>
      <w:r w:rsidR="00BB7D0B" w:rsidRPr="00147E5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BB7D0B" w:rsidRPr="00147E5D">
        <w:rPr>
          <w:rFonts w:ascii="Arial" w:hAnsi="Arial" w:cs="Arial"/>
          <w:sz w:val="24"/>
          <w:szCs w:val="24"/>
        </w:rPr>
        <w:t>y Merrill Lynch</w:t>
      </w:r>
      <w:r w:rsidR="00E76510">
        <w:rPr>
          <w:rFonts w:ascii="Arial" w:hAnsi="Arial" w:cs="Arial"/>
          <w:sz w:val="24"/>
          <w:szCs w:val="24"/>
        </w:rPr>
        <w:t xml:space="preserve">, quienes tuvieron que afectar </w:t>
      </w:r>
      <w:r w:rsidR="00E76510">
        <w:rPr>
          <w:rFonts w:ascii="Arial" w:hAnsi="Arial" w:cs="Arial"/>
          <w:sz w:val="24"/>
          <w:szCs w:val="24"/>
        </w:rPr>
        <w:lastRenderedPageBreak/>
        <w:t>sus estados financieros</w:t>
      </w:r>
      <w:r w:rsidR="000930B2">
        <w:rPr>
          <w:rFonts w:ascii="Arial" w:hAnsi="Arial" w:cs="Arial"/>
          <w:sz w:val="24"/>
          <w:szCs w:val="24"/>
        </w:rPr>
        <w:t>,</w:t>
      </w:r>
      <w:r w:rsidR="00E76510">
        <w:rPr>
          <w:rFonts w:ascii="Arial" w:hAnsi="Arial" w:cs="Arial"/>
          <w:sz w:val="24"/>
          <w:szCs w:val="24"/>
        </w:rPr>
        <w:t xml:space="preserve"> </w:t>
      </w:r>
      <w:r w:rsidR="000930B2">
        <w:rPr>
          <w:rFonts w:ascii="Arial" w:hAnsi="Arial" w:cs="Arial"/>
          <w:sz w:val="24"/>
          <w:szCs w:val="24"/>
        </w:rPr>
        <w:t>en razón de</w:t>
      </w:r>
      <w:r w:rsidR="00E76510">
        <w:rPr>
          <w:rFonts w:ascii="Arial" w:hAnsi="Arial" w:cs="Arial"/>
          <w:sz w:val="24"/>
          <w:szCs w:val="24"/>
        </w:rPr>
        <w:t xml:space="preserve"> las pérdidas generadas por el valor de los títulos </w:t>
      </w:r>
      <w:proofErr w:type="spellStart"/>
      <w:r w:rsidR="00E76510">
        <w:rPr>
          <w:rFonts w:ascii="Arial" w:hAnsi="Arial" w:cs="Arial"/>
          <w:sz w:val="24"/>
          <w:szCs w:val="24"/>
        </w:rPr>
        <w:t>subprime</w:t>
      </w:r>
      <w:proofErr w:type="spellEnd"/>
      <w:r w:rsidR="00E76510">
        <w:rPr>
          <w:rFonts w:ascii="Arial" w:hAnsi="Arial" w:cs="Arial"/>
          <w:sz w:val="24"/>
          <w:szCs w:val="24"/>
        </w:rPr>
        <w:t>.</w:t>
      </w:r>
    </w:p>
    <w:p w:rsidR="00F66FAD" w:rsidRDefault="00F66FAD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94036" w:rsidRDefault="00E72EAD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</w:t>
      </w:r>
      <w:r w:rsidR="007E006C">
        <w:rPr>
          <w:rFonts w:ascii="Arial" w:hAnsi="Arial" w:cs="Arial"/>
          <w:sz w:val="24"/>
          <w:szCs w:val="24"/>
        </w:rPr>
        <w:t xml:space="preserve"> de las primeras reacciones al fenómeno de</w:t>
      </w:r>
      <w:r w:rsidR="00147E5D">
        <w:rPr>
          <w:rFonts w:ascii="Arial" w:hAnsi="Arial" w:cs="Arial"/>
          <w:sz w:val="24"/>
          <w:szCs w:val="24"/>
        </w:rPr>
        <w:t xml:space="preserve"> la </w:t>
      </w:r>
      <w:r>
        <w:rPr>
          <w:rFonts w:ascii="Arial" w:hAnsi="Arial" w:cs="Arial"/>
          <w:sz w:val="24"/>
          <w:szCs w:val="24"/>
        </w:rPr>
        <w:t>gran burbuja</w:t>
      </w:r>
      <w:r w:rsidR="007E006C">
        <w:rPr>
          <w:rFonts w:ascii="Arial" w:hAnsi="Arial" w:cs="Arial"/>
          <w:sz w:val="24"/>
          <w:szCs w:val="24"/>
        </w:rPr>
        <w:t xml:space="preserve"> financiera, </w:t>
      </w:r>
      <w:r w:rsidR="00147E5D">
        <w:rPr>
          <w:rFonts w:ascii="Arial" w:hAnsi="Arial" w:cs="Arial"/>
          <w:sz w:val="24"/>
          <w:szCs w:val="24"/>
        </w:rPr>
        <w:t xml:space="preserve"> f</w:t>
      </w:r>
      <w:r w:rsidR="000E0D55">
        <w:rPr>
          <w:rFonts w:ascii="Arial" w:hAnsi="Arial" w:cs="Arial"/>
          <w:sz w:val="24"/>
          <w:szCs w:val="24"/>
        </w:rPr>
        <w:t xml:space="preserve">ue </w:t>
      </w:r>
      <w:r w:rsidR="007E006C">
        <w:rPr>
          <w:rFonts w:ascii="Arial" w:hAnsi="Arial" w:cs="Arial"/>
          <w:sz w:val="24"/>
          <w:szCs w:val="24"/>
        </w:rPr>
        <w:t xml:space="preserve">la </w:t>
      </w:r>
      <w:r w:rsidR="000E0D55">
        <w:rPr>
          <w:rFonts w:ascii="Arial" w:hAnsi="Arial" w:cs="Arial"/>
          <w:sz w:val="24"/>
          <w:szCs w:val="24"/>
        </w:rPr>
        <w:t>contracción crediti</w:t>
      </w:r>
      <w:r w:rsidR="00147E5D">
        <w:rPr>
          <w:rFonts w:ascii="Arial" w:hAnsi="Arial" w:cs="Arial"/>
          <w:sz w:val="24"/>
          <w:szCs w:val="24"/>
        </w:rPr>
        <w:t>cia</w:t>
      </w:r>
      <w:r w:rsidR="000E0D55">
        <w:rPr>
          <w:rFonts w:ascii="Arial" w:hAnsi="Arial" w:cs="Arial"/>
          <w:sz w:val="24"/>
          <w:szCs w:val="24"/>
        </w:rPr>
        <w:t xml:space="preserve">, </w:t>
      </w:r>
      <w:r w:rsidR="007E006C">
        <w:rPr>
          <w:rFonts w:ascii="Arial" w:hAnsi="Arial" w:cs="Arial"/>
          <w:sz w:val="24"/>
          <w:szCs w:val="24"/>
        </w:rPr>
        <w:t>la</w:t>
      </w:r>
      <w:r w:rsidR="000E0D55">
        <w:rPr>
          <w:rFonts w:ascii="Arial" w:hAnsi="Arial" w:cs="Arial"/>
          <w:sz w:val="24"/>
          <w:szCs w:val="24"/>
        </w:rPr>
        <w:t xml:space="preserve"> cual se caracterizó por un aumento en las tasas de interés de los nuevos créditos y una mayor exigencia para su otorgamiento. Esto tuvo como lógica  consecuencia una reducción de la liquidez de la economía</w:t>
      </w:r>
      <w:r w:rsidR="00F74D7E">
        <w:rPr>
          <w:rFonts w:ascii="Arial" w:hAnsi="Arial" w:cs="Arial"/>
          <w:sz w:val="24"/>
          <w:szCs w:val="24"/>
        </w:rPr>
        <w:t>, tanto en los Estados Unidos como en los mercados europeos.</w:t>
      </w:r>
      <w:r w:rsidR="00A94036">
        <w:rPr>
          <w:rFonts w:ascii="Arial" w:hAnsi="Arial" w:cs="Arial"/>
          <w:sz w:val="24"/>
          <w:szCs w:val="24"/>
        </w:rPr>
        <w:t xml:space="preserve"> </w:t>
      </w:r>
      <w:r w:rsidR="00F74D7E">
        <w:rPr>
          <w:rFonts w:ascii="Arial" w:hAnsi="Arial" w:cs="Arial"/>
          <w:sz w:val="24"/>
          <w:szCs w:val="24"/>
        </w:rPr>
        <w:t>Como un paliativo a esta situación, los principales bancos centrale</w:t>
      </w:r>
      <w:r w:rsidR="00D304EB">
        <w:rPr>
          <w:rFonts w:ascii="Arial" w:hAnsi="Arial" w:cs="Arial"/>
          <w:sz w:val="24"/>
          <w:szCs w:val="24"/>
        </w:rPr>
        <w:t xml:space="preserve">s de las naciones desarrolladas implementaron acciones </w:t>
      </w:r>
      <w:r w:rsidR="00F74D7E">
        <w:rPr>
          <w:rFonts w:ascii="Arial" w:hAnsi="Arial" w:cs="Arial"/>
          <w:sz w:val="24"/>
          <w:szCs w:val="24"/>
        </w:rPr>
        <w:t xml:space="preserve"> en el sentido de inyectarle recursos</w:t>
      </w:r>
      <w:r w:rsidR="00E76510">
        <w:rPr>
          <w:rFonts w:ascii="Arial" w:hAnsi="Arial" w:cs="Arial"/>
          <w:sz w:val="24"/>
          <w:szCs w:val="24"/>
        </w:rPr>
        <w:t xml:space="preserve"> de emergencia </w:t>
      </w:r>
      <w:r w:rsidR="00F74D7E">
        <w:rPr>
          <w:rFonts w:ascii="Arial" w:hAnsi="Arial" w:cs="Arial"/>
          <w:sz w:val="24"/>
          <w:szCs w:val="24"/>
        </w:rPr>
        <w:t>al sistema financiero.</w:t>
      </w:r>
      <w:r w:rsidR="00651130">
        <w:rPr>
          <w:rFonts w:ascii="Arial" w:hAnsi="Arial" w:cs="Arial"/>
          <w:sz w:val="24"/>
          <w:szCs w:val="24"/>
        </w:rPr>
        <w:t xml:space="preserve"> </w:t>
      </w:r>
    </w:p>
    <w:p w:rsidR="00A94036" w:rsidRDefault="00A94036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1507B" w:rsidRDefault="00651130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2116">
        <w:rPr>
          <w:rFonts w:ascii="Arial" w:hAnsi="Arial" w:cs="Arial"/>
          <w:sz w:val="24"/>
          <w:szCs w:val="24"/>
        </w:rPr>
        <w:t xml:space="preserve">Así por ejemplo en el año 2007 </w:t>
      </w:r>
      <w:r w:rsidR="00D237D4" w:rsidRPr="00712116">
        <w:rPr>
          <w:rFonts w:ascii="Arial" w:hAnsi="Arial" w:cs="Arial"/>
          <w:sz w:val="24"/>
          <w:szCs w:val="24"/>
        </w:rPr>
        <w:t xml:space="preserve">suministraron </w:t>
      </w:r>
      <w:r w:rsidRPr="00712116">
        <w:rPr>
          <w:rFonts w:ascii="Arial" w:hAnsi="Arial" w:cs="Arial"/>
          <w:sz w:val="24"/>
          <w:szCs w:val="24"/>
        </w:rPr>
        <w:t xml:space="preserve"> más de 120 millardos de dólares; en el 2008 el Banco de la Reserva Federal Americano, conjuntamente con el Banco de Inglaterra, el Banco de Canadá, el Banco Nacional de Suiza y el Banco Central Europeo, </w:t>
      </w:r>
      <w:r w:rsidR="00E76510" w:rsidRPr="00712116">
        <w:rPr>
          <w:rFonts w:ascii="Arial" w:hAnsi="Arial" w:cs="Arial"/>
          <w:sz w:val="24"/>
          <w:szCs w:val="24"/>
        </w:rPr>
        <w:t xml:space="preserve"> realizaron mensualmente subastas de 20.000 millones de dólares en cada una de sus economías</w:t>
      </w:r>
      <w:r w:rsidR="00D237D4" w:rsidRPr="00712116">
        <w:rPr>
          <w:rFonts w:ascii="Arial" w:hAnsi="Arial" w:cs="Arial"/>
          <w:sz w:val="24"/>
          <w:szCs w:val="24"/>
        </w:rPr>
        <w:t xml:space="preserve">, con el fin de </w:t>
      </w:r>
      <w:r w:rsidR="00F078F6" w:rsidRPr="00712116">
        <w:rPr>
          <w:rFonts w:ascii="Arial" w:hAnsi="Arial" w:cs="Arial"/>
          <w:sz w:val="24"/>
          <w:szCs w:val="24"/>
        </w:rPr>
        <w:t xml:space="preserve"> </w:t>
      </w:r>
      <w:r w:rsidR="00E76510" w:rsidRPr="00712116">
        <w:rPr>
          <w:rFonts w:ascii="Arial" w:hAnsi="Arial" w:cs="Arial"/>
          <w:sz w:val="24"/>
          <w:szCs w:val="24"/>
        </w:rPr>
        <w:t>favorecer</w:t>
      </w:r>
      <w:r w:rsidR="00F078F6" w:rsidRPr="00712116">
        <w:rPr>
          <w:rFonts w:ascii="Arial" w:hAnsi="Arial" w:cs="Arial"/>
          <w:sz w:val="24"/>
          <w:szCs w:val="24"/>
        </w:rPr>
        <w:t xml:space="preserve"> planes de rescate</w:t>
      </w:r>
      <w:r w:rsidR="00E76510" w:rsidRPr="00712116">
        <w:rPr>
          <w:rFonts w:ascii="Arial" w:hAnsi="Arial" w:cs="Arial"/>
          <w:sz w:val="24"/>
          <w:szCs w:val="24"/>
        </w:rPr>
        <w:t xml:space="preserve"> a las</w:t>
      </w:r>
      <w:r w:rsidR="00D237D4" w:rsidRPr="00712116">
        <w:rPr>
          <w:rFonts w:ascii="Arial" w:hAnsi="Arial" w:cs="Arial"/>
          <w:sz w:val="24"/>
          <w:szCs w:val="24"/>
        </w:rPr>
        <w:t xml:space="preserve"> empresas e </w:t>
      </w:r>
      <w:r w:rsidR="00E76510" w:rsidRPr="00712116">
        <w:rPr>
          <w:rFonts w:ascii="Arial" w:hAnsi="Arial" w:cs="Arial"/>
          <w:sz w:val="24"/>
          <w:szCs w:val="24"/>
        </w:rPr>
        <w:t xml:space="preserve"> instituciones</w:t>
      </w:r>
      <w:r w:rsidR="00D237D4" w:rsidRPr="00712116">
        <w:rPr>
          <w:rFonts w:ascii="Arial" w:hAnsi="Arial" w:cs="Arial"/>
          <w:sz w:val="24"/>
          <w:szCs w:val="24"/>
        </w:rPr>
        <w:t xml:space="preserve"> financieras</w:t>
      </w:r>
      <w:r w:rsidR="00E76510" w:rsidRPr="00712116">
        <w:rPr>
          <w:rFonts w:ascii="Arial" w:hAnsi="Arial" w:cs="Arial"/>
          <w:sz w:val="24"/>
          <w:szCs w:val="24"/>
        </w:rPr>
        <w:t xml:space="preserve"> en crisis.</w:t>
      </w:r>
      <w:r w:rsidR="003B401B">
        <w:rPr>
          <w:rStyle w:val="Refdenotaalpie"/>
          <w:rFonts w:ascii="Arial" w:hAnsi="Arial" w:cs="Arial"/>
          <w:sz w:val="24"/>
          <w:szCs w:val="24"/>
        </w:rPr>
        <w:footnoteReference w:id="5"/>
      </w:r>
    </w:p>
    <w:p w:rsidR="00D237D4" w:rsidRDefault="00D237D4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94FB6" w:rsidRDefault="00394FB6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Durante el primer semestre del 2008, se generalizó el fenómeno de la crisis a las demás actividades económicas de los Estados Unidos. A pesar de las sucesivas reducciones de las tasas de interés del Banco de la Reserva Federal, se siguió presentando una altísima volatilidad en todos los mercados financieros internaci</w:t>
      </w:r>
      <w:r w:rsidR="00304E5C">
        <w:rPr>
          <w:rFonts w:ascii="Arial" w:hAnsi="Arial" w:cs="Arial"/>
          <w:sz w:val="24"/>
          <w:szCs w:val="24"/>
        </w:rPr>
        <w:t xml:space="preserve">onales, pues se empezaban </w:t>
      </w:r>
      <w:r>
        <w:rPr>
          <w:rFonts w:ascii="Arial" w:hAnsi="Arial" w:cs="Arial"/>
          <w:sz w:val="24"/>
          <w:szCs w:val="24"/>
        </w:rPr>
        <w:t xml:space="preserve"> a conocer  las enormes pérdidas</w:t>
      </w:r>
      <w:r w:rsidR="00E72EAD">
        <w:rPr>
          <w:rFonts w:ascii="Arial" w:hAnsi="Arial" w:cs="Arial"/>
          <w:sz w:val="24"/>
          <w:szCs w:val="24"/>
        </w:rPr>
        <w:t xml:space="preserve"> tanto de las </w:t>
      </w:r>
      <w:r w:rsidR="00E72EAD">
        <w:rPr>
          <w:rFonts w:ascii="Arial" w:hAnsi="Arial" w:cs="Arial"/>
          <w:sz w:val="24"/>
          <w:szCs w:val="24"/>
        </w:rPr>
        <w:lastRenderedPageBreak/>
        <w:t>entidades financieras, como</w:t>
      </w:r>
      <w:r>
        <w:rPr>
          <w:rFonts w:ascii="Arial" w:hAnsi="Arial" w:cs="Arial"/>
          <w:sz w:val="24"/>
          <w:szCs w:val="24"/>
        </w:rPr>
        <w:t xml:space="preserve"> </w:t>
      </w:r>
      <w:r w:rsidR="00E72EAD">
        <w:rPr>
          <w:rFonts w:ascii="Arial" w:hAnsi="Arial" w:cs="Arial"/>
          <w:sz w:val="24"/>
          <w:szCs w:val="24"/>
        </w:rPr>
        <w:t>de las grandes multinacionales</w:t>
      </w:r>
      <w:r>
        <w:rPr>
          <w:rFonts w:ascii="Arial" w:hAnsi="Arial" w:cs="Arial"/>
          <w:sz w:val="24"/>
          <w:szCs w:val="24"/>
        </w:rPr>
        <w:t xml:space="preserve">, originadas en la tenencia de activos </w:t>
      </w:r>
      <w:r w:rsidR="00D53F4A">
        <w:rPr>
          <w:rFonts w:ascii="Arial" w:hAnsi="Arial" w:cs="Arial"/>
          <w:sz w:val="24"/>
          <w:szCs w:val="24"/>
        </w:rPr>
        <w:t>representativos</w:t>
      </w:r>
      <w:r>
        <w:rPr>
          <w:rFonts w:ascii="Arial" w:hAnsi="Arial" w:cs="Arial"/>
          <w:sz w:val="24"/>
          <w:szCs w:val="24"/>
        </w:rPr>
        <w:t xml:space="preserve"> </w:t>
      </w:r>
      <w:r w:rsidR="00D53F4A">
        <w:rPr>
          <w:rFonts w:ascii="Arial" w:hAnsi="Arial" w:cs="Arial"/>
          <w:sz w:val="24"/>
          <w:szCs w:val="24"/>
        </w:rPr>
        <w:t>de</w:t>
      </w:r>
      <w:r w:rsidR="00E72EAD">
        <w:rPr>
          <w:rFonts w:ascii="Arial" w:hAnsi="Arial" w:cs="Arial"/>
          <w:sz w:val="24"/>
          <w:szCs w:val="24"/>
        </w:rPr>
        <w:t xml:space="preserve"> la</w:t>
      </w:r>
      <w:r>
        <w:rPr>
          <w:rFonts w:ascii="Arial" w:hAnsi="Arial" w:cs="Arial"/>
          <w:sz w:val="24"/>
          <w:szCs w:val="24"/>
        </w:rPr>
        <w:t xml:space="preserve"> cartera hipotecaria </w:t>
      </w:r>
      <w:proofErr w:type="spellStart"/>
      <w:r>
        <w:rPr>
          <w:rFonts w:ascii="Arial" w:hAnsi="Arial" w:cs="Arial"/>
          <w:sz w:val="24"/>
          <w:szCs w:val="24"/>
        </w:rPr>
        <w:t>subprime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B20431" w:rsidRDefault="00B20431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14441" w:rsidRDefault="00B20431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Paralelamente</w:t>
      </w:r>
      <w:r w:rsidR="00D53F4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el gobierno Americano</w:t>
      </w:r>
      <w:r w:rsidR="009A7FDE">
        <w:rPr>
          <w:rFonts w:ascii="Arial" w:hAnsi="Arial" w:cs="Arial"/>
          <w:sz w:val="24"/>
          <w:szCs w:val="24"/>
        </w:rPr>
        <w:t xml:space="preserve"> de</w:t>
      </w:r>
      <w:r w:rsidR="00B34227">
        <w:rPr>
          <w:rFonts w:ascii="Arial" w:hAnsi="Arial" w:cs="Arial"/>
          <w:sz w:val="24"/>
          <w:szCs w:val="24"/>
        </w:rPr>
        <w:t xml:space="preserve"> George</w:t>
      </w:r>
      <w:r w:rsidR="009A7FDE">
        <w:rPr>
          <w:rFonts w:ascii="Arial" w:hAnsi="Arial" w:cs="Arial"/>
          <w:sz w:val="24"/>
          <w:szCs w:val="24"/>
        </w:rPr>
        <w:t xml:space="preserve"> Bush</w:t>
      </w:r>
      <w:r w:rsidR="00BD194C">
        <w:rPr>
          <w:rFonts w:ascii="Arial" w:hAnsi="Arial" w:cs="Arial"/>
          <w:sz w:val="24"/>
          <w:szCs w:val="24"/>
        </w:rPr>
        <w:t xml:space="preserve"> salió</w:t>
      </w:r>
      <w:r w:rsidR="005A1F28">
        <w:rPr>
          <w:rFonts w:ascii="Arial" w:hAnsi="Arial" w:cs="Arial"/>
          <w:sz w:val="24"/>
          <w:szCs w:val="24"/>
        </w:rPr>
        <w:t xml:space="preserve"> tardíamente</w:t>
      </w:r>
      <w:r w:rsidR="00BD194C">
        <w:rPr>
          <w:rFonts w:ascii="Arial" w:hAnsi="Arial" w:cs="Arial"/>
          <w:sz w:val="24"/>
          <w:szCs w:val="24"/>
        </w:rPr>
        <w:t xml:space="preserve"> al </w:t>
      </w:r>
      <w:r w:rsidR="005810CC">
        <w:rPr>
          <w:rFonts w:ascii="Arial" w:hAnsi="Arial" w:cs="Arial"/>
          <w:sz w:val="24"/>
          <w:szCs w:val="24"/>
        </w:rPr>
        <w:t>rescate de</w:t>
      </w:r>
      <w:r w:rsidR="00D53F4A">
        <w:rPr>
          <w:rFonts w:ascii="Arial" w:hAnsi="Arial" w:cs="Arial"/>
          <w:sz w:val="24"/>
          <w:szCs w:val="24"/>
        </w:rPr>
        <w:t xml:space="preserve"> diferentes instituciones</w:t>
      </w:r>
      <w:r w:rsidR="005810CC">
        <w:rPr>
          <w:rFonts w:ascii="Arial" w:hAnsi="Arial" w:cs="Arial"/>
          <w:sz w:val="24"/>
          <w:szCs w:val="24"/>
        </w:rPr>
        <w:t xml:space="preserve"> que amenazaban el</w:t>
      </w:r>
      <w:r w:rsidR="00D53F4A">
        <w:rPr>
          <w:rFonts w:ascii="Arial" w:hAnsi="Arial" w:cs="Arial"/>
          <w:sz w:val="24"/>
          <w:szCs w:val="24"/>
        </w:rPr>
        <w:t xml:space="preserve"> derrumbe del</w:t>
      </w:r>
      <w:r w:rsidR="005A1F28">
        <w:rPr>
          <w:rFonts w:ascii="Arial" w:hAnsi="Arial" w:cs="Arial"/>
          <w:sz w:val="24"/>
          <w:szCs w:val="24"/>
        </w:rPr>
        <w:t xml:space="preserve"> sistema financiero american</w:t>
      </w:r>
      <w:r w:rsidR="00A94036">
        <w:rPr>
          <w:rFonts w:ascii="Arial" w:hAnsi="Arial" w:cs="Arial"/>
          <w:sz w:val="24"/>
          <w:szCs w:val="24"/>
        </w:rPr>
        <w:t>o; esta demora</w:t>
      </w:r>
      <w:r w:rsidR="006E610C">
        <w:rPr>
          <w:rFonts w:ascii="Arial" w:hAnsi="Arial" w:cs="Arial"/>
          <w:sz w:val="24"/>
          <w:szCs w:val="24"/>
        </w:rPr>
        <w:t xml:space="preserve"> se dio</w:t>
      </w:r>
      <w:r w:rsidR="005A1F28">
        <w:rPr>
          <w:rFonts w:ascii="Arial" w:hAnsi="Arial" w:cs="Arial"/>
          <w:sz w:val="24"/>
          <w:szCs w:val="24"/>
        </w:rPr>
        <w:t xml:space="preserve"> en razón a su adhesión a la filosofía del libre mercado pregonada durante dos décadas por Greenspan. Fueron entonces favorecidas instituciones como</w:t>
      </w:r>
      <w:r w:rsidR="005810CC">
        <w:rPr>
          <w:rFonts w:ascii="Arial" w:hAnsi="Arial" w:cs="Arial"/>
          <w:sz w:val="24"/>
          <w:szCs w:val="24"/>
        </w:rPr>
        <w:t xml:space="preserve">: Merrill Lynch, </w:t>
      </w:r>
      <w:proofErr w:type="spellStart"/>
      <w:r w:rsidR="005810CC">
        <w:rPr>
          <w:rFonts w:ascii="Arial" w:hAnsi="Arial" w:cs="Arial"/>
          <w:sz w:val="24"/>
          <w:szCs w:val="24"/>
        </w:rPr>
        <w:t>Fannie</w:t>
      </w:r>
      <w:proofErr w:type="spellEnd"/>
      <w:r w:rsidR="005810C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10CC">
        <w:rPr>
          <w:rFonts w:ascii="Arial" w:hAnsi="Arial" w:cs="Arial"/>
          <w:sz w:val="24"/>
          <w:szCs w:val="24"/>
        </w:rPr>
        <w:t>Mae</w:t>
      </w:r>
      <w:proofErr w:type="spellEnd"/>
      <w:r w:rsidR="005810C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810CC">
        <w:rPr>
          <w:rFonts w:ascii="Arial" w:hAnsi="Arial" w:cs="Arial"/>
          <w:sz w:val="24"/>
          <w:szCs w:val="24"/>
        </w:rPr>
        <w:t>Freddie</w:t>
      </w:r>
      <w:proofErr w:type="spellEnd"/>
      <w:r w:rsidR="005810CC">
        <w:rPr>
          <w:rFonts w:ascii="Arial" w:hAnsi="Arial" w:cs="Arial"/>
          <w:sz w:val="24"/>
          <w:szCs w:val="24"/>
        </w:rPr>
        <w:t xml:space="preserve"> Mac  etc.</w:t>
      </w:r>
      <w:r w:rsidR="00F671B4">
        <w:rPr>
          <w:rFonts w:ascii="Arial" w:hAnsi="Arial" w:cs="Arial"/>
          <w:sz w:val="24"/>
          <w:szCs w:val="24"/>
        </w:rPr>
        <w:t>,</w:t>
      </w:r>
      <w:r w:rsidR="005A1F28">
        <w:rPr>
          <w:rFonts w:ascii="Arial" w:hAnsi="Arial" w:cs="Arial"/>
          <w:sz w:val="24"/>
          <w:szCs w:val="24"/>
        </w:rPr>
        <w:t xml:space="preserve"> </w:t>
      </w:r>
      <w:r w:rsidR="006E610C">
        <w:rPr>
          <w:rFonts w:ascii="Arial" w:hAnsi="Arial" w:cs="Arial"/>
          <w:sz w:val="24"/>
          <w:szCs w:val="24"/>
        </w:rPr>
        <w:t xml:space="preserve">lo </w:t>
      </w:r>
      <w:r w:rsidR="00F671B4">
        <w:rPr>
          <w:rFonts w:ascii="Arial" w:hAnsi="Arial" w:cs="Arial"/>
          <w:sz w:val="24"/>
          <w:szCs w:val="24"/>
        </w:rPr>
        <w:t>que</w:t>
      </w:r>
      <w:r w:rsidR="005810CC">
        <w:rPr>
          <w:rFonts w:ascii="Arial" w:hAnsi="Arial" w:cs="Arial"/>
          <w:sz w:val="24"/>
          <w:szCs w:val="24"/>
        </w:rPr>
        <w:t xml:space="preserve"> generó muchas críticas</w:t>
      </w:r>
      <w:r w:rsidR="00D53F4A">
        <w:rPr>
          <w:rFonts w:ascii="Arial" w:hAnsi="Arial" w:cs="Arial"/>
          <w:sz w:val="24"/>
          <w:szCs w:val="24"/>
        </w:rPr>
        <w:t xml:space="preserve"> al gobierno</w:t>
      </w:r>
      <w:r w:rsidR="006E610C">
        <w:rPr>
          <w:rFonts w:ascii="Arial" w:hAnsi="Arial" w:cs="Arial"/>
          <w:sz w:val="24"/>
          <w:szCs w:val="24"/>
        </w:rPr>
        <w:t xml:space="preserve"> Bush,</w:t>
      </w:r>
      <w:r w:rsidR="00D53F4A">
        <w:rPr>
          <w:rFonts w:ascii="Arial" w:hAnsi="Arial" w:cs="Arial"/>
          <w:sz w:val="24"/>
          <w:szCs w:val="24"/>
        </w:rPr>
        <w:t xml:space="preserve">  por el hecho de</w:t>
      </w:r>
      <w:r w:rsidR="005810CC">
        <w:rPr>
          <w:rFonts w:ascii="Arial" w:hAnsi="Arial" w:cs="Arial"/>
          <w:sz w:val="24"/>
          <w:szCs w:val="24"/>
        </w:rPr>
        <w:t xml:space="preserve"> utilizar el dinero de los contribuyentes para financiar malos manejos o </w:t>
      </w:r>
      <w:r w:rsidR="00D53F4A">
        <w:rPr>
          <w:rFonts w:ascii="Arial" w:hAnsi="Arial" w:cs="Arial"/>
          <w:sz w:val="24"/>
          <w:szCs w:val="24"/>
        </w:rPr>
        <w:t>mala gestión</w:t>
      </w:r>
      <w:r w:rsidR="005810CC">
        <w:rPr>
          <w:rFonts w:ascii="Arial" w:hAnsi="Arial" w:cs="Arial"/>
          <w:sz w:val="24"/>
          <w:szCs w:val="24"/>
        </w:rPr>
        <w:t xml:space="preserve"> de estas </w:t>
      </w:r>
      <w:r w:rsidR="00D94AFE">
        <w:rPr>
          <w:rFonts w:ascii="Arial" w:hAnsi="Arial" w:cs="Arial"/>
          <w:sz w:val="24"/>
          <w:szCs w:val="24"/>
        </w:rPr>
        <w:t>entidades</w:t>
      </w:r>
      <w:r w:rsidR="005810CC">
        <w:rPr>
          <w:rFonts w:ascii="Arial" w:hAnsi="Arial" w:cs="Arial"/>
          <w:sz w:val="24"/>
          <w:szCs w:val="24"/>
        </w:rPr>
        <w:t xml:space="preserve">. Asimismo se </w:t>
      </w:r>
      <w:r w:rsidR="00D53F4A">
        <w:rPr>
          <w:rFonts w:ascii="Arial" w:hAnsi="Arial" w:cs="Arial"/>
          <w:sz w:val="24"/>
          <w:szCs w:val="24"/>
        </w:rPr>
        <w:t>presentaron  muchas inconsistencias en el sentido de</w:t>
      </w:r>
      <w:r w:rsidR="0085401B">
        <w:rPr>
          <w:rFonts w:ascii="Arial" w:hAnsi="Arial" w:cs="Arial"/>
          <w:sz w:val="24"/>
          <w:szCs w:val="24"/>
        </w:rPr>
        <w:t xml:space="preserve"> entender </w:t>
      </w:r>
      <w:r w:rsidR="005810CC">
        <w:rPr>
          <w:rFonts w:ascii="Arial" w:hAnsi="Arial" w:cs="Arial"/>
          <w:sz w:val="24"/>
          <w:szCs w:val="24"/>
        </w:rPr>
        <w:t xml:space="preserve"> </w:t>
      </w:r>
      <w:r w:rsidR="005810CC" w:rsidRPr="0085401B">
        <w:rPr>
          <w:rFonts w:ascii="Arial" w:hAnsi="Arial" w:cs="Arial"/>
          <w:sz w:val="24"/>
          <w:szCs w:val="24"/>
        </w:rPr>
        <w:t>por</w:t>
      </w:r>
      <w:r w:rsidR="00114441" w:rsidRPr="0085401B">
        <w:rPr>
          <w:rFonts w:ascii="Arial" w:hAnsi="Arial" w:cs="Arial"/>
          <w:sz w:val="24"/>
          <w:szCs w:val="24"/>
        </w:rPr>
        <w:t>qué</w:t>
      </w:r>
      <w:r w:rsidR="00114441">
        <w:rPr>
          <w:rFonts w:ascii="Arial" w:hAnsi="Arial" w:cs="Arial"/>
          <w:sz w:val="24"/>
          <w:szCs w:val="24"/>
        </w:rPr>
        <w:t xml:space="preserve"> </w:t>
      </w:r>
      <w:r w:rsidR="005810CC">
        <w:rPr>
          <w:rFonts w:ascii="Arial" w:hAnsi="Arial" w:cs="Arial"/>
          <w:sz w:val="24"/>
          <w:szCs w:val="24"/>
        </w:rPr>
        <w:t xml:space="preserve"> el gobierno financiaba a </w:t>
      </w:r>
      <w:r w:rsidR="00114441">
        <w:rPr>
          <w:rFonts w:ascii="Arial" w:hAnsi="Arial" w:cs="Arial"/>
          <w:sz w:val="24"/>
          <w:szCs w:val="24"/>
        </w:rPr>
        <w:t>unas instituciones y a otras no.</w:t>
      </w:r>
    </w:p>
    <w:p w:rsidR="00114441" w:rsidRDefault="00114441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810CC" w:rsidRDefault="00114441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2116">
        <w:rPr>
          <w:rFonts w:ascii="Arial" w:hAnsi="Arial" w:cs="Arial"/>
          <w:sz w:val="24"/>
          <w:szCs w:val="24"/>
        </w:rPr>
        <w:t>Por ejemplo</w:t>
      </w:r>
      <w:r w:rsidR="005810CC" w:rsidRPr="00712116">
        <w:rPr>
          <w:rFonts w:ascii="Arial" w:hAnsi="Arial" w:cs="Arial"/>
          <w:sz w:val="24"/>
          <w:szCs w:val="24"/>
        </w:rPr>
        <w:t xml:space="preserve"> el periód</w:t>
      </w:r>
      <w:r w:rsidR="00D94AFE">
        <w:rPr>
          <w:rFonts w:ascii="Arial" w:hAnsi="Arial" w:cs="Arial"/>
          <w:sz w:val="24"/>
          <w:szCs w:val="24"/>
        </w:rPr>
        <w:t xml:space="preserve">ico </w:t>
      </w:r>
      <w:proofErr w:type="spellStart"/>
      <w:r w:rsidR="00D94AFE">
        <w:rPr>
          <w:rFonts w:ascii="Arial" w:hAnsi="Arial" w:cs="Arial"/>
          <w:sz w:val="24"/>
          <w:szCs w:val="24"/>
        </w:rPr>
        <w:t>The</w:t>
      </w:r>
      <w:proofErr w:type="spellEnd"/>
      <w:r w:rsidR="00D94AF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AFE">
        <w:rPr>
          <w:rFonts w:ascii="Arial" w:hAnsi="Arial" w:cs="Arial"/>
          <w:sz w:val="24"/>
          <w:szCs w:val="24"/>
        </w:rPr>
        <w:t>Economist</w:t>
      </w:r>
      <w:proofErr w:type="spellEnd"/>
      <w:r w:rsidR="00D94AFE">
        <w:rPr>
          <w:rFonts w:ascii="Arial" w:hAnsi="Arial" w:cs="Arial"/>
          <w:sz w:val="24"/>
          <w:szCs w:val="24"/>
        </w:rPr>
        <w:t xml:space="preserve"> se preguntaba</w:t>
      </w:r>
      <w:r w:rsidR="009C3A5F">
        <w:rPr>
          <w:rFonts w:ascii="Arial" w:hAnsi="Arial" w:cs="Arial"/>
          <w:sz w:val="24"/>
          <w:szCs w:val="24"/>
        </w:rPr>
        <w:t>:</w:t>
      </w:r>
      <w:r w:rsidR="005810CC" w:rsidRPr="00712116">
        <w:rPr>
          <w:rFonts w:ascii="Arial" w:hAnsi="Arial" w:cs="Arial"/>
          <w:sz w:val="24"/>
          <w:szCs w:val="24"/>
        </w:rPr>
        <w:t xml:space="preserve"> </w:t>
      </w:r>
      <w:r w:rsidR="009C3A5F">
        <w:rPr>
          <w:rFonts w:ascii="Arial" w:hAnsi="Arial" w:cs="Arial"/>
          <w:sz w:val="24"/>
          <w:szCs w:val="24"/>
        </w:rPr>
        <w:t>¿</w:t>
      </w:r>
      <w:r w:rsidR="00712116">
        <w:rPr>
          <w:rFonts w:ascii="Arial" w:hAnsi="Arial" w:cs="Arial"/>
          <w:sz w:val="24"/>
          <w:szCs w:val="24"/>
        </w:rPr>
        <w:t xml:space="preserve">que </w:t>
      </w:r>
      <w:r w:rsidR="00497E28" w:rsidRPr="00712116">
        <w:rPr>
          <w:rFonts w:ascii="Arial" w:hAnsi="Arial" w:cs="Arial"/>
          <w:sz w:val="24"/>
          <w:szCs w:val="24"/>
        </w:rPr>
        <w:t xml:space="preserve">si el gobierno </w:t>
      </w:r>
      <w:r w:rsidR="00712116">
        <w:rPr>
          <w:rFonts w:ascii="Arial" w:hAnsi="Arial" w:cs="Arial"/>
          <w:sz w:val="24"/>
          <w:szCs w:val="24"/>
        </w:rPr>
        <w:t>podía</w:t>
      </w:r>
      <w:r w:rsidR="00497E28" w:rsidRPr="00712116">
        <w:rPr>
          <w:rFonts w:ascii="Arial" w:hAnsi="Arial" w:cs="Arial"/>
          <w:sz w:val="24"/>
          <w:szCs w:val="24"/>
        </w:rPr>
        <w:t xml:space="preserve"> comprar hipotecas, por qué no</w:t>
      </w:r>
      <w:r w:rsidR="00712116">
        <w:rPr>
          <w:rFonts w:ascii="Arial" w:hAnsi="Arial" w:cs="Arial"/>
          <w:sz w:val="24"/>
          <w:szCs w:val="24"/>
        </w:rPr>
        <w:t xml:space="preserve"> adquiría</w:t>
      </w:r>
      <w:r w:rsidR="00497E28" w:rsidRPr="00712116">
        <w:rPr>
          <w:rFonts w:ascii="Arial" w:hAnsi="Arial" w:cs="Arial"/>
          <w:sz w:val="24"/>
          <w:szCs w:val="24"/>
        </w:rPr>
        <w:t xml:space="preserve"> deudas de</w:t>
      </w:r>
      <w:r w:rsidR="00712116">
        <w:rPr>
          <w:rFonts w:ascii="Arial" w:hAnsi="Arial" w:cs="Arial"/>
          <w:sz w:val="24"/>
          <w:szCs w:val="24"/>
        </w:rPr>
        <w:t xml:space="preserve"> las </w:t>
      </w:r>
      <w:r w:rsidR="00497E28" w:rsidRPr="00712116">
        <w:rPr>
          <w:rFonts w:ascii="Arial" w:hAnsi="Arial" w:cs="Arial"/>
          <w:sz w:val="24"/>
          <w:szCs w:val="24"/>
        </w:rPr>
        <w:t xml:space="preserve"> tarjetas de crédito, o</w:t>
      </w:r>
      <w:r w:rsidR="00D94AFE">
        <w:rPr>
          <w:rFonts w:ascii="Arial" w:hAnsi="Arial" w:cs="Arial"/>
          <w:sz w:val="24"/>
          <w:szCs w:val="24"/>
        </w:rPr>
        <w:t xml:space="preserve"> cartera</w:t>
      </w:r>
      <w:r w:rsidR="00497E28" w:rsidRPr="00712116">
        <w:rPr>
          <w:rFonts w:ascii="Arial" w:hAnsi="Arial" w:cs="Arial"/>
          <w:sz w:val="24"/>
          <w:szCs w:val="24"/>
        </w:rPr>
        <w:t xml:space="preserve"> de vehículos?</w:t>
      </w:r>
      <w:r w:rsidRPr="00712116">
        <w:rPr>
          <w:rFonts w:ascii="Arial" w:hAnsi="Arial" w:cs="Arial"/>
          <w:sz w:val="24"/>
          <w:szCs w:val="24"/>
        </w:rPr>
        <w:t xml:space="preserve"> </w:t>
      </w:r>
      <w:r w:rsidR="009A7FDE" w:rsidRPr="00712116">
        <w:rPr>
          <w:rFonts w:ascii="Arial" w:hAnsi="Arial" w:cs="Arial"/>
          <w:sz w:val="24"/>
          <w:szCs w:val="24"/>
        </w:rPr>
        <w:t>Adicionalmente, estas críticas</w:t>
      </w:r>
      <w:r w:rsidR="00E7413B" w:rsidRPr="00712116">
        <w:rPr>
          <w:rFonts w:ascii="Arial" w:hAnsi="Arial" w:cs="Arial"/>
          <w:sz w:val="24"/>
          <w:szCs w:val="24"/>
        </w:rPr>
        <w:t xml:space="preserve"> al gobierno</w:t>
      </w:r>
      <w:r w:rsidR="009A7FDE" w:rsidRPr="00712116">
        <w:rPr>
          <w:rFonts w:ascii="Arial" w:hAnsi="Arial" w:cs="Arial"/>
          <w:sz w:val="24"/>
          <w:szCs w:val="24"/>
        </w:rPr>
        <w:t xml:space="preserve"> se acentuaron con la campaña presidencial, pues</w:t>
      </w:r>
      <w:r w:rsidR="005A1F28" w:rsidRPr="0071211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1F28" w:rsidRPr="00712116">
        <w:rPr>
          <w:rFonts w:ascii="Arial" w:hAnsi="Arial" w:cs="Arial"/>
          <w:sz w:val="24"/>
          <w:szCs w:val="24"/>
        </w:rPr>
        <w:t>Barak</w:t>
      </w:r>
      <w:proofErr w:type="spellEnd"/>
      <w:r w:rsidR="009A7FDE" w:rsidRPr="0071211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7FDE" w:rsidRPr="00712116">
        <w:rPr>
          <w:rFonts w:ascii="Arial" w:hAnsi="Arial" w:cs="Arial"/>
          <w:sz w:val="24"/>
          <w:szCs w:val="24"/>
        </w:rPr>
        <w:t>Obama</w:t>
      </w:r>
      <w:proofErr w:type="spellEnd"/>
      <w:r w:rsidR="009A7FDE" w:rsidRPr="00712116">
        <w:rPr>
          <w:rFonts w:ascii="Arial" w:hAnsi="Arial" w:cs="Arial"/>
          <w:sz w:val="24"/>
          <w:szCs w:val="24"/>
        </w:rPr>
        <w:t xml:space="preserve"> no compartía </w:t>
      </w:r>
      <w:r w:rsidR="00E7413B" w:rsidRPr="00712116">
        <w:rPr>
          <w:rFonts w:ascii="Arial" w:hAnsi="Arial" w:cs="Arial"/>
          <w:sz w:val="24"/>
          <w:szCs w:val="24"/>
        </w:rPr>
        <w:t>sus criterios</w:t>
      </w:r>
      <w:r w:rsidR="009A7FDE" w:rsidRPr="00712116">
        <w:rPr>
          <w:rFonts w:ascii="Arial" w:hAnsi="Arial" w:cs="Arial"/>
          <w:sz w:val="24"/>
          <w:szCs w:val="24"/>
        </w:rPr>
        <w:t>.</w:t>
      </w:r>
    </w:p>
    <w:p w:rsidR="009A7FDE" w:rsidRDefault="009A7FD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51928" w:rsidRDefault="009A7FD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423F5">
        <w:rPr>
          <w:rFonts w:ascii="Arial" w:hAnsi="Arial" w:cs="Arial"/>
          <w:sz w:val="24"/>
          <w:szCs w:val="24"/>
        </w:rPr>
        <w:t xml:space="preserve">La carencia de un diagnóstico unificado y de una estrategia común y consistente sobre lo que </w:t>
      </w:r>
      <w:r w:rsidR="00E7413B" w:rsidRPr="009423F5">
        <w:rPr>
          <w:rFonts w:ascii="Arial" w:hAnsi="Arial" w:cs="Arial"/>
          <w:sz w:val="24"/>
          <w:szCs w:val="24"/>
        </w:rPr>
        <w:t>los países desarrollados debían hacer para enfrentar la crisis</w:t>
      </w:r>
      <w:r w:rsidRPr="009423F5">
        <w:rPr>
          <w:rFonts w:ascii="Arial" w:hAnsi="Arial" w:cs="Arial"/>
          <w:sz w:val="24"/>
          <w:szCs w:val="24"/>
        </w:rPr>
        <w:t>, quedó demostrada con el famoso plan</w:t>
      </w:r>
      <w:r w:rsidR="00587CDE" w:rsidRPr="009423F5">
        <w:rPr>
          <w:rFonts w:ascii="Arial" w:hAnsi="Arial" w:cs="Arial"/>
          <w:sz w:val="24"/>
          <w:szCs w:val="24"/>
        </w:rPr>
        <w:t xml:space="preserve"> inicial</w:t>
      </w:r>
      <w:r w:rsidRPr="009423F5">
        <w:rPr>
          <w:rFonts w:ascii="Arial" w:hAnsi="Arial" w:cs="Arial"/>
          <w:sz w:val="24"/>
          <w:szCs w:val="24"/>
        </w:rPr>
        <w:t xml:space="preserve"> de ayuda de los 700.000 millones de dólares, al final del gobiern</w:t>
      </w:r>
      <w:r w:rsidR="00D94AFE">
        <w:rPr>
          <w:rFonts w:ascii="Arial" w:hAnsi="Arial" w:cs="Arial"/>
          <w:sz w:val="24"/>
          <w:szCs w:val="24"/>
        </w:rPr>
        <w:t>o de Bush, denominado el TARP (</w:t>
      </w:r>
      <w:r w:rsidR="00302281" w:rsidRPr="009423F5">
        <w:rPr>
          <w:rFonts w:ascii="Arial" w:hAnsi="Arial" w:cs="Arial"/>
          <w:sz w:val="24"/>
          <w:szCs w:val="24"/>
        </w:rPr>
        <w:t>Programa de alivio a activos problemáticos</w:t>
      </w:r>
      <w:r w:rsidRPr="009423F5">
        <w:rPr>
          <w:rFonts w:ascii="Arial" w:hAnsi="Arial" w:cs="Arial"/>
          <w:sz w:val="24"/>
          <w:szCs w:val="24"/>
        </w:rPr>
        <w:t>)</w:t>
      </w:r>
      <w:r w:rsidR="007E02CF" w:rsidRPr="009423F5">
        <w:rPr>
          <w:rFonts w:ascii="Arial" w:hAnsi="Arial" w:cs="Arial"/>
          <w:sz w:val="24"/>
          <w:szCs w:val="24"/>
        </w:rPr>
        <w:t>.</w:t>
      </w:r>
      <w:r w:rsidR="00544549">
        <w:rPr>
          <w:rStyle w:val="Refdenotaalpie"/>
          <w:rFonts w:ascii="Arial" w:hAnsi="Arial" w:cs="Arial"/>
          <w:sz w:val="24"/>
          <w:szCs w:val="24"/>
        </w:rPr>
        <w:footnoteReference w:id="6"/>
      </w:r>
      <w:r w:rsidR="007E02CF" w:rsidRPr="009423F5">
        <w:rPr>
          <w:rFonts w:ascii="Arial" w:hAnsi="Arial" w:cs="Arial"/>
          <w:sz w:val="24"/>
          <w:szCs w:val="24"/>
        </w:rPr>
        <w:t xml:space="preserve"> Esto en razón </w:t>
      </w:r>
      <w:r w:rsidR="006E610C" w:rsidRPr="009423F5">
        <w:rPr>
          <w:rFonts w:ascii="Arial" w:hAnsi="Arial" w:cs="Arial"/>
          <w:sz w:val="24"/>
          <w:szCs w:val="24"/>
        </w:rPr>
        <w:t>de</w:t>
      </w:r>
      <w:r w:rsidR="007E02CF" w:rsidRPr="009423F5">
        <w:rPr>
          <w:rFonts w:ascii="Arial" w:hAnsi="Arial" w:cs="Arial"/>
          <w:sz w:val="24"/>
          <w:szCs w:val="24"/>
        </w:rPr>
        <w:t xml:space="preserve"> que dichos recursos finalmente</w:t>
      </w:r>
      <w:r w:rsidRPr="009423F5">
        <w:rPr>
          <w:rFonts w:ascii="Arial" w:hAnsi="Arial" w:cs="Arial"/>
          <w:sz w:val="24"/>
          <w:szCs w:val="24"/>
        </w:rPr>
        <w:t xml:space="preserve"> </w:t>
      </w:r>
      <w:r w:rsidR="007E02CF" w:rsidRPr="009423F5">
        <w:rPr>
          <w:rFonts w:ascii="Arial" w:hAnsi="Arial" w:cs="Arial"/>
          <w:sz w:val="24"/>
          <w:szCs w:val="24"/>
        </w:rPr>
        <w:t xml:space="preserve">se terminaron </w:t>
      </w:r>
      <w:r w:rsidRPr="009423F5">
        <w:rPr>
          <w:rFonts w:ascii="Arial" w:hAnsi="Arial" w:cs="Arial"/>
          <w:sz w:val="24"/>
          <w:szCs w:val="24"/>
        </w:rPr>
        <w:t xml:space="preserve"> usando para apagar incendios, y no para una efectiva recuperació</w:t>
      </w:r>
      <w:r w:rsidR="00131B1A" w:rsidRPr="009423F5">
        <w:rPr>
          <w:rFonts w:ascii="Arial" w:hAnsi="Arial" w:cs="Arial"/>
          <w:sz w:val="24"/>
          <w:szCs w:val="24"/>
        </w:rPr>
        <w:t xml:space="preserve">n de </w:t>
      </w:r>
      <w:r w:rsidR="00131B1A" w:rsidRPr="009423F5">
        <w:rPr>
          <w:rFonts w:ascii="Arial" w:hAnsi="Arial" w:cs="Arial"/>
          <w:sz w:val="24"/>
          <w:szCs w:val="24"/>
        </w:rPr>
        <w:lastRenderedPageBreak/>
        <w:t xml:space="preserve">la economía norteamericana ni de su sistema financiero; </w:t>
      </w:r>
      <w:r w:rsidR="00302281" w:rsidRPr="009423F5">
        <w:rPr>
          <w:rFonts w:ascii="Arial" w:hAnsi="Arial" w:cs="Arial"/>
          <w:sz w:val="24"/>
          <w:szCs w:val="24"/>
        </w:rPr>
        <w:t xml:space="preserve"> </w:t>
      </w:r>
      <w:r w:rsidR="00131B1A" w:rsidRPr="009423F5">
        <w:rPr>
          <w:rFonts w:ascii="Arial" w:hAnsi="Arial" w:cs="Arial"/>
          <w:sz w:val="24"/>
          <w:szCs w:val="24"/>
        </w:rPr>
        <w:t>tampoco se logró</w:t>
      </w:r>
      <w:r w:rsidR="00302281" w:rsidRPr="009423F5">
        <w:rPr>
          <w:rFonts w:ascii="Arial" w:hAnsi="Arial" w:cs="Arial"/>
          <w:sz w:val="24"/>
          <w:szCs w:val="24"/>
        </w:rPr>
        <w:t xml:space="preserve"> </w:t>
      </w:r>
      <w:r w:rsidR="00131B1A" w:rsidRPr="009423F5">
        <w:rPr>
          <w:rFonts w:ascii="Arial" w:hAnsi="Arial" w:cs="Arial"/>
          <w:sz w:val="24"/>
          <w:szCs w:val="24"/>
        </w:rPr>
        <w:t xml:space="preserve">evitar que continuara </w:t>
      </w:r>
      <w:r w:rsidR="007E02CF" w:rsidRPr="009423F5">
        <w:rPr>
          <w:rFonts w:ascii="Arial" w:hAnsi="Arial" w:cs="Arial"/>
          <w:sz w:val="24"/>
          <w:szCs w:val="24"/>
        </w:rPr>
        <w:t xml:space="preserve">la alta volatilidad </w:t>
      </w:r>
      <w:r w:rsidR="00302281" w:rsidRPr="009423F5">
        <w:rPr>
          <w:rFonts w:ascii="Arial" w:hAnsi="Arial" w:cs="Arial"/>
          <w:sz w:val="24"/>
          <w:szCs w:val="24"/>
        </w:rPr>
        <w:t>de los mercados</w:t>
      </w:r>
      <w:r w:rsidR="007E02CF" w:rsidRPr="009423F5">
        <w:rPr>
          <w:rFonts w:ascii="Arial" w:hAnsi="Arial" w:cs="Arial"/>
          <w:sz w:val="24"/>
          <w:szCs w:val="24"/>
        </w:rPr>
        <w:t xml:space="preserve"> financieros</w:t>
      </w:r>
      <w:r w:rsidR="00131B1A" w:rsidRPr="009423F5">
        <w:rPr>
          <w:rFonts w:ascii="Arial" w:hAnsi="Arial" w:cs="Arial"/>
          <w:sz w:val="24"/>
          <w:szCs w:val="24"/>
        </w:rPr>
        <w:t>.</w:t>
      </w:r>
      <w:r w:rsidR="00131B1A">
        <w:rPr>
          <w:rFonts w:ascii="Arial" w:hAnsi="Arial" w:cs="Arial"/>
          <w:sz w:val="24"/>
          <w:szCs w:val="24"/>
        </w:rPr>
        <w:t xml:space="preserve"> </w:t>
      </w:r>
    </w:p>
    <w:p w:rsidR="00A51928" w:rsidRDefault="00A51928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559CB" w:rsidRDefault="00131B1A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 que </w:t>
      </w:r>
      <w:r w:rsidRPr="0085401B">
        <w:rPr>
          <w:rFonts w:ascii="Arial" w:hAnsi="Arial" w:cs="Arial"/>
          <w:sz w:val="24"/>
          <w:szCs w:val="24"/>
        </w:rPr>
        <w:t>si</w:t>
      </w:r>
      <w:r>
        <w:rPr>
          <w:rFonts w:ascii="Arial" w:hAnsi="Arial" w:cs="Arial"/>
          <w:sz w:val="24"/>
          <w:szCs w:val="24"/>
        </w:rPr>
        <w:t xml:space="preserve"> se evidenció en este caso</w:t>
      </w:r>
      <w:r w:rsidR="00623F9F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fueron las deficiencias en la calidad de los dirigentes y líderes norteamericanos.</w:t>
      </w:r>
      <w:r w:rsidR="00A51928">
        <w:rPr>
          <w:rFonts w:ascii="Arial" w:hAnsi="Arial" w:cs="Arial"/>
          <w:sz w:val="24"/>
          <w:szCs w:val="24"/>
        </w:rPr>
        <w:t xml:space="preserve"> </w:t>
      </w:r>
      <w:r w:rsidR="007E02CF">
        <w:rPr>
          <w:rFonts w:ascii="Arial" w:hAnsi="Arial" w:cs="Arial"/>
          <w:sz w:val="24"/>
          <w:szCs w:val="24"/>
        </w:rPr>
        <w:t xml:space="preserve"> A</w:t>
      </w:r>
      <w:r w:rsidR="00302281">
        <w:rPr>
          <w:rFonts w:ascii="Arial" w:hAnsi="Arial" w:cs="Arial"/>
          <w:sz w:val="24"/>
          <w:szCs w:val="24"/>
        </w:rPr>
        <w:t xml:space="preserve">dicionalmente, los contribuyentes no veían con buenos ojos, la socialización de inmensas pérdidas </w:t>
      </w:r>
      <w:r w:rsidR="007E02CF">
        <w:rPr>
          <w:rFonts w:ascii="Arial" w:hAnsi="Arial" w:cs="Arial"/>
          <w:sz w:val="24"/>
          <w:szCs w:val="24"/>
        </w:rPr>
        <w:t xml:space="preserve">reflejadas en las bolsas de valores, </w:t>
      </w:r>
      <w:r w:rsidR="00302281">
        <w:rPr>
          <w:rFonts w:ascii="Arial" w:hAnsi="Arial" w:cs="Arial"/>
          <w:sz w:val="24"/>
          <w:szCs w:val="24"/>
        </w:rPr>
        <w:t xml:space="preserve"> por conductas irresponsables de </w:t>
      </w:r>
      <w:r w:rsidR="007E02CF">
        <w:rPr>
          <w:rFonts w:ascii="Arial" w:hAnsi="Arial" w:cs="Arial"/>
          <w:sz w:val="24"/>
          <w:szCs w:val="24"/>
        </w:rPr>
        <w:t>los administradores de las entidades financieras y de las grandes multinacionales</w:t>
      </w:r>
      <w:r w:rsidR="00302281">
        <w:rPr>
          <w:rFonts w:ascii="Arial" w:hAnsi="Arial" w:cs="Arial"/>
          <w:sz w:val="24"/>
          <w:szCs w:val="24"/>
        </w:rPr>
        <w:t>.</w:t>
      </w:r>
      <w:r w:rsidR="007E02CF">
        <w:rPr>
          <w:rFonts w:ascii="Arial" w:hAnsi="Arial" w:cs="Arial"/>
          <w:sz w:val="24"/>
          <w:szCs w:val="24"/>
        </w:rPr>
        <w:t xml:space="preserve"> </w:t>
      </w:r>
    </w:p>
    <w:p w:rsidR="001559CB" w:rsidRDefault="001559CB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A1814" w:rsidRDefault="00302281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423F5">
        <w:rPr>
          <w:rFonts w:ascii="Arial" w:hAnsi="Arial" w:cs="Arial"/>
          <w:sz w:val="24"/>
          <w:szCs w:val="24"/>
        </w:rPr>
        <w:t>El 30 de Octubre del 2008 se confirmaron</w:t>
      </w:r>
      <w:r w:rsidR="007E02CF" w:rsidRPr="009423F5">
        <w:rPr>
          <w:rFonts w:ascii="Arial" w:hAnsi="Arial" w:cs="Arial"/>
          <w:sz w:val="24"/>
          <w:szCs w:val="24"/>
        </w:rPr>
        <w:t xml:space="preserve"> finalmente</w:t>
      </w:r>
      <w:r w:rsidRPr="009423F5">
        <w:rPr>
          <w:rFonts w:ascii="Arial" w:hAnsi="Arial" w:cs="Arial"/>
          <w:sz w:val="24"/>
          <w:szCs w:val="24"/>
        </w:rPr>
        <w:t xml:space="preserve"> las expectativas sobre </w:t>
      </w:r>
      <w:r w:rsidR="004260F7" w:rsidRPr="009423F5">
        <w:rPr>
          <w:rFonts w:ascii="Arial" w:hAnsi="Arial" w:cs="Arial"/>
          <w:sz w:val="24"/>
          <w:szCs w:val="24"/>
        </w:rPr>
        <w:t xml:space="preserve">la presencia de la recesión </w:t>
      </w:r>
      <w:r w:rsidR="007E02CF" w:rsidRPr="009423F5">
        <w:rPr>
          <w:rFonts w:ascii="Arial" w:hAnsi="Arial" w:cs="Arial"/>
          <w:sz w:val="24"/>
          <w:szCs w:val="24"/>
        </w:rPr>
        <w:t>en la economía norteamericana. S</w:t>
      </w:r>
      <w:r w:rsidR="004260F7" w:rsidRPr="009423F5">
        <w:rPr>
          <w:rFonts w:ascii="Arial" w:hAnsi="Arial" w:cs="Arial"/>
          <w:sz w:val="24"/>
          <w:szCs w:val="24"/>
        </w:rPr>
        <w:t>e había llegado a una contracc</w:t>
      </w:r>
      <w:r w:rsidR="007E02CF" w:rsidRPr="009423F5">
        <w:rPr>
          <w:rFonts w:ascii="Arial" w:hAnsi="Arial" w:cs="Arial"/>
          <w:sz w:val="24"/>
          <w:szCs w:val="24"/>
        </w:rPr>
        <w:t>ión de la actividad económica en</w:t>
      </w:r>
      <w:r w:rsidR="004260F7" w:rsidRPr="009423F5">
        <w:rPr>
          <w:rFonts w:ascii="Arial" w:hAnsi="Arial" w:cs="Arial"/>
          <w:sz w:val="24"/>
          <w:szCs w:val="24"/>
        </w:rPr>
        <w:t xml:space="preserve"> un 0.3%, originada principalmente por una reducción general en el consumo; por ejemplo el consumo en bienes durable</w:t>
      </w:r>
      <w:r w:rsidR="007E02CF" w:rsidRPr="009423F5">
        <w:rPr>
          <w:rFonts w:ascii="Arial" w:hAnsi="Arial" w:cs="Arial"/>
          <w:sz w:val="24"/>
          <w:szCs w:val="24"/>
        </w:rPr>
        <w:t>s se había reducido en un 14.1%; e</w:t>
      </w:r>
      <w:r w:rsidR="004260F7" w:rsidRPr="009423F5">
        <w:rPr>
          <w:rFonts w:ascii="Arial" w:hAnsi="Arial" w:cs="Arial"/>
          <w:sz w:val="24"/>
          <w:szCs w:val="24"/>
        </w:rPr>
        <w:t xml:space="preserve">ra la primera vez que </w:t>
      </w:r>
      <w:r w:rsidR="009423F5">
        <w:rPr>
          <w:rFonts w:ascii="Arial" w:hAnsi="Arial" w:cs="Arial"/>
          <w:sz w:val="24"/>
          <w:szCs w:val="24"/>
        </w:rPr>
        <w:t xml:space="preserve">este indicador </w:t>
      </w:r>
      <w:r w:rsidR="004260F7" w:rsidRPr="009423F5">
        <w:rPr>
          <w:rFonts w:ascii="Arial" w:hAnsi="Arial" w:cs="Arial"/>
          <w:sz w:val="24"/>
          <w:szCs w:val="24"/>
        </w:rPr>
        <w:t xml:space="preserve"> caía en más de quin</w:t>
      </w:r>
      <w:r w:rsidR="00AC105B" w:rsidRPr="009423F5">
        <w:rPr>
          <w:rFonts w:ascii="Arial" w:hAnsi="Arial" w:cs="Arial"/>
          <w:sz w:val="24"/>
          <w:szCs w:val="24"/>
        </w:rPr>
        <w:t>ce años</w:t>
      </w:r>
      <w:r w:rsidR="001559CB" w:rsidRPr="009423F5">
        <w:rPr>
          <w:rFonts w:ascii="Arial" w:hAnsi="Arial" w:cs="Arial"/>
          <w:sz w:val="24"/>
          <w:szCs w:val="24"/>
        </w:rPr>
        <w:t>; otro agravante es que precisamente el consumo representa</w:t>
      </w:r>
      <w:r w:rsidR="009423F5">
        <w:rPr>
          <w:rFonts w:ascii="Arial" w:hAnsi="Arial" w:cs="Arial"/>
          <w:sz w:val="24"/>
          <w:szCs w:val="24"/>
        </w:rPr>
        <w:t>ba</w:t>
      </w:r>
      <w:r w:rsidR="001559CB" w:rsidRPr="009423F5">
        <w:rPr>
          <w:rFonts w:ascii="Arial" w:hAnsi="Arial" w:cs="Arial"/>
          <w:sz w:val="24"/>
          <w:szCs w:val="24"/>
        </w:rPr>
        <w:t xml:space="preserve"> el 70% del P.I.B. ame</w:t>
      </w:r>
      <w:r w:rsidR="00AC105B" w:rsidRPr="009423F5">
        <w:rPr>
          <w:rFonts w:ascii="Arial" w:hAnsi="Arial" w:cs="Arial"/>
          <w:sz w:val="24"/>
          <w:szCs w:val="24"/>
        </w:rPr>
        <w:t>ricano, siendo el porcentaje más</w:t>
      </w:r>
      <w:r w:rsidR="001559CB" w:rsidRPr="009423F5">
        <w:rPr>
          <w:rFonts w:ascii="Arial" w:hAnsi="Arial" w:cs="Arial"/>
          <w:sz w:val="24"/>
          <w:szCs w:val="24"/>
        </w:rPr>
        <w:t xml:space="preserve"> alto en su historia.</w:t>
      </w:r>
    </w:p>
    <w:p w:rsidR="00D94AFE" w:rsidRDefault="00D94AF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A1814" w:rsidRDefault="00F211D7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Otro fenómeno que empezó a evidenciar la presencia de la recesión económica en los Estados Unidos, fueron las cifras relativas al desempleo</w:t>
      </w:r>
      <w:r w:rsidR="00854313">
        <w:rPr>
          <w:rFonts w:ascii="Arial" w:hAnsi="Arial" w:cs="Arial"/>
          <w:sz w:val="24"/>
          <w:szCs w:val="24"/>
        </w:rPr>
        <w:t>; para el mes de Julio/</w:t>
      </w:r>
      <w:r w:rsidR="009C3A5F">
        <w:rPr>
          <w:rFonts w:ascii="Arial" w:hAnsi="Arial" w:cs="Arial"/>
          <w:sz w:val="24"/>
          <w:szCs w:val="24"/>
        </w:rPr>
        <w:t>20</w:t>
      </w:r>
      <w:r w:rsidR="00854313">
        <w:rPr>
          <w:rFonts w:ascii="Arial" w:hAnsi="Arial" w:cs="Arial"/>
          <w:sz w:val="24"/>
          <w:szCs w:val="24"/>
        </w:rPr>
        <w:t xml:space="preserve">09 </w:t>
      </w:r>
      <w:r>
        <w:rPr>
          <w:rFonts w:ascii="Arial" w:hAnsi="Arial" w:cs="Arial"/>
          <w:sz w:val="24"/>
          <w:szCs w:val="24"/>
        </w:rPr>
        <w:t>se llegó</w:t>
      </w:r>
      <w:r w:rsidR="00854313">
        <w:rPr>
          <w:rFonts w:ascii="Arial" w:hAnsi="Arial" w:cs="Arial"/>
          <w:sz w:val="24"/>
          <w:szCs w:val="24"/>
        </w:rPr>
        <w:t xml:space="preserve"> a un </w:t>
      </w:r>
      <w:r w:rsidR="0016727E">
        <w:rPr>
          <w:rFonts w:ascii="Arial" w:hAnsi="Arial" w:cs="Arial"/>
          <w:sz w:val="24"/>
          <w:szCs w:val="24"/>
        </w:rPr>
        <w:t>9.5% y rápidamente se  alcanzaría</w:t>
      </w:r>
      <w:r w:rsidR="00854313">
        <w:rPr>
          <w:rFonts w:ascii="Arial" w:hAnsi="Arial" w:cs="Arial"/>
          <w:sz w:val="24"/>
          <w:szCs w:val="24"/>
        </w:rPr>
        <w:t xml:space="preserve">n porcentajes de dos dígitos. Las </w:t>
      </w:r>
      <w:r w:rsidR="00762A26">
        <w:rPr>
          <w:rFonts w:ascii="Arial" w:hAnsi="Arial" w:cs="Arial"/>
          <w:sz w:val="24"/>
          <w:szCs w:val="24"/>
        </w:rPr>
        <w:t xml:space="preserve">pequeñas y grandes compañías diariamente </w:t>
      </w:r>
      <w:r w:rsidR="0016727E">
        <w:rPr>
          <w:rFonts w:ascii="Arial" w:hAnsi="Arial" w:cs="Arial"/>
          <w:sz w:val="24"/>
          <w:szCs w:val="24"/>
        </w:rPr>
        <w:t>empezaron a reportar</w:t>
      </w:r>
      <w:r w:rsidR="00762A26">
        <w:rPr>
          <w:rFonts w:ascii="Arial" w:hAnsi="Arial" w:cs="Arial"/>
          <w:sz w:val="24"/>
          <w:szCs w:val="24"/>
        </w:rPr>
        <w:t xml:space="preserve"> </w:t>
      </w:r>
      <w:r w:rsidR="0016727E">
        <w:rPr>
          <w:rFonts w:ascii="Arial" w:hAnsi="Arial" w:cs="Arial"/>
          <w:sz w:val="24"/>
          <w:szCs w:val="24"/>
        </w:rPr>
        <w:t>nuevos recortes de personal</w:t>
      </w:r>
      <w:r w:rsidR="00762A26">
        <w:rPr>
          <w:rFonts w:ascii="Arial" w:hAnsi="Arial" w:cs="Arial"/>
          <w:sz w:val="24"/>
          <w:szCs w:val="24"/>
        </w:rPr>
        <w:t xml:space="preserve">. </w:t>
      </w:r>
    </w:p>
    <w:p w:rsidR="0016727E" w:rsidRDefault="0016727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C5514" w:rsidRDefault="008D0CD0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30595">
        <w:rPr>
          <w:rFonts w:ascii="Arial" w:hAnsi="Arial" w:cs="Arial"/>
          <w:sz w:val="24"/>
          <w:szCs w:val="24"/>
        </w:rPr>
        <w:lastRenderedPageBreak/>
        <w:t xml:space="preserve">Ante este desolador panorama </w:t>
      </w:r>
      <w:r w:rsidR="00CC5514">
        <w:rPr>
          <w:rFonts w:ascii="Arial" w:hAnsi="Arial" w:cs="Arial"/>
          <w:sz w:val="24"/>
          <w:szCs w:val="24"/>
        </w:rPr>
        <w:t>se presentó</w:t>
      </w:r>
      <w:r w:rsidRPr="00830595">
        <w:rPr>
          <w:rFonts w:ascii="Arial" w:hAnsi="Arial" w:cs="Arial"/>
          <w:sz w:val="24"/>
          <w:szCs w:val="24"/>
        </w:rPr>
        <w:t xml:space="preserve"> un concepto muy generalizado entre economistas y financieros sobre la urgencia de impulsar el gasto público con el fin de reactivar la economía.</w:t>
      </w:r>
      <w:r>
        <w:rPr>
          <w:rFonts w:ascii="Arial" w:hAnsi="Arial" w:cs="Arial"/>
          <w:sz w:val="24"/>
          <w:szCs w:val="24"/>
        </w:rPr>
        <w:t xml:space="preserve"> </w:t>
      </w:r>
      <w:r w:rsidR="00587CDE">
        <w:rPr>
          <w:rFonts w:ascii="Arial" w:hAnsi="Arial" w:cs="Arial"/>
          <w:sz w:val="24"/>
          <w:szCs w:val="24"/>
        </w:rPr>
        <w:t xml:space="preserve">Durante la presidencia de </w:t>
      </w:r>
      <w:proofErr w:type="spellStart"/>
      <w:r w:rsidR="00587CDE">
        <w:rPr>
          <w:rFonts w:ascii="Arial" w:hAnsi="Arial" w:cs="Arial"/>
          <w:sz w:val="24"/>
          <w:szCs w:val="24"/>
        </w:rPr>
        <w:t>Barak</w:t>
      </w:r>
      <w:proofErr w:type="spellEnd"/>
      <w:r w:rsidR="00587CD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7CDE">
        <w:rPr>
          <w:rFonts w:ascii="Arial" w:hAnsi="Arial" w:cs="Arial"/>
          <w:sz w:val="24"/>
          <w:szCs w:val="24"/>
        </w:rPr>
        <w:t>Obama</w:t>
      </w:r>
      <w:proofErr w:type="spellEnd"/>
      <w:r w:rsidR="00472B7E">
        <w:rPr>
          <w:rFonts w:ascii="Arial" w:hAnsi="Arial" w:cs="Arial"/>
          <w:sz w:val="24"/>
          <w:szCs w:val="24"/>
        </w:rPr>
        <w:t xml:space="preserve">, </w:t>
      </w:r>
      <w:r w:rsidR="005A1F28">
        <w:rPr>
          <w:rFonts w:ascii="Arial" w:hAnsi="Arial" w:cs="Arial"/>
          <w:sz w:val="24"/>
          <w:szCs w:val="24"/>
        </w:rPr>
        <w:t xml:space="preserve"> </w:t>
      </w:r>
      <w:r w:rsidR="00472B7E">
        <w:rPr>
          <w:rFonts w:ascii="Arial" w:hAnsi="Arial" w:cs="Arial"/>
          <w:sz w:val="24"/>
          <w:szCs w:val="24"/>
        </w:rPr>
        <w:t>la característica general ha sido</w:t>
      </w:r>
      <w:r w:rsidR="005A1F28">
        <w:rPr>
          <w:rFonts w:ascii="Arial" w:hAnsi="Arial" w:cs="Arial"/>
          <w:sz w:val="24"/>
          <w:szCs w:val="24"/>
        </w:rPr>
        <w:t xml:space="preserve"> una decidida intervención del gobierno en la economía</w:t>
      </w:r>
      <w:r w:rsidR="006A1814">
        <w:rPr>
          <w:rFonts w:ascii="Arial" w:hAnsi="Arial" w:cs="Arial"/>
          <w:sz w:val="24"/>
          <w:szCs w:val="24"/>
        </w:rPr>
        <w:t xml:space="preserve"> norteamericana.</w:t>
      </w:r>
      <w:r w:rsidR="00472B7E">
        <w:rPr>
          <w:rFonts w:ascii="Arial" w:hAnsi="Arial" w:cs="Arial"/>
          <w:sz w:val="24"/>
          <w:szCs w:val="24"/>
        </w:rPr>
        <w:t xml:space="preserve"> </w:t>
      </w:r>
      <w:r w:rsidR="004B2CA4">
        <w:rPr>
          <w:rFonts w:ascii="Arial" w:hAnsi="Arial" w:cs="Arial"/>
          <w:sz w:val="24"/>
          <w:szCs w:val="24"/>
        </w:rPr>
        <w:t>Las erogaciones por parte del tesoro americano y</w:t>
      </w:r>
      <w:r w:rsidR="00472B7E">
        <w:rPr>
          <w:rFonts w:ascii="Arial" w:hAnsi="Arial" w:cs="Arial"/>
          <w:sz w:val="24"/>
          <w:szCs w:val="24"/>
        </w:rPr>
        <w:t xml:space="preserve"> de</w:t>
      </w:r>
      <w:r w:rsidR="004B2CA4">
        <w:rPr>
          <w:rFonts w:ascii="Arial" w:hAnsi="Arial" w:cs="Arial"/>
          <w:sz w:val="24"/>
          <w:szCs w:val="24"/>
        </w:rPr>
        <w:t xml:space="preserve"> la Reserva Federal, destinadas a planes de rescate  del sist</w:t>
      </w:r>
      <w:r w:rsidR="00830595">
        <w:rPr>
          <w:rFonts w:ascii="Arial" w:hAnsi="Arial" w:cs="Arial"/>
          <w:sz w:val="24"/>
          <w:szCs w:val="24"/>
        </w:rPr>
        <w:t>ema financiero y empresarial</w:t>
      </w:r>
      <w:r w:rsidR="00587CDE">
        <w:rPr>
          <w:rFonts w:ascii="Arial" w:hAnsi="Arial" w:cs="Arial"/>
          <w:sz w:val="24"/>
          <w:szCs w:val="24"/>
        </w:rPr>
        <w:t>,</w:t>
      </w:r>
      <w:r w:rsidR="00830595">
        <w:rPr>
          <w:rFonts w:ascii="Arial" w:hAnsi="Arial" w:cs="Arial"/>
          <w:sz w:val="24"/>
          <w:szCs w:val="24"/>
        </w:rPr>
        <w:t xml:space="preserve"> ha</w:t>
      </w:r>
      <w:r w:rsidR="004B2CA4">
        <w:rPr>
          <w:rFonts w:ascii="Arial" w:hAnsi="Arial" w:cs="Arial"/>
          <w:sz w:val="24"/>
          <w:szCs w:val="24"/>
        </w:rPr>
        <w:t xml:space="preserve"> llegado a niveles sin precedentes </w:t>
      </w:r>
      <w:r w:rsidR="00587CDE">
        <w:rPr>
          <w:rFonts w:ascii="Arial" w:hAnsi="Arial" w:cs="Arial"/>
          <w:sz w:val="24"/>
          <w:szCs w:val="24"/>
        </w:rPr>
        <w:t>en</w:t>
      </w:r>
      <w:r w:rsidR="004B2CA4">
        <w:rPr>
          <w:rFonts w:ascii="Arial" w:hAnsi="Arial" w:cs="Arial"/>
          <w:sz w:val="24"/>
          <w:szCs w:val="24"/>
        </w:rPr>
        <w:t xml:space="preserve"> los Estados Unidos, lo cual </w:t>
      </w:r>
      <w:r w:rsidR="00830595">
        <w:rPr>
          <w:rFonts w:ascii="Arial" w:hAnsi="Arial" w:cs="Arial"/>
          <w:sz w:val="24"/>
          <w:szCs w:val="24"/>
        </w:rPr>
        <w:t>ha</w:t>
      </w:r>
      <w:r w:rsidR="004B2CA4">
        <w:rPr>
          <w:rFonts w:ascii="Arial" w:hAnsi="Arial" w:cs="Arial"/>
          <w:sz w:val="24"/>
          <w:szCs w:val="24"/>
        </w:rPr>
        <w:t xml:space="preserve"> conduciendo al gobierno a un déficit </w:t>
      </w:r>
      <w:r w:rsidR="005D5AA5">
        <w:rPr>
          <w:rFonts w:ascii="Arial" w:hAnsi="Arial" w:cs="Arial"/>
          <w:sz w:val="24"/>
          <w:szCs w:val="24"/>
        </w:rPr>
        <w:t xml:space="preserve"> </w:t>
      </w:r>
      <w:r w:rsidR="004B2CA4">
        <w:rPr>
          <w:rFonts w:ascii="Arial" w:hAnsi="Arial" w:cs="Arial"/>
          <w:sz w:val="24"/>
          <w:szCs w:val="24"/>
        </w:rPr>
        <w:t>fiscal que ya rompió todos los récords.</w:t>
      </w:r>
    </w:p>
    <w:p w:rsidR="00CC5514" w:rsidRDefault="00CC5514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C5514" w:rsidRDefault="00CC5514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nueva</w:t>
      </w:r>
      <w:r w:rsidR="00F52AA4">
        <w:rPr>
          <w:rFonts w:ascii="Arial" w:hAnsi="Arial" w:cs="Arial"/>
          <w:sz w:val="24"/>
          <w:szCs w:val="24"/>
        </w:rPr>
        <w:t xml:space="preserve"> estrategia estatal </w:t>
      </w:r>
      <w:r w:rsidR="00830595">
        <w:rPr>
          <w:rFonts w:ascii="Arial" w:hAnsi="Arial" w:cs="Arial"/>
          <w:sz w:val="24"/>
          <w:szCs w:val="24"/>
        </w:rPr>
        <w:t>implica riesgos</w:t>
      </w:r>
      <w:r w:rsidR="00F52AA4">
        <w:rPr>
          <w:rFonts w:ascii="Arial" w:hAnsi="Arial" w:cs="Arial"/>
          <w:sz w:val="24"/>
          <w:szCs w:val="24"/>
        </w:rPr>
        <w:t>, porque el  abuso en la utilización del déficit fiscal puede generar nuevas burbujas y desequilibrios financieros a nivel mundial.</w:t>
      </w:r>
      <w:r>
        <w:rPr>
          <w:rFonts w:ascii="Arial" w:hAnsi="Arial" w:cs="Arial"/>
          <w:sz w:val="24"/>
          <w:szCs w:val="24"/>
        </w:rPr>
        <w:t xml:space="preserve"> </w:t>
      </w:r>
      <w:r w:rsidR="00830595">
        <w:rPr>
          <w:rFonts w:ascii="Arial" w:hAnsi="Arial" w:cs="Arial"/>
          <w:sz w:val="24"/>
          <w:szCs w:val="24"/>
        </w:rPr>
        <w:t>Hemos</w:t>
      </w:r>
      <w:r w:rsidR="004711EA">
        <w:rPr>
          <w:rFonts w:ascii="Arial" w:hAnsi="Arial" w:cs="Arial"/>
          <w:sz w:val="24"/>
          <w:szCs w:val="24"/>
        </w:rPr>
        <w:t xml:space="preserve"> sido testigo</w:t>
      </w:r>
      <w:r w:rsidR="00AF3C18">
        <w:rPr>
          <w:rFonts w:ascii="Arial" w:hAnsi="Arial" w:cs="Arial"/>
          <w:sz w:val="24"/>
          <w:szCs w:val="24"/>
        </w:rPr>
        <w:t xml:space="preserve"> entonces</w:t>
      </w:r>
      <w:r w:rsidR="004711EA">
        <w:rPr>
          <w:rFonts w:ascii="Arial" w:hAnsi="Arial" w:cs="Arial"/>
          <w:sz w:val="24"/>
          <w:szCs w:val="24"/>
        </w:rPr>
        <w:t xml:space="preserve"> de</w:t>
      </w:r>
      <w:r w:rsidR="004B2CA4">
        <w:rPr>
          <w:rFonts w:ascii="Arial" w:hAnsi="Arial" w:cs="Arial"/>
          <w:sz w:val="24"/>
          <w:szCs w:val="24"/>
        </w:rPr>
        <w:t xml:space="preserve"> un cambio radical</w:t>
      </w:r>
      <w:r w:rsidR="005D5AA5">
        <w:rPr>
          <w:rFonts w:ascii="Arial" w:hAnsi="Arial" w:cs="Arial"/>
          <w:sz w:val="24"/>
          <w:szCs w:val="24"/>
        </w:rPr>
        <w:t xml:space="preserve"> en</w:t>
      </w:r>
      <w:r w:rsidR="00830595">
        <w:rPr>
          <w:rFonts w:ascii="Arial" w:hAnsi="Arial" w:cs="Arial"/>
          <w:sz w:val="24"/>
          <w:szCs w:val="24"/>
        </w:rPr>
        <w:t xml:space="preserve"> la política de</w:t>
      </w:r>
      <w:r w:rsidR="005D5AA5">
        <w:rPr>
          <w:rFonts w:ascii="Arial" w:hAnsi="Arial" w:cs="Arial"/>
          <w:sz w:val="24"/>
          <w:szCs w:val="24"/>
        </w:rPr>
        <w:t xml:space="preserve"> los Estados Unidos,</w:t>
      </w:r>
      <w:r w:rsidR="004B2CA4">
        <w:rPr>
          <w:rFonts w:ascii="Arial" w:hAnsi="Arial" w:cs="Arial"/>
          <w:sz w:val="24"/>
          <w:szCs w:val="24"/>
        </w:rPr>
        <w:t xml:space="preserve"> </w:t>
      </w:r>
      <w:r w:rsidR="005D5AA5">
        <w:rPr>
          <w:rFonts w:ascii="Arial" w:hAnsi="Arial" w:cs="Arial"/>
          <w:sz w:val="24"/>
          <w:szCs w:val="24"/>
        </w:rPr>
        <w:t>respecto al</w:t>
      </w:r>
      <w:r w:rsidR="004B2CA4">
        <w:rPr>
          <w:rFonts w:ascii="Arial" w:hAnsi="Arial" w:cs="Arial"/>
          <w:sz w:val="24"/>
          <w:szCs w:val="24"/>
        </w:rPr>
        <w:t xml:space="preserve"> papel del estado</w:t>
      </w:r>
      <w:r w:rsidR="005D5AA5">
        <w:rPr>
          <w:rFonts w:ascii="Arial" w:hAnsi="Arial" w:cs="Arial"/>
          <w:sz w:val="24"/>
          <w:szCs w:val="24"/>
        </w:rPr>
        <w:t xml:space="preserve"> sobre el manejo económico</w:t>
      </w:r>
      <w:r w:rsidR="00830595">
        <w:rPr>
          <w:rFonts w:ascii="Arial" w:hAnsi="Arial" w:cs="Arial"/>
          <w:sz w:val="24"/>
          <w:szCs w:val="24"/>
        </w:rPr>
        <w:t>;</w:t>
      </w:r>
      <w:r w:rsidR="004B2CA4">
        <w:rPr>
          <w:rFonts w:ascii="Arial" w:hAnsi="Arial" w:cs="Arial"/>
          <w:sz w:val="24"/>
          <w:szCs w:val="24"/>
        </w:rPr>
        <w:t xml:space="preserve"> </w:t>
      </w:r>
      <w:r w:rsidR="005D5AA5">
        <w:rPr>
          <w:rFonts w:ascii="Arial" w:hAnsi="Arial" w:cs="Arial"/>
          <w:sz w:val="24"/>
          <w:szCs w:val="24"/>
        </w:rPr>
        <w:t xml:space="preserve">tradicionalmente </w:t>
      </w:r>
      <w:r w:rsidR="004B2CA4">
        <w:rPr>
          <w:rFonts w:ascii="Arial" w:hAnsi="Arial" w:cs="Arial"/>
          <w:sz w:val="24"/>
          <w:szCs w:val="24"/>
        </w:rPr>
        <w:t xml:space="preserve"> la teoría</w:t>
      </w:r>
      <w:r w:rsidR="009C3A5F">
        <w:rPr>
          <w:rFonts w:ascii="Arial" w:hAnsi="Arial" w:cs="Arial"/>
          <w:sz w:val="24"/>
          <w:szCs w:val="24"/>
        </w:rPr>
        <w:t xml:space="preserve"> económica</w:t>
      </w:r>
      <w:r w:rsidR="004B2CA4">
        <w:rPr>
          <w:rFonts w:ascii="Arial" w:hAnsi="Arial" w:cs="Arial"/>
          <w:sz w:val="24"/>
          <w:szCs w:val="24"/>
        </w:rPr>
        <w:t xml:space="preserve"> clásica del libre mercado</w:t>
      </w:r>
      <w:r w:rsidR="005D5AA5">
        <w:rPr>
          <w:rFonts w:ascii="Arial" w:hAnsi="Arial" w:cs="Arial"/>
          <w:sz w:val="24"/>
          <w:szCs w:val="24"/>
        </w:rPr>
        <w:t xml:space="preserve"> impuesta</w:t>
      </w:r>
      <w:r w:rsidR="00AF3C18">
        <w:rPr>
          <w:rFonts w:ascii="Arial" w:hAnsi="Arial" w:cs="Arial"/>
          <w:sz w:val="24"/>
          <w:szCs w:val="24"/>
        </w:rPr>
        <w:t xml:space="preserve"> durante más de 20 años</w:t>
      </w:r>
      <w:r w:rsidR="004711EA">
        <w:rPr>
          <w:rFonts w:ascii="Arial" w:hAnsi="Arial" w:cs="Arial"/>
          <w:sz w:val="24"/>
          <w:szCs w:val="24"/>
        </w:rPr>
        <w:t xml:space="preserve">, </w:t>
      </w:r>
      <w:r w:rsidR="00AF3C18">
        <w:rPr>
          <w:rFonts w:ascii="Arial" w:hAnsi="Arial" w:cs="Arial"/>
          <w:sz w:val="24"/>
          <w:szCs w:val="24"/>
        </w:rPr>
        <w:t xml:space="preserve">exigía la mínima intervención estatal en </w:t>
      </w:r>
      <w:r w:rsidR="004711EA">
        <w:rPr>
          <w:rFonts w:ascii="Arial" w:hAnsi="Arial" w:cs="Arial"/>
          <w:sz w:val="24"/>
          <w:szCs w:val="24"/>
        </w:rPr>
        <w:t>la economía</w:t>
      </w:r>
      <w:r w:rsidR="00AF3C18">
        <w:rPr>
          <w:rFonts w:ascii="Arial" w:hAnsi="Arial" w:cs="Arial"/>
          <w:sz w:val="24"/>
          <w:szCs w:val="24"/>
        </w:rPr>
        <w:t>.</w:t>
      </w:r>
      <w:r w:rsidR="009D0AF9">
        <w:rPr>
          <w:rFonts w:ascii="Arial" w:hAnsi="Arial" w:cs="Arial"/>
          <w:sz w:val="24"/>
          <w:szCs w:val="24"/>
        </w:rPr>
        <w:t xml:space="preserve"> Ha quedado demostrado</w:t>
      </w:r>
      <w:r w:rsidR="005D5AA5">
        <w:rPr>
          <w:rFonts w:ascii="Arial" w:hAnsi="Arial" w:cs="Arial"/>
          <w:sz w:val="24"/>
          <w:szCs w:val="24"/>
        </w:rPr>
        <w:t xml:space="preserve"> ahora</w:t>
      </w:r>
      <w:r w:rsidR="009D0AF9">
        <w:rPr>
          <w:rFonts w:ascii="Arial" w:hAnsi="Arial" w:cs="Arial"/>
          <w:sz w:val="24"/>
          <w:szCs w:val="24"/>
        </w:rPr>
        <w:t xml:space="preserve"> que los agentes del mercado no se regulan solos, que no tienen la capacidad de </w:t>
      </w:r>
      <w:r>
        <w:rPr>
          <w:rFonts w:ascii="Arial" w:hAnsi="Arial" w:cs="Arial"/>
          <w:sz w:val="24"/>
          <w:szCs w:val="24"/>
        </w:rPr>
        <w:t>auto depurarse</w:t>
      </w:r>
      <w:r w:rsidR="004711EA">
        <w:rPr>
          <w:rFonts w:ascii="Arial" w:hAnsi="Arial" w:cs="Arial"/>
          <w:sz w:val="24"/>
          <w:szCs w:val="24"/>
        </w:rPr>
        <w:t>; p</w:t>
      </w:r>
      <w:r w:rsidR="009D0AF9">
        <w:rPr>
          <w:rFonts w:ascii="Arial" w:hAnsi="Arial" w:cs="Arial"/>
          <w:sz w:val="24"/>
          <w:szCs w:val="24"/>
        </w:rPr>
        <w:t xml:space="preserve">or lo tanto </w:t>
      </w:r>
      <w:r w:rsidR="004D0E3A">
        <w:rPr>
          <w:rFonts w:ascii="Arial" w:hAnsi="Arial" w:cs="Arial"/>
          <w:sz w:val="24"/>
          <w:szCs w:val="24"/>
        </w:rPr>
        <w:t>se requiere de</w:t>
      </w:r>
      <w:r w:rsidR="009D0AF9">
        <w:rPr>
          <w:rFonts w:ascii="Arial" w:hAnsi="Arial" w:cs="Arial"/>
          <w:sz w:val="24"/>
          <w:szCs w:val="24"/>
        </w:rPr>
        <w:t xml:space="preserve"> un fuerte</w:t>
      </w:r>
      <w:r w:rsidR="00302CAD">
        <w:rPr>
          <w:rFonts w:ascii="Arial" w:hAnsi="Arial" w:cs="Arial"/>
          <w:sz w:val="24"/>
          <w:szCs w:val="24"/>
        </w:rPr>
        <w:t xml:space="preserve"> </w:t>
      </w:r>
      <w:r w:rsidR="009D0AF9">
        <w:rPr>
          <w:rFonts w:ascii="Arial" w:hAnsi="Arial" w:cs="Arial"/>
          <w:sz w:val="24"/>
          <w:szCs w:val="24"/>
        </w:rPr>
        <w:t>intervencionismo de</w:t>
      </w:r>
      <w:r w:rsidR="00AF3C18">
        <w:rPr>
          <w:rFonts w:ascii="Arial" w:hAnsi="Arial" w:cs="Arial"/>
          <w:sz w:val="24"/>
          <w:szCs w:val="24"/>
        </w:rPr>
        <w:t xml:space="preserve"> estado en el sector financiero</w:t>
      </w:r>
      <w:r w:rsidR="009C3A5F">
        <w:rPr>
          <w:rFonts w:ascii="Arial" w:hAnsi="Arial" w:cs="Arial"/>
          <w:sz w:val="24"/>
          <w:szCs w:val="24"/>
        </w:rPr>
        <w:t>, dada su alta sensibilidad, e impacto en la vida social</w:t>
      </w:r>
      <w:r w:rsidR="00AF3C18">
        <w:rPr>
          <w:rFonts w:ascii="Arial" w:hAnsi="Arial" w:cs="Arial"/>
          <w:sz w:val="24"/>
          <w:szCs w:val="24"/>
        </w:rPr>
        <w:t>.</w:t>
      </w:r>
    </w:p>
    <w:p w:rsidR="004D0E3A" w:rsidRDefault="004D0E3A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B2CA4" w:rsidRDefault="004D0E3A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ha visto entonces la necesidad de implementar</w:t>
      </w:r>
      <w:r w:rsidR="009D0AF9">
        <w:rPr>
          <w:rFonts w:ascii="Arial" w:hAnsi="Arial" w:cs="Arial"/>
          <w:sz w:val="24"/>
          <w:szCs w:val="24"/>
        </w:rPr>
        <w:t xml:space="preserve"> regulaciones muy fuertes sobretodo en componentes financieros</w:t>
      </w:r>
      <w:r w:rsidR="00302CAD">
        <w:rPr>
          <w:rFonts w:ascii="Arial" w:hAnsi="Arial" w:cs="Arial"/>
          <w:sz w:val="24"/>
          <w:szCs w:val="24"/>
        </w:rPr>
        <w:t xml:space="preserve"> especulativos</w:t>
      </w:r>
      <w:r w:rsidR="009D0AF9">
        <w:rPr>
          <w:rFonts w:ascii="Arial" w:hAnsi="Arial" w:cs="Arial"/>
          <w:sz w:val="24"/>
          <w:szCs w:val="24"/>
        </w:rPr>
        <w:t xml:space="preserve"> como los Derivados Financieros, que se habían vuelto una rueda suelta y que pretendieron absurdamente garantizar y cubrir todos los riesgos inherentes al sistema económico.</w:t>
      </w:r>
      <w:r w:rsidR="00302CA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Adicionalmente,</w:t>
      </w:r>
      <w:r w:rsidR="00302CAD">
        <w:rPr>
          <w:rFonts w:ascii="Arial" w:hAnsi="Arial" w:cs="Arial"/>
          <w:sz w:val="24"/>
          <w:szCs w:val="24"/>
        </w:rPr>
        <w:t xml:space="preserve"> las entidades bancarias se </w:t>
      </w:r>
      <w:r>
        <w:rPr>
          <w:rFonts w:ascii="Arial" w:hAnsi="Arial" w:cs="Arial"/>
          <w:sz w:val="24"/>
          <w:szCs w:val="24"/>
        </w:rPr>
        <w:t>dejaron de</w:t>
      </w:r>
      <w:r w:rsidR="00B03EA5">
        <w:rPr>
          <w:rFonts w:ascii="Arial" w:hAnsi="Arial" w:cs="Arial"/>
          <w:sz w:val="24"/>
          <w:szCs w:val="24"/>
        </w:rPr>
        <w:t xml:space="preserve"> concentrar</w:t>
      </w:r>
      <w:r w:rsidR="00302CAD">
        <w:rPr>
          <w:rFonts w:ascii="Arial" w:hAnsi="Arial" w:cs="Arial"/>
          <w:sz w:val="24"/>
          <w:szCs w:val="24"/>
        </w:rPr>
        <w:t xml:space="preserve"> en su gestión tradicional de captar y colocar recursos a sus clientes, </w:t>
      </w:r>
      <w:r>
        <w:rPr>
          <w:rFonts w:ascii="Arial" w:hAnsi="Arial" w:cs="Arial"/>
          <w:sz w:val="24"/>
          <w:szCs w:val="24"/>
        </w:rPr>
        <w:t>para</w:t>
      </w:r>
      <w:r w:rsidR="00302CAD">
        <w:rPr>
          <w:rFonts w:ascii="Arial" w:hAnsi="Arial" w:cs="Arial"/>
          <w:sz w:val="24"/>
          <w:szCs w:val="24"/>
        </w:rPr>
        <w:t xml:space="preserve"> especular con “paquetes</w:t>
      </w:r>
      <w:r w:rsidR="004319B1">
        <w:rPr>
          <w:rFonts w:ascii="Arial" w:hAnsi="Arial" w:cs="Arial"/>
          <w:sz w:val="24"/>
          <w:szCs w:val="24"/>
        </w:rPr>
        <w:t>”</w:t>
      </w:r>
      <w:r w:rsidR="00302CAD">
        <w:rPr>
          <w:rFonts w:ascii="Arial" w:hAnsi="Arial" w:cs="Arial"/>
          <w:sz w:val="24"/>
          <w:szCs w:val="24"/>
        </w:rPr>
        <w:t xml:space="preserve"> y títulos representativos de deudas</w:t>
      </w:r>
      <w:r>
        <w:rPr>
          <w:rFonts w:ascii="Arial" w:hAnsi="Arial" w:cs="Arial"/>
          <w:sz w:val="24"/>
          <w:szCs w:val="24"/>
        </w:rPr>
        <w:t xml:space="preserve">. Igualmente, el estado no había </w:t>
      </w:r>
      <w:r>
        <w:rPr>
          <w:rFonts w:ascii="Arial" w:hAnsi="Arial" w:cs="Arial"/>
          <w:sz w:val="24"/>
          <w:szCs w:val="24"/>
        </w:rPr>
        <w:lastRenderedPageBreak/>
        <w:t>ejercido el control necesario,</w:t>
      </w:r>
      <w:r w:rsidR="00CE4D59">
        <w:rPr>
          <w:rFonts w:ascii="Arial" w:hAnsi="Arial" w:cs="Arial"/>
          <w:sz w:val="24"/>
          <w:szCs w:val="24"/>
        </w:rPr>
        <w:t xml:space="preserve"> para que el pre</w:t>
      </w:r>
      <w:r>
        <w:rPr>
          <w:rFonts w:ascii="Arial" w:hAnsi="Arial" w:cs="Arial"/>
          <w:sz w:val="24"/>
          <w:szCs w:val="24"/>
        </w:rPr>
        <w:t xml:space="preserve">cio de los activos no se </w:t>
      </w:r>
      <w:r w:rsidR="0085401B">
        <w:rPr>
          <w:rFonts w:ascii="Arial" w:hAnsi="Arial" w:cs="Arial"/>
          <w:sz w:val="24"/>
          <w:szCs w:val="24"/>
        </w:rPr>
        <w:t>disparara</w:t>
      </w:r>
      <w:r w:rsidR="00CE4D59">
        <w:rPr>
          <w:rFonts w:ascii="Arial" w:hAnsi="Arial" w:cs="Arial"/>
          <w:sz w:val="24"/>
          <w:szCs w:val="24"/>
        </w:rPr>
        <w:t xml:space="preserve"> en forma especulativa; queda</w:t>
      </w:r>
      <w:r>
        <w:rPr>
          <w:rFonts w:ascii="Arial" w:hAnsi="Arial" w:cs="Arial"/>
          <w:sz w:val="24"/>
          <w:szCs w:val="24"/>
        </w:rPr>
        <w:t>n</w:t>
      </w:r>
      <w:r w:rsidR="00CE4D59">
        <w:rPr>
          <w:rFonts w:ascii="Arial" w:hAnsi="Arial" w:cs="Arial"/>
          <w:sz w:val="24"/>
          <w:szCs w:val="24"/>
        </w:rPr>
        <w:t xml:space="preserve">do demostrado que las burbujas inmobiliarias,  bursátiles, de bienes básicos, etc. finalmente </w:t>
      </w:r>
      <w:r w:rsidR="00F52AA4">
        <w:rPr>
          <w:rFonts w:ascii="Arial" w:hAnsi="Arial" w:cs="Arial"/>
          <w:sz w:val="24"/>
          <w:szCs w:val="24"/>
        </w:rPr>
        <w:t xml:space="preserve"> </w:t>
      </w:r>
      <w:r w:rsidR="00CE4D59">
        <w:rPr>
          <w:rFonts w:ascii="Arial" w:hAnsi="Arial" w:cs="Arial"/>
          <w:sz w:val="24"/>
          <w:szCs w:val="24"/>
        </w:rPr>
        <w:t>carcomen y destruyen las economías.</w:t>
      </w:r>
    </w:p>
    <w:p w:rsidR="002360A5" w:rsidRDefault="002360A5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360A5" w:rsidRDefault="002360A5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resultado de todo lo anterior</w:t>
      </w:r>
      <w:r w:rsidR="00420D0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el gobierno del presidente </w:t>
      </w:r>
      <w:proofErr w:type="spellStart"/>
      <w:r>
        <w:rPr>
          <w:rFonts w:ascii="Arial" w:hAnsi="Arial" w:cs="Arial"/>
          <w:sz w:val="24"/>
          <w:szCs w:val="24"/>
        </w:rPr>
        <w:t>Obama</w:t>
      </w:r>
      <w:proofErr w:type="spellEnd"/>
      <w:r>
        <w:rPr>
          <w:rFonts w:ascii="Arial" w:hAnsi="Arial" w:cs="Arial"/>
          <w:sz w:val="24"/>
          <w:szCs w:val="24"/>
        </w:rPr>
        <w:t>, desde la misma campaña presidencial, se había comprometido con una Reforma integral al Sistema Financiero Norteamericano.</w:t>
      </w:r>
      <w:r w:rsidR="00420D0E">
        <w:rPr>
          <w:rFonts w:ascii="Arial" w:hAnsi="Arial" w:cs="Arial"/>
          <w:sz w:val="24"/>
          <w:szCs w:val="24"/>
        </w:rPr>
        <w:t xml:space="preserve"> Luego de arduos debates en el Congreso americano, la Reforma Financiera fue finalmente aprobada por el Legislativo y sancionada </w:t>
      </w:r>
      <w:r w:rsidR="007B5D1C">
        <w:rPr>
          <w:rFonts w:ascii="Arial" w:hAnsi="Arial" w:cs="Arial"/>
          <w:sz w:val="24"/>
          <w:szCs w:val="24"/>
        </w:rPr>
        <w:t xml:space="preserve">por el Presidente </w:t>
      </w:r>
      <w:proofErr w:type="spellStart"/>
      <w:r w:rsidR="007B5D1C">
        <w:rPr>
          <w:rFonts w:ascii="Arial" w:hAnsi="Arial" w:cs="Arial"/>
          <w:sz w:val="24"/>
          <w:szCs w:val="24"/>
        </w:rPr>
        <w:t>Barak</w:t>
      </w:r>
      <w:proofErr w:type="spellEnd"/>
      <w:r w:rsidR="007B5D1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5D1C">
        <w:rPr>
          <w:rFonts w:ascii="Arial" w:hAnsi="Arial" w:cs="Arial"/>
          <w:sz w:val="24"/>
          <w:szCs w:val="24"/>
        </w:rPr>
        <w:t>Obama</w:t>
      </w:r>
      <w:proofErr w:type="spellEnd"/>
      <w:r w:rsidR="007B5D1C">
        <w:rPr>
          <w:rFonts w:ascii="Arial" w:hAnsi="Arial" w:cs="Arial"/>
          <w:sz w:val="24"/>
          <w:szCs w:val="24"/>
        </w:rPr>
        <w:t xml:space="preserve"> el 21 de</w:t>
      </w:r>
      <w:r w:rsidR="00420D0E">
        <w:rPr>
          <w:rFonts w:ascii="Arial" w:hAnsi="Arial" w:cs="Arial"/>
          <w:sz w:val="24"/>
          <w:szCs w:val="24"/>
        </w:rPr>
        <w:t xml:space="preserve"> Julio del 2010.</w:t>
      </w:r>
    </w:p>
    <w:p w:rsidR="00420D0E" w:rsidRDefault="00420D0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B5D1C" w:rsidRDefault="00796B7D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términos generales  la Reforma</w:t>
      </w:r>
      <w:r w:rsidR="007B5D1C">
        <w:rPr>
          <w:rFonts w:ascii="Arial" w:hAnsi="Arial" w:cs="Arial"/>
          <w:sz w:val="24"/>
          <w:szCs w:val="24"/>
        </w:rPr>
        <w:t xml:space="preserve"> contiene 533 reglas y es la más importante normatividad en el área financiera expedida desde la época de la gran depresión en los años treinta</w:t>
      </w:r>
      <w:r w:rsidR="00152B63">
        <w:rPr>
          <w:rFonts w:ascii="Arial" w:hAnsi="Arial" w:cs="Arial"/>
          <w:sz w:val="24"/>
          <w:szCs w:val="24"/>
        </w:rPr>
        <w:t>, y tenía por objeto proteger el sistema económico, de las amenazas y riesgos provenientes del sector financiero</w:t>
      </w:r>
      <w:r w:rsidR="0046077A">
        <w:rPr>
          <w:rFonts w:ascii="Arial" w:hAnsi="Arial" w:cs="Arial"/>
          <w:sz w:val="24"/>
          <w:szCs w:val="24"/>
        </w:rPr>
        <w:t>, y disminuir el uso de prácticas fraudulentas</w:t>
      </w:r>
      <w:r w:rsidR="007B5D1C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7B5D1C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stablece drásticas restricciones al sector financiero, regula el funcionamiento de los grandes bancos y busca proteger a los consumidores</w:t>
      </w:r>
      <w:r w:rsidR="003E495D">
        <w:rPr>
          <w:rFonts w:ascii="Arial" w:hAnsi="Arial" w:cs="Arial"/>
          <w:sz w:val="24"/>
          <w:szCs w:val="24"/>
        </w:rPr>
        <w:t xml:space="preserve"> y usuarios del sistema financiero</w:t>
      </w:r>
      <w:r w:rsidR="007B5D1C">
        <w:rPr>
          <w:rFonts w:ascii="Arial" w:hAnsi="Arial" w:cs="Arial"/>
          <w:sz w:val="24"/>
          <w:szCs w:val="24"/>
        </w:rPr>
        <w:t xml:space="preserve"> con nuevos mecanismos</w:t>
      </w:r>
      <w:r w:rsidR="003E495D">
        <w:rPr>
          <w:rFonts w:ascii="Arial" w:hAnsi="Arial" w:cs="Arial"/>
          <w:sz w:val="24"/>
          <w:szCs w:val="24"/>
        </w:rPr>
        <w:t xml:space="preserve">, al igual que interviene el mercado de los llamados Derivados Financieros, </w:t>
      </w:r>
      <w:r w:rsidR="0090040A">
        <w:rPr>
          <w:rFonts w:ascii="Arial" w:hAnsi="Arial" w:cs="Arial"/>
          <w:sz w:val="24"/>
          <w:szCs w:val="24"/>
        </w:rPr>
        <w:t>uno de los principales generadores del desplome financiero del 2008.</w:t>
      </w:r>
    </w:p>
    <w:p w:rsidR="007B5D1C" w:rsidRDefault="007B5D1C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D94AFE" w:rsidRDefault="003E495D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Obama</w:t>
      </w:r>
      <w:proofErr w:type="spellEnd"/>
      <w:r>
        <w:rPr>
          <w:rFonts w:ascii="Arial" w:hAnsi="Arial" w:cs="Arial"/>
          <w:sz w:val="24"/>
          <w:szCs w:val="24"/>
        </w:rPr>
        <w:t xml:space="preserve"> resumía </w:t>
      </w:r>
      <w:r w:rsidR="00314390">
        <w:rPr>
          <w:rFonts w:ascii="Arial" w:hAnsi="Arial" w:cs="Arial"/>
          <w:sz w:val="24"/>
          <w:szCs w:val="24"/>
        </w:rPr>
        <w:t>el objetivo de la Reforma</w:t>
      </w:r>
      <w:r>
        <w:rPr>
          <w:rFonts w:ascii="Arial" w:hAnsi="Arial" w:cs="Arial"/>
          <w:sz w:val="24"/>
          <w:szCs w:val="24"/>
        </w:rPr>
        <w:t xml:space="preserve"> afirmando que no habría en adelante más rescates financieros, apalancados directamente por los contribuyentes y que su implementación pondría fin a los abusos del sector financiero.</w:t>
      </w:r>
      <w:r w:rsidR="00796B7D">
        <w:rPr>
          <w:rFonts w:ascii="Arial" w:hAnsi="Arial" w:cs="Arial"/>
          <w:sz w:val="24"/>
          <w:szCs w:val="24"/>
        </w:rPr>
        <w:t xml:space="preserve"> </w:t>
      </w:r>
      <w:r w:rsidR="0073260E">
        <w:rPr>
          <w:rFonts w:ascii="Arial" w:hAnsi="Arial" w:cs="Arial"/>
          <w:sz w:val="24"/>
          <w:szCs w:val="24"/>
        </w:rPr>
        <w:t>Dentro de los contenidos</w:t>
      </w:r>
      <w:r w:rsidR="00314390">
        <w:rPr>
          <w:rFonts w:ascii="Arial" w:hAnsi="Arial" w:cs="Arial"/>
          <w:sz w:val="24"/>
          <w:szCs w:val="24"/>
        </w:rPr>
        <w:t xml:space="preserve"> generales</w:t>
      </w:r>
      <w:r w:rsidR="0073260E">
        <w:rPr>
          <w:rFonts w:ascii="Arial" w:hAnsi="Arial" w:cs="Arial"/>
          <w:sz w:val="24"/>
          <w:szCs w:val="24"/>
        </w:rPr>
        <w:t xml:space="preserve"> </w:t>
      </w:r>
      <w:r w:rsidR="007B5D1C">
        <w:rPr>
          <w:rFonts w:ascii="Arial" w:hAnsi="Arial" w:cs="Arial"/>
          <w:sz w:val="24"/>
          <w:szCs w:val="24"/>
        </w:rPr>
        <w:t xml:space="preserve"> de la Reforma Financiera </w:t>
      </w:r>
      <w:r w:rsidR="0073260E">
        <w:rPr>
          <w:rFonts w:ascii="Arial" w:hAnsi="Arial" w:cs="Arial"/>
          <w:sz w:val="24"/>
          <w:szCs w:val="24"/>
        </w:rPr>
        <w:t>encontramos</w:t>
      </w:r>
      <w:r w:rsidR="007B5D1C">
        <w:rPr>
          <w:rFonts w:ascii="Arial" w:hAnsi="Arial" w:cs="Arial"/>
          <w:sz w:val="24"/>
          <w:szCs w:val="24"/>
        </w:rPr>
        <w:t>:</w:t>
      </w:r>
      <w:r w:rsidR="0073260E">
        <w:rPr>
          <w:rFonts w:ascii="Arial" w:hAnsi="Arial" w:cs="Arial"/>
          <w:sz w:val="24"/>
          <w:szCs w:val="24"/>
        </w:rPr>
        <w:t xml:space="preserve"> se crea el Consejo de Vigilancias de la Estabilidad financiera, con el fin de que pueda identificar y </w:t>
      </w:r>
      <w:r w:rsidR="0073260E">
        <w:rPr>
          <w:rFonts w:ascii="Arial" w:hAnsi="Arial" w:cs="Arial"/>
          <w:sz w:val="24"/>
          <w:szCs w:val="24"/>
        </w:rPr>
        <w:lastRenderedPageBreak/>
        <w:t>resolver riesgos inherentes al sistema;</w:t>
      </w:r>
      <w:r w:rsidR="007B5D1C">
        <w:rPr>
          <w:rFonts w:ascii="Arial" w:hAnsi="Arial" w:cs="Arial"/>
          <w:sz w:val="24"/>
          <w:szCs w:val="24"/>
        </w:rPr>
        <w:t xml:space="preserve"> impone límites a la toma de riesgos por parte del sector bancario</w:t>
      </w:r>
      <w:r w:rsidR="0090040A">
        <w:rPr>
          <w:rFonts w:ascii="Arial" w:hAnsi="Arial" w:cs="Arial"/>
          <w:sz w:val="24"/>
          <w:szCs w:val="24"/>
        </w:rPr>
        <w:t>;</w:t>
      </w:r>
      <w:r w:rsidR="009A2A4B">
        <w:rPr>
          <w:rFonts w:ascii="Arial" w:hAnsi="Arial" w:cs="Arial"/>
          <w:sz w:val="24"/>
          <w:szCs w:val="24"/>
        </w:rPr>
        <w:t xml:space="preserve"> se crea un fondo de 50.000 millones de dólares, pagados por los grandes Bancos y no por los contribuyentes, con el fin de poder responder en casos de quiebra, y que no perjudiquen </w:t>
      </w:r>
      <w:r w:rsidR="00D94AFE">
        <w:rPr>
          <w:rFonts w:ascii="Arial" w:hAnsi="Arial" w:cs="Arial"/>
          <w:sz w:val="24"/>
          <w:szCs w:val="24"/>
        </w:rPr>
        <w:t>al sistema económico en general.</w:t>
      </w:r>
    </w:p>
    <w:p w:rsidR="00D94AFE" w:rsidRDefault="00D94AF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E495D" w:rsidRDefault="00D94AF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9A2A4B">
        <w:rPr>
          <w:rFonts w:ascii="Arial" w:hAnsi="Arial" w:cs="Arial"/>
          <w:sz w:val="24"/>
          <w:szCs w:val="24"/>
        </w:rPr>
        <w:t xml:space="preserve">e </w:t>
      </w:r>
      <w:r w:rsidR="0090040A">
        <w:rPr>
          <w:rFonts w:ascii="Arial" w:hAnsi="Arial" w:cs="Arial"/>
          <w:sz w:val="24"/>
          <w:szCs w:val="24"/>
        </w:rPr>
        <w:t xml:space="preserve"> crea una nueva agencia para la protección del consumidor</w:t>
      </w:r>
      <w:r w:rsidR="009A2A4B">
        <w:rPr>
          <w:rFonts w:ascii="Arial" w:hAnsi="Arial" w:cs="Arial"/>
          <w:sz w:val="24"/>
          <w:szCs w:val="24"/>
        </w:rPr>
        <w:t xml:space="preserve"> financiero</w:t>
      </w:r>
      <w:r w:rsidR="0090040A">
        <w:rPr>
          <w:rFonts w:ascii="Arial" w:hAnsi="Arial" w:cs="Arial"/>
          <w:sz w:val="24"/>
          <w:szCs w:val="24"/>
        </w:rPr>
        <w:t xml:space="preserve"> en sus transacciones comerciales, bajo el control del mismo Banco de la Reserva Federal;</w:t>
      </w:r>
      <w:r>
        <w:rPr>
          <w:rFonts w:ascii="Arial" w:hAnsi="Arial" w:cs="Arial"/>
          <w:sz w:val="24"/>
          <w:szCs w:val="24"/>
        </w:rPr>
        <w:t xml:space="preserve"> se</w:t>
      </w:r>
      <w:r w:rsidR="0090040A">
        <w:rPr>
          <w:rFonts w:ascii="Arial" w:hAnsi="Arial" w:cs="Arial"/>
          <w:sz w:val="24"/>
          <w:szCs w:val="24"/>
        </w:rPr>
        <w:t xml:space="preserve"> exige a los grandes Bancos incrementar sus reservas, para poder disponer de liquidez en los tiempos de crisis;</w:t>
      </w:r>
      <w:r>
        <w:rPr>
          <w:rFonts w:ascii="Arial" w:hAnsi="Arial" w:cs="Arial"/>
          <w:sz w:val="24"/>
          <w:szCs w:val="24"/>
        </w:rPr>
        <w:t xml:space="preserve"> se</w:t>
      </w:r>
      <w:r w:rsidR="0090040A">
        <w:rPr>
          <w:rFonts w:ascii="Arial" w:hAnsi="Arial" w:cs="Arial"/>
          <w:sz w:val="24"/>
          <w:szCs w:val="24"/>
        </w:rPr>
        <w:t xml:space="preserve"> interviene a las llamadas Agencias Calificadoras de Riesgo, las cuales </w:t>
      </w:r>
      <w:r w:rsidR="00152B63">
        <w:rPr>
          <w:rFonts w:ascii="Arial" w:hAnsi="Arial" w:cs="Arial"/>
          <w:sz w:val="24"/>
          <w:szCs w:val="24"/>
        </w:rPr>
        <w:t>habían mostrado su incapacidad para determinar los riesgos y peligros de los llamados “activos tóxicos”</w:t>
      </w:r>
      <w:r w:rsidR="0073260E">
        <w:rPr>
          <w:rFonts w:ascii="Arial" w:hAnsi="Arial" w:cs="Arial"/>
          <w:sz w:val="24"/>
          <w:szCs w:val="24"/>
        </w:rPr>
        <w:t>; se crea el defensor del inversionista;</w:t>
      </w:r>
      <w:r w:rsidR="009A2A4B">
        <w:rPr>
          <w:rFonts w:ascii="Arial" w:hAnsi="Arial" w:cs="Arial"/>
          <w:sz w:val="24"/>
          <w:szCs w:val="24"/>
        </w:rPr>
        <w:t xml:space="preserve"> exige a quienes vendan productos como títulos  respaldados en hipotecas, que asuman parte del riesgo, con el fin de evitar que vendan “basura”</w:t>
      </w:r>
      <w:r w:rsidR="00314390">
        <w:rPr>
          <w:rFonts w:ascii="Arial" w:hAnsi="Arial" w:cs="Arial"/>
          <w:sz w:val="24"/>
          <w:szCs w:val="24"/>
        </w:rPr>
        <w:t>.</w:t>
      </w:r>
    </w:p>
    <w:p w:rsidR="00A12A9D" w:rsidRDefault="00A12A9D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0686D" w:rsidRDefault="00A12A9D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pesar de todos los contenidos anteriores, la Reforma</w:t>
      </w:r>
      <w:r w:rsidR="002171D5">
        <w:rPr>
          <w:rFonts w:ascii="Arial" w:hAnsi="Arial" w:cs="Arial"/>
          <w:sz w:val="24"/>
          <w:szCs w:val="24"/>
        </w:rPr>
        <w:t xml:space="preserve"> Financiera</w:t>
      </w:r>
      <w:r>
        <w:rPr>
          <w:rFonts w:ascii="Arial" w:hAnsi="Arial" w:cs="Arial"/>
          <w:sz w:val="24"/>
          <w:szCs w:val="24"/>
        </w:rPr>
        <w:t xml:space="preserve"> ha sido objeto de fuertes críticas como las siguientes: No se contempla nada acerca de </w:t>
      </w:r>
      <w:r w:rsidR="00152B63">
        <w:rPr>
          <w:rFonts w:ascii="Arial" w:hAnsi="Arial" w:cs="Arial"/>
          <w:sz w:val="24"/>
          <w:szCs w:val="24"/>
        </w:rPr>
        <w:t>lo</w:t>
      </w:r>
      <w:r>
        <w:rPr>
          <w:rFonts w:ascii="Arial" w:hAnsi="Arial" w:cs="Arial"/>
          <w:sz w:val="24"/>
          <w:szCs w:val="24"/>
        </w:rPr>
        <w:t>grar disminuir el enorme poder económico y político d</w:t>
      </w:r>
      <w:r w:rsidR="00152B63">
        <w:rPr>
          <w:rFonts w:ascii="Arial" w:hAnsi="Arial" w:cs="Arial"/>
          <w:sz w:val="24"/>
          <w:szCs w:val="24"/>
        </w:rPr>
        <w:t>e los grandes bancos</w:t>
      </w:r>
      <w:r w:rsidR="00E36937">
        <w:rPr>
          <w:rFonts w:ascii="Arial" w:hAnsi="Arial" w:cs="Arial"/>
          <w:sz w:val="24"/>
          <w:szCs w:val="24"/>
        </w:rPr>
        <w:t xml:space="preserve">, y antes por el contrario permite una mayor concentración </w:t>
      </w:r>
      <w:r w:rsidR="0085401B">
        <w:rPr>
          <w:rFonts w:ascii="Arial" w:hAnsi="Arial" w:cs="Arial"/>
          <w:sz w:val="24"/>
          <w:szCs w:val="24"/>
        </w:rPr>
        <w:t xml:space="preserve">de </w:t>
      </w:r>
      <w:r w:rsidR="00E36937">
        <w:rPr>
          <w:rFonts w:ascii="Arial" w:hAnsi="Arial" w:cs="Arial"/>
          <w:sz w:val="24"/>
          <w:szCs w:val="24"/>
        </w:rPr>
        <w:t xml:space="preserve"> este sector; </w:t>
      </w:r>
      <w:r w:rsidR="00152B63">
        <w:rPr>
          <w:rFonts w:ascii="Arial" w:hAnsi="Arial" w:cs="Arial"/>
          <w:sz w:val="24"/>
          <w:szCs w:val="24"/>
        </w:rPr>
        <w:t xml:space="preserve"> tampoco</w:t>
      </w:r>
      <w:r w:rsidR="00E36937">
        <w:rPr>
          <w:rFonts w:ascii="Arial" w:hAnsi="Arial" w:cs="Arial"/>
          <w:sz w:val="24"/>
          <w:szCs w:val="24"/>
        </w:rPr>
        <w:t xml:space="preserve"> se dice nada </w:t>
      </w:r>
      <w:r w:rsidR="00152B63">
        <w:rPr>
          <w:rFonts w:ascii="Arial" w:hAnsi="Arial" w:cs="Arial"/>
          <w:sz w:val="24"/>
          <w:szCs w:val="24"/>
        </w:rPr>
        <w:t xml:space="preserve"> </w:t>
      </w:r>
      <w:r w:rsidR="00E36937">
        <w:rPr>
          <w:rFonts w:ascii="Arial" w:hAnsi="Arial" w:cs="Arial"/>
          <w:sz w:val="24"/>
          <w:szCs w:val="24"/>
        </w:rPr>
        <w:t>sobre</w:t>
      </w:r>
      <w:r w:rsidR="00152B63">
        <w:rPr>
          <w:rFonts w:ascii="Arial" w:hAnsi="Arial" w:cs="Arial"/>
          <w:sz w:val="24"/>
          <w:szCs w:val="24"/>
        </w:rPr>
        <w:t xml:space="preserve"> separar las funciones de la banca comercial, de la banca</w:t>
      </w:r>
      <w:r w:rsidR="0046077A">
        <w:rPr>
          <w:rFonts w:ascii="Arial" w:hAnsi="Arial" w:cs="Arial"/>
          <w:sz w:val="24"/>
          <w:szCs w:val="24"/>
        </w:rPr>
        <w:t xml:space="preserve"> de inversión propiamente dicha; en general las normas son débiles y muy ambiguas y no plantean cambios estructurales</w:t>
      </w:r>
      <w:r w:rsidR="00E36937">
        <w:rPr>
          <w:rFonts w:ascii="Arial" w:hAnsi="Arial" w:cs="Arial"/>
          <w:sz w:val="24"/>
          <w:szCs w:val="24"/>
        </w:rPr>
        <w:t xml:space="preserve">. Se interviene el  mercado de Derivados Financieros pero no se cuestiona </w:t>
      </w:r>
      <w:r w:rsidR="002171D5">
        <w:rPr>
          <w:rFonts w:ascii="Arial" w:hAnsi="Arial" w:cs="Arial"/>
          <w:sz w:val="24"/>
          <w:szCs w:val="24"/>
        </w:rPr>
        <w:t>la función social de los mismos; n</w:t>
      </w:r>
      <w:r w:rsidR="005B79A2">
        <w:rPr>
          <w:rFonts w:ascii="Arial" w:hAnsi="Arial" w:cs="Arial"/>
          <w:sz w:val="24"/>
          <w:szCs w:val="24"/>
        </w:rPr>
        <w:t>o se reducen los peligrosos niveles de apalancamiento en el sector financiero, lo cual favorece las rentas financieras sobre la act</w:t>
      </w:r>
      <w:r w:rsidR="000138E9">
        <w:rPr>
          <w:rFonts w:ascii="Arial" w:hAnsi="Arial" w:cs="Arial"/>
          <w:sz w:val="24"/>
          <w:szCs w:val="24"/>
        </w:rPr>
        <w:t>ividad productiva. Y finalmente, se exige</w:t>
      </w:r>
      <w:r w:rsidR="005B79A2">
        <w:rPr>
          <w:rFonts w:ascii="Arial" w:hAnsi="Arial" w:cs="Arial"/>
          <w:sz w:val="24"/>
          <w:szCs w:val="24"/>
        </w:rPr>
        <w:t xml:space="preserve"> que las entidades bancarias no asuman tantos riesgos con los dineros de los ciudadanos.</w:t>
      </w:r>
    </w:p>
    <w:p w:rsidR="00A0686D" w:rsidRDefault="00A0686D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EA3DCD" w:rsidRDefault="00691759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Adicionalmente, los grandes Bancos son los mayores accionistas del Banco de la Reserva Federal (FED), y ellos realizan multimillonarios aportes a las campañas presidenciales y parlamentarias tanto de los demócratas como de los republicanos.</w:t>
      </w:r>
      <w:r w:rsidR="00A413D3">
        <w:rPr>
          <w:rFonts w:ascii="Arial" w:hAnsi="Arial" w:cs="Arial"/>
          <w:sz w:val="24"/>
          <w:szCs w:val="24"/>
        </w:rPr>
        <w:t xml:space="preserve"> El Presidente a su vez elige a los miembros de la llamada Junta de Gobernadores que dirige el FED (incluido su Presidente),</w:t>
      </w:r>
      <w:r w:rsidR="00EA3DCD">
        <w:rPr>
          <w:rFonts w:ascii="Arial" w:hAnsi="Arial" w:cs="Arial"/>
          <w:sz w:val="24"/>
          <w:szCs w:val="24"/>
        </w:rPr>
        <w:t xml:space="preserve"> los cuales luego son confirmados por el Senado.</w:t>
      </w:r>
    </w:p>
    <w:p w:rsidR="00EA3DCD" w:rsidRDefault="00EA3DCD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E495D" w:rsidRDefault="00EA3DCD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A413D3">
        <w:rPr>
          <w:rFonts w:ascii="Arial" w:hAnsi="Arial" w:cs="Arial"/>
          <w:sz w:val="24"/>
          <w:szCs w:val="24"/>
        </w:rPr>
        <w:t>or lo tanto es difícil imaginar que</w:t>
      </w:r>
      <w:r>
        <w:rPr>
          <w:rFonts w:ascii="Arial" w:hAnsi="Arial" w:cs="Arial"/>
          <w:sz w:val="24"/>
          <w:szCs w:val="24"/>
        </w:rPr>
        <w:t xml:space="preserve"> el</w:t>
      </w:r>
      <w:r w:rsidR="00A413D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Banco de la Reserva Federal, </w:t>
      </w:r>
      <w:r w:rsidR="00A413D3">
        <w:rPr>
          <w:rFonts w:ascii="Arial" w:hAnsi="Arial" w:cs="Arial"/>
          <w:sz w:val="24"/>
          <w:szCs w:val="24"/>
        </w:rPr>
        <w:t>esté libre</w:t>
      </w:r>
      <w:r>
        <w:rPr>
          <w:rFonts w:ascii="Arial" w:hAnsi="Arial" w:cs="Arial"/>
          <w:sz w:val="24"/>
          <w:szCs w:val="24"/>
        </w:rPr>
        <w:t xml:space="preserve"> de presiones y que sea objetivo</w:t>
      </w:r>
      <w:r w:rsidR="00A413D3">
        <w:rPr>
          <w:rFonts w:ascii="Arial" w:hAnsi="Arial" w:cs="Arial"/>
          <w:sz w:val="24"/>
          <w:szCs w:val="24"/>
        </w:rPr>
        <w:t xml:space="preserve"> para poder realizar actividades de vigilancia y control sobre los grandes Bancos Privados que son los mayores accionistas del FED. </w:t>
      </w:r>
    </w:p>
    <w:p w:rsidR="0095516F" w:rsidRDefault="00A413D3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otra parte su </w:t>
      </w:r>
      <w:r w:rsidR="0095516F">
        <w:rPr>
          <w:rFonts w:ascii="Arial" w:hAnsi="Arial" w:cs="Arial"/>
          <w:sz w:val="24"/>
          <w:szCs w:val="24"/>
        </w:rPr>
        <w:t xml:space="preserve">actual Presidente, Ben </w:t>
      </w:r>
      <w:proofErr w:type="spellStart"/>
      <w:r w:rsidR="0095516F">
        <w:rPr>
          <w:rFonts w:ascii="Arial" w:hAnsi="Arial" w:cs="Arial"/>
          <w:sz w:val="24"/>
          <w:szCs w:val="24"/>
        </w:rPr>
        <w:t>Bernanke</w:t>
      </w:r>
      <w:proofErr w:type="spellEnd"/>
      <w:r w:rsidR="0095516F">
        <w:rPr>
          <w:rFonts w:ascii="Arial" w:hAnsi="Arial" w:cs="Arial"/>
          <w:sz w:val="24"/>
          <w:szCs w:val="24"/>
        </w:rPr>
        <w:t>, (</w:t>
      </w:r>
      <w:r w:rsidR="00EA3DCD">
        <w:rPr>
          <w:rFonts w:ascii="Arial" w:hAnsi="Arial" w:cs="Arial"/>
          <w:sz w:val="24"/>
          <w:szCs w:val="24"/>
        </w:rPr>
        <w:t xml:space="preserve">a </w:t>
      </w:r>
      <w:r w:rsidR="0095516F">
        <w:rPr>
          <w:rFonts w:ascii="Arial" w:hAnsi="Arial" w:cs="Arial"/>
          <w:sz w:val="24"/>
          <w:szCs w:val="24"/>
        </w:rPr>
        <w:t>quien</w:t>
      </w:r>
      <w:r w:rsidR="00EA3DCD">
        <w:rPr>
          <w:rFonts w:ascii="Arial" w:hAnsi="Arial" w:cs="Arial"/>
          <w:sz w:val="24"/>
          <w:szCs w:val="24"/>
        </w:rPr>
        <w:t xml:space="preserve"> se le critica que</w:t>
      </w:r>
      <w:r w:rsidR="0095516F">
        <w:rPr>
          <w:rFonts w:ascii="Arial" w:hAnsi="Arial" w:cs="Arial"/>
          <w:sz w:val="24"/>
          <w:szCs w:val="24"/>
        </w:rPr>
        <w:t xml:space="preserve"> nunca laboró en el sector privado),</w:t>
      </w:r>
      <w:r>
        <w:rPr>
          <w:rFonts w:ascii="Arial" w:hAnsi="Arial" w:cs="Arial"/>
          <w:sz w:val="24"/>
          <w:szCs w:val="24"/>
        </w:rPr>
        <w:t xml:space="preserve"> ha sido defensor de las ideas del anterior Presidente del Banco, Alan Gre</w:t>
      </w:r>
      <w:r w:rsidR="009C3A5F">
        <w:rPr>
          <w:rFonts w:ascii="Arial" w:hAnsi="Arial" w:cs="Arial"/>
          <w:sz w:val="24"/>
          <w:szCs w:val="24"/>
        </w:rPr>
        <w:t>enspa</w:t>
      </w:r>
      <w:r>
        <w:rPr>
          <w:rFonts w:ascii="Arial" w:hAnsi="Arial" w:cs="Arial"/>
          <w:sz w:val="24"/>
          <w:szCs w:val="24"/>
        </w:rPr>
        <w:t xml:space="preserve">n, quien durante casi veinte años </w:t>
      </w:r>
      <w:r w:rsidR="005B79A2">
        <w:rPr>
          <w:rFonts w:ascii="Arial" w:hAnsi="Arial" w:cs="Arial"/>
          <w:sz w:val="24"/>
          <w:szCs w:val="24"/>
        </w:rPr>
        <w:t xml:space="preserve">impuso la política </w:t>
      </w:r>
      <w:proofErr w:type="gramStart"/>
      <w:r w:rsidR="005B79A2">
        <w:rPr>
          <w:rFonts w:ascii="Arial" w:hAnsi="Arial" w:cs="Arial"/>
          <w:sz w:val="24"/>
          <w:szCs w:val="24"/>
        </w:rPr>
        <w:t>de la</w:t>
      </w:r>
      <w:proofErr w:type="gramEnd"/>
      <w:r w:rsidR="005B79A2">
        <w:rPr>
          <w:rFonts w:ascii="Arial" w:hAnsi="Arial" w:cs="Arial"/>
          <w:sz w:val="24"/>
          <w:szCs w:val="24"/>
        </w:rPr>
        <w:t xml:space="preserve"> auto regulación del sistema </w:t>
      </w:r>
      <w:r w:rsidR="005B79A2" w:rsidRPr="0085401B">
        <w:rPr>
          <w:rFonts w:ascii="Arial" w:hAnsi="Arial" w:cs="Arial"/>
          <w:sz w:val="24"/>
          <w:szCs w:val="24"/>
        </w:rPr>
        <w:t>bancario.</w:t>
      </w:r>
      <w:r w:rsidR="0085401B">
        <w:rPr>
          <w:rFonts w:ascii="Arial" w:hAnsi="Arial" w:cs="Arial"/>
          <w:sz w:val="24"/>
          <w:szCs w:val="24"/>
        </w:rPr>
        <w:t xml:space="preserve"> </w:t>
      </w:r>
      <w:r w:rsidR="0095516F" w:rsidRPr="0085401B">
        <w:rPr>
          <w:rFonts w:ascii="Arial" w:hAnsi="Arial" w:cs="Arial"/>
          <w:sz w:val="24"/>
          <w:szCs w:val="24"/>
        </w:rPr>
        <w:t>Finalmente</w:t>
      </w:r>
      <w:r w:rsidR="0095516F">
        <w:rPr>
          <w:rFonts w:ascii="Arial" w:hAnsi="Arial" w:cs="Arial"/>
          <w:sz w:val="24"/>
          <w:szCs w:val="24"/>
        </w:rPr>
        <w:t>, si bien la nueva Reforma Financiera norteamericana, busca comprometer a todo el sector financiero, a una estricta vigilancia y control, sólo el paso de los días y las reglamentaciones que se implementarán</w:t>
      </w:r>
      <w:r w:rsidR="00EA3DCD">
        <w:rPr>
          <w:rFonts w:ascii="Arial" w:hAnsi="Arial" w:cs="Arial"/>
          <w:sz w:val="24"/>
          <w:szCs w:val="24"/>
        </w:rPr>
        <w:t xml:space="preserve"> próximamente,</w:t>
      </w:r>
      <w:r w:rsidR="0095516F">
        <w:rPr>
          <w:rFonts w:ascii="Arial" w:hAnsi="Arial" w:cs="Arial"/>
          <w:sz w:val="24"/>
          <w:szCs w:val="24"/>
        </w:rPr>
        <w:t xml:space="preserve"> nos podrán dar verdadera cuenta sobre sus resultados y logros.</w:t>
      </w:r>
    </w:p>
    <w:p w:rsidR="0095516F" w:rsidRDefault="0095516F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5516F" w:rsidRDefault="0095516F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cuanto a la evolución reciente de la crisis financiera internacional, </w:t>
      </w:r>
      <w:r w:rsidR="00A112BB">
        <w:rPr>
          <w:rFonts w:ascii="Arial" w:hAnsi="Arial" w:cs="Arial"/>
          <w:sz w:val="24"/>
          <w:szCs w:val="24"/>
        </w:rPr>
        <w:t>podemos afirmar que hace dos años había una incertidumbre total en la economía global, pues</w:t>
      </w:r>
      <w:r w:rsidR="00F32086">
        <w:rPr>
          <w:rFonts w:ascii="Arial" w:hAnsi="Arial" w:cs="Arial"/>
          <w:sz w:val="24"/>
          <w:szCs w:val="24"/>
        </w:rPr>
        <w:t xml:space="preserve"> ésta</w:t>
      </w:r>
      <w:r w:rsidR="00A112BB">
        <w:rPr>
          <w:rFonts w:ascii="Arial" w:hAnsi="Arial" w:cs="Arial"/>
          <w:sz w:val="24"/>
          <w:szCs w:val="24"/>
        </w:rPr>
        <w:t xml:space="preserve"> estaba atravesando la peor crisis desde la gran depresión de los años treinta. Pero las cosas mejoraron gracias a </w:t>
      </w:r>
      <w:r w:rsidR="00477941">
        <w:rPr>
          <w:rFonts w:ascii="Arial" w:hAnsi="Arial" w:cs="Arial"/>
          <w:sz w:val="24"/>
          <w:szCs w:val="24"/>
        </w:rPr>
        <w:t xml:space="preserve">acciones tales como: intervenciones coordinadas de los Bancos centrales liderados por el FED, reducción de tasas de </w:t>
      </w:r>
      <w:r w:rsidR="00477941">
        <w:rPr>
          <w:rFonts w:ascii="Arial" w:hAnsi="Arial" w:cs="Arial"/>
          <w:sz w:val="24"/>
          <w:szCs w:val="24"/>
        </w:rPr>
        <w:lastRenderedPageBreak/>
        <w:t xml:space="preserve">interés, rescates de entidades financieras y del sector real en graves dificultades, medidas fiscales para estimular la demanda, etc. </w:t>
      </w:r>
    </w:p>
    <w:p w:rsidR="00477941" w:rsidRDefault="00477941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E0BA2" w:rsidRDefault="00F32086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</w:t>
      </w:r>
      <w:r w:rsidR="00477941">
        <w:rPr>
          <w:rFonts w:ascii="Arial" w:hAnsi="Arial" w:cs="Arial"/>
          <w:sz w:val="24"/>
          <w:szCs w:val="24"/>
        </w:rPr>
        <w:t xml:space="preserve"> año 2009 </w:t>
      </w:r>
      <w:r w:rsidR="00B07270">
        <w:rPr>
          <w:rFonts w:ascii="Arial" w:hAnsi="Arial" w:cs="Arial"/>
          <w:sz w:val="24"/>
          <w:szCs w:val="24"/>
        </w:rPr>
        <w:t>si bien</w:t>
      </w:r>
      <w:r w:rsidR="00477941">
        <w:rPr>
          <w:rFonts w:ascii="Arial" w:hAnsi="Arial" w:cs="Arial"/>
          <w:sz w:val="24"/>
          <w:szCs w:val="24"/>
        </w:rPr>
        <w:t xml:space="preserve"> se i</w:t>
      </w:r>
      <w:r w:rsidR="00B07270">
        <w:rPr>
          <w:rFonts w:ascii="Arial" w:hAnsi="Arial" w:cs="Arial"/>
          <w:sz w:val="24"/>
          <w:szCs w:val="24"/>
        </w:rPr>
        <w:t>nició la recuperación económica global, se presentó una contracción en la economía mundial de</w:t>
      </w:r>
      <w:r w:rsidR="008062F4">
        <w:rPr>
          <w:rFonts w:ascii="Arial" w:hAnsi="Arial" w:cs="Arial"/>
          <w:sz w:val="24"/>
          <w:szCs w:val="24"/>
        </w:rPr>
        <w:t xml:space="preserve"> un</w:t>
      </w:r>
      <w:r>
        <w:rPr>
          <w:rFonts w:ascii="Arial" w:hAnsi="Arial" w:cs="Arial"/>
          <w:sz w:val="24"/>
          <w:szCs w:val="24"/>
        </w:rPr>
        <w:t xml:space="preserve"> 1%; al</w:t>
      </w:r>
      <w:r w:rsidR="008062F4">
        <w:rPr>
          <w:rFonts w:ascii="Arial" w:hAnsi="Arial" w:cs="Arial"/>
          <w:sz w:val="24"/>
          <w:szCs w:val="24"/>
        </w:rPr>
        <w:t xml:space="preserve"> finalizar el año la mayoría de los indicadores mostraban mejoras respecto al 2008 y existía un sentimiento generalizado de optimismo.</w:t>
      </w:r>
      <w:r w:rsidR="00B83048">
        <w:rPr>
          <w:rStyle w:val="Refdenotaalpie"/>
          <w:rFonts w:ascii="Arial" w:hAnsi="Arial" w:cs="Arial"/>
          <w:sz w:val="24"/>
          <w:szCs w:val="24"/>
        </w:rPr>
        <w:footnoteReference w:id="7"/>
      </w:r>
      <w:r>
        <w:rPr>
          <w:rFonts w:ascii="Arial" w:hAnsi="Arial" w:cs="Arial"/>
          <w:sz w:val="24"/>
          <w:szCs w:val="24"/>
        </w:rPr>
        <w:t xml:space="preserve"> </w:t>
      </w:r>
      <w:r w:rsidR="00CE0BA2">
        <w:rPr>
          <w:rFonts w:ascii="Arial" w:hAnsi="Arial" w:cs="Arial"/>
          <w:sz w:val="24"/>
          <w:szCs w:val="24"/>
        </w:rPr>
        <w:t xml:space="preserve">La evolución de la crisis durante el </w:t>
      </w:r>
      <w:r w:rsidR="008062F4">
        <w:rPr>
          <w:rFonts w:ascii="Arial" w:hAnsi="Arial" w:cs="Arial"/>
          <w:sz w:val="24"/>
          <w:szCs w:val="24"/>
        </w:rPr>
        <w:t xml:space="preserve"> 2010</w:t>
      </w:r>
      <w:r w:rsidR="00CE0BA2">
        <w:rPr>
          <w:rFonts w:ascii="Arial" w:hAnsi="Arial" w:cs="Arial"/>
          <w:sz w:val="24"/>
          <w:szCs w:val="24"/>
        </w:rPr>
        <w:t xml:space="preserve"> ha sido variable y no exenta de dificultades; a nivel general, se observan signos tales como: bajas tasas de interés, altos niveles de desempleo, intervenciones de tipo fiscal por parte de los gobiernos para estimular la demanda interna, inflaciones controladas, etc.</w:t>
      </w:r>
    </w:p>
    <w:p w:rsidR="00B72024" w:rsidRDefault="00CE0BA2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 profundizar</w:t>
      </w:r>
      <w:r w:rsidR="00F32086">
        <w:rPr>
          <w:rFonts w:ascii="Arial" w:hAnsi="Arial" w:cs="Arial"/>
          <w:sz w:val="24"/>
          <w:szCs w:val="24"/>
        </w:rPr>
        <w:t xml:space="preserve"> y analizar</w:t>
      </w:r>
      <w:r>
        <w:rPr>
          <w:rFonts w:ascii="Arial" w:hAnsi="Arial" w:cs="Arial"/>
          <w:sz w:val="24"/>
          <w:szCs w:val="24"/>
        </w:rPr>
        <w:t xml:space="preserve"> los signos e indicadores por regiones, los panoramas son diversos: por ejemplo América Latina muestra un escenario positivo, con </w:t>
      </w:r>
      <w:r w:rsidR="00BA04DE">
        <w:rPr>
          <w:rFonts w:ascii="Arial" w:hAnsi="Arial" w:cs="Arial"/>
          <w:sz w:val="24"/>
          <w:szCs w:val="24"/>
        </w:rPr>
        <w:t>unos precios muy favorables para sus productos:</w:t>
      </w:r>
      <w:r w:rsidR="008349D8">
        <w:rPr>
          <w:rFonts w:ascii="Arial" w:hAnsi="Arial" w:cs="Arial"/>
          <w:sz w:val="24"/>
          <w:szCs w:val="24"/>
        </w:rPr>
        <w:t xml:space="preserve"> el</w:t>
      </w:r>
      <w:r w:rsidR="00BA04DE">
        <w:rPr>
          <w:rFonts w:ascii="Arial" w:hAnsi="Arial" w:cs="Arial"/>
          <w:sz w:val="24"/>
          <w:szCs w:val="24"/>
        </w:rPr>
        <w:t xml:space="preserve"> petróleo oscilando a US$80 dólares por barril; el precio del carbón se incrementó en un 50% en el último año; han mejorado</w:t>
      </w:r>
      <w:r w:rsidR="008349D8">
        <w:rPr>
          <w:rFonts w:ascii="Arial" w:hAnsi="Arial" w:cs="Arial"/>
          <w:sz w:val="24"/>
          <w:szCs w:val="24"/>
        </w:rPr>
        <w:t xml:space="preserve"> durante este año</w:t>
      </w:r>
      <w:r w:rsidR="00BA04DE">
        <w:rPr>
          <w:rFonts w:ascii="Arial" w:hAnsi="Arial" w:cs="Arial"/>
          <w:sz w:val="24"/>
          <w:szCs w:val="24"/>
        </w:rPr>
        <w:t xml:space="preserve"> los precios del cobre, la soya, el azúcar, etc.</w:t>
      </w:r>
      <w:r w:rsidR="00D57319">
        <w:rPr>
          <w:rFonts w:ascii="Arial" w:hAnsi="Arial" w:cs="Arial"/>
          <w:sz w:val="24"/>
          <w:szCs w:val="24"/>
        </w:rPr>
        <w:t xml:space="preserve"> Adicionalmente, el hecho que los Bonos del Tesoro de los Estados Unidos tengan el rendimiento más bajo en las últimas décadas, favorece un financiamiento externo mu</w:t>
      </w:r>
      <w:r w:rsidR="008349D8">
        <w:rPr>
          <w:rFonts w:ascii="Arial" w:hAnsi="Arial" w:cs="Arial"/>
          <w:sz w:val="24"/>
          <w:szCs w:val="24"/>
        </w:rPr>
        <w:t>y</w:t>
      </w:r>
      <w:r w:rsidR="00D57319">
        <w:rPr>
          <w:rFonts w:ascii="Arial" w:hAnsi="Arial" w:cs="Arial"/>
          <w:sz w:val="24"/>
          <w:szCs w:val="24"/>
        </w:rPr>
        <w:t xml:space="preserve"> barato y amplio para nuestras economías emergentes.</w:t>
      </w:r>
    </w:p>
    <w:p w:rsidR="00B72024" w:rsidRDefault="00B72024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72024" w:rsidRDefault="00B72024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América Latina soportó bien la crisis financiera durante el 2009, e inició el proceso de recuperación antes que los países desarrollados</w:t>
      </w:r>
      <w:r w:rsidR="006347B0">
        <w:rPr>
          <w:rFonts w:ascii="Arial" w:hAnsi="Arial" w:cs="Arial"/>
          <w:sz w:val="24"/>
          <w:szCs w:val="24"/>
        </w:rPr>
        <w:t xml:space="preserve">, teniendo mayores tasas de crecimiento que ellos. </w:t>
      </w:r>
      <w:r w:rsidR="00D3213B">
        <w:rPr>
          <w:rFonts w:ascii="Arial" w:hAnsi="Arial" w:cs="Arial"/>
          <w:sz w:val="24"/>
          <w:szCs w:val="24"/>
        </w:rPr>
        <w:t>En el 2010</w:t>
      </w:r>
      <w:r w:rsidR="00D57319">
        <w:rPr>
          <w:rFonts w:ascii="Arial" w:hAnsi="Arial" w:cs="Arial"/>
          <w:sz w:val="24"/>
          <w:szCs w:val="24"/>
        </w:rPr>
        <w:t xml:space="preserve"> se</w:t>
      </w:r>
      <w:r w:rsidR="006347B0">
        <w:rPr>
          <w:rFonts w:ascii="Arial" w:hAnsi="Arial" w:cs="Arial"/>
          <w:sz w:val="24"/>
          <w:szCs w:val="24"/>
        </w:rPr>
        <w:t xml:space="preserve"> destacan factores como el crecimiento de la producción industrial, bajas tasas de interés, niveles moderados de inflación (Venezuela la excepción), aceptables niveles de crecimiento del PIB, llegada de </w:t>
      </w:r>
      <w:r w:rsidR="006347B0">
        <w:rPr>
          <w:rFonts w:ascii="Arial" w:hAnsi="Arial" w:cs="Arial"/>
          <w:sz w:val="24"/>
          <w:szCs w:val="24"/>
        </w:rPr>
        <w:lastRenderedPageBreak/>
        <w:t xml:space="preserve">inversión extranjera directa </w:t>
      </w:r>
      <w:r w:rsidR="00D3213B">
        <w:rPr>
          <w:rFonts w:ascii="Arial" w:hAnsi="Arial" w:cs="Arial"/>
          <w:sz w:val="24"/>
          <w:szCs w:val="24"/>
        </w:rPr>
        <w:t>a</w:t>
      </w:r>
      <w:r w:rsidR="006347B0">
        <w:rPr>
          <w:rFonts w:ascii="Arial" w:hAnsi="Arial" w:cs="Arial"/>
          <w:sz w:val="24"/>
          <w:szCs w:val="24"/>
        </w:rPr>
        <w:t xml:space="preserve"> diferentes sectores económicos</w:t>
      </w:r>
      <w:r w:rsidR="00D3213B">
        <w:rPr>
          <w:rFonts w:ascii="Arial" w:hAnsi="Arial" w:cs="Arial"/>
          <w:sz w:val="24"/>
          <w:szCs w:val="24"/>
        </w:rPr>
        <w:t>,</w:t>
      </w:r>
      <w:r w:rsidR="00D57319">
        <w:rPr>
          <w:rFonts w:ascii="Arial" w:hAnsi="Arial" w:cs="Arial"/>
          <w:sz w:val="24"/>
          <w:szCs w:val="24"/>
        </w:rPr>
        <w:t xml:space="preserve"> especialmente </w:t>
      </w:r>
      <w:r w:rsidR="00D3213B">
        <w:rPr>
          <w:rFonts w:ascii="Arial" w:hAnsi="Arial" w:cs="Arial"/>
          <w:sz w:val="24"/>
          <w:szCs w:val="24"/>
        </w:rPr>
        <w:t>a</w:t>
      </w:r>
      <w:r w:rsidR="00D57319">
        <w:rPr>
          <w:rFonts w:ascii="Arial" w:hAnsi="Arial" w:cs="Arial"/>
          <w:sz w:val="24"/>
          <w:szCs w:val="24"/>
        </w:rPr>
        <w:t xml:space="preserve"> aquellos países con reservas de recursos naturales</w:t>
      </w:r>
      <w:r w:rsidR="006347B0">
        <w:rPr>
          <w:rFonts w:ascii="Arial" w:hAnsi="Arial" w:cs="Arial"/>
          <w:sz w:val="24"/>
          <w:szCs w:val="24"/>
        </w:rPr>
        <w:t>. Como factor</w:t>
      </w:r>
      <w:r w:rsidR="00050563">
        <w:rPr>
          <w:rFonts w:ascii="Arial" w:hAnsi="Arial" w:cs="Arial"/>
          <w:sz w:val="24"/>
          <w:szCs w:val="24"/>
        </w:rPr>
        <w:t>es</w:t>
      </w:r>
      <w:r w:rsidR="006347B0">
        <w:rPr>
          <w:rFonts w:ascii="Arial" w:hAnsi="Arial" w:cs="Arial"/>
          <w:sz w:val="24"/>
          <w:szCs w:val="24"/>
        </w:rPr>
        <w:t xml:space="preserve"> negativo</w:t>
      </w:r>
      <w:r w:rsidR="00050563">
        <w:rPr>
          <w:rFonts w:ascii="Arial" w:hAnsi="Arial" w:cs="Arial"/>
          <w:sz w:val="24"/>
          <w:szCs w:val="24"/>
        </w:rPr>
        <w:t>s</w:t>
      </w:r>
      <w:r w:rsidR="006347B0">
        <w:rPr>
          <w:rFonts w:ascii="Arial" w:hAnsi="Arial" w:cs="Arial"/>
          <w:sz w:val="24"/>
          <w:szCs w:val="24"/>
        </w:rPr>
        <w:t xml:space="preserve"> se destaca</w:t>
      </w:r>
      <w:r w:rsidR="00050563">
        <w:rPr>
          <w:rFonts w:ascii="Arial" w:hAnsi="Arial" w:cs="Arial"/>
          <w:sz w:val="24"/>
          <w:szCs w:val="24"/>
        </w:rPr>
        <w:t>n</w:t>
      </w:r>
      <w:r w:rsidR="006347B0">
        <w:rPr>
          <w:rFonts w:ascii="Arial" w:hAnsi="Arial" w:cs="Arial"/>
          <w:sz w:val="24"/>
          <w:szCs w:val="24"/>
        </w:rPr>
        <w:t xml:space="preserve"> los altos niveles de desempleo</w:t>
      </w:r>
      <w:r w:rsidR="00050563">
        <w:rPr>
          <w:rFonts w:ascii="Arial" w:hAnsi="Arial" w:cs="Arial"/>
          <w:sz w:val="24"/>
          <w:szCs w:val="24"/>
        </w:rPr>
        <w:t xml:space="preserve"> y la revaluación de nuestras monedas respecto al dólar</w:t>
      </w:r>
      <w:r w:rsidR="0053650A">
        <w:rPr>
          <w:rFonts w:ascii="Arial" w:hAnsi="Arial" w:cs="Arial"/>
          <w:sz w:val="24"/>
          <w:szCs w:val="24"/>
        </w:rPr>
        <w:t>.</w:t>
      </w:r>
    </w:p>
    <w:p w:rsidR="0053650A" w:rsidRDefault="0053650A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016BB" w:rsidRDefault="0053650A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panorama para la economía de los Estados Unidos es más sombrío; durante el primer semestre del 2009 pasó por una gran depresión, pero en el segundo semestre</w:t>
      </w:r>
      <w:r w:rsidR="00A0789C">
        <w:rPr>
          <w:rFonts w:ascii="Arial" w:hAnsi="Arial" w:cs="Arial"/>
          <w:sz w:val="24"/>
          <w:szCs w:val="24"/>
        </w:rPr>
        <w:t xml:space="preserve"> de ese año</w:t>
      </w:r>
      <w:r>
        <w:rPr>
          <w:rFonts w:ascii="Arial" w:hAnsi="Arial" w:cs="Arial"/>
          <w:sz w:val="24"/>
          <w:szCs w:val="24"/>
        </w:rPr>
        <w:t xml:space="preserve"> pudo reiniciar un proceso de crecimiento moderado; sin embargo se </w:t>
      </w:r>
      <w:r w:rsidR="00A0789C">
        <w:rPr>
          <w:rFonts w:ascii="Arial" w:hAnsi="Arial" w:cs="Arial"/>
          <w:sz w:val="24"/>
          <w:szCs w:val="24"/>
        </w:rPr>
        <w:t xml:space="preserve">presentaron </w:t>
      </w:r>
      <w:r>
        <w:rPr>
          <w:rFonts w:ascii="Arial" w:hAnsi="Arial" w:cs="Arial"/>
          <w:sz w:val="24"/>
          <w:szCs w:val="24"/>
        </w:rPr>
        <w:t xml:space="preserve"> importantes secuelas en la tasa de desempleo con niveles por encima del 10%.</w:t>
      </w:r>
      <w:r w:rsidR="006E1BE3">
        <w:rPr>
          <w:rStyle w:val="Refdenotaalpie"/>
          <w:rFonts w:ascii="Arial" w:hAnsi="Arial" w:cs="Arial"/>
          <w:sz w:val="24"/>
          <w:szCs w:val="24"/>
        </w:rPr>
        <w:footnoteReference w:id="8"/>
      </w:r>
      <w:r w:rsidR="0067038F">
        <w:rPr>
          <w:rFonts w:ascii="Arial" w:hAnsi="Arial" w:cs="Arial"/>
          <w:sz w:val="24"/>
          <w:szCs w:val="24"/>
        </w:rPr>
        <w:t xml:space="preserve"> Igualmente, a pesar de que en el 2010 la economía está creciendo, los </w:t>
      </w:r>
      <w:r w:rsidR="00050563">
        <w:rPr>
          <w:rFonts w:ascii="Arial" w:hAnsi="Arial" w:cs="Arial"/>
          <w:sz w:val="24"/>
          <w:szCs w:val="24"/>
        </w:rPr>
        <w:t>indicadores</w:t>
      </w:r>
      <w:r w:rsidR="0067038F">
        <w:rPr>
          <w:rFonts w:ascii="Arial" w:hAnsi="Arial" w:cs="Arial"/>
          <w:sz w:val="24"/>
          <w:szCs w:val="24"/>
        </w:rPr>
        <w:t xml:space="preserve"> vienen en retroceso: así por ejemplo en el primer trimestre del año, la economía creció en un 3.7%, pero para el segundo trimestre el crecimiento sólo fue del 2.4%; para fines del año se prevé   que será </w:t>
      </w:r>
      <w:r w:rsidR="00050563">
        <w:rPr>
          <w:rFonts w:ascii="Arial" w:hAnsi="Arial" w:cs="Arial"/>
          <w:sz w:val="24"/>
          <w:szCs w:val="24"/>
        </w:rPr>
        <w:t>alrededor</w:t>
      </w:r>
      <w:r w:rsidR="0067038F">
        <w:rPr>
          <w:rFonts w:ascii="Arial" w:hAnsi="Arial" w:cs="Arial"/>
          <w:sz w:val="24"/>
          <w:szCs w:val="24"/>
        </w:rPr>
        <w:t xml:space="preserve"> del 2%.</w:t>
      </w:r>
    </w:p>
    <w:p w:rsidR="00A016BB" w:rsidRDefault="00A016BB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D27A0" w:rsidRDefault="00050563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016BB">
        <w:rPr>
          <w:rFonts w:ascii="Arial" w:hAnsi="Arial" w:cs="Arial"/>
          <w:sz w:val="24"/>
          <w:szCs w:val="24"/>
        </w:rPr>
        <w:t>Lo anterior</w:t>
      </w:r>
      <w:r>
        <w:rPr>
          <w:rFonts w:ascii="Arial" w:hAnsi="Arial" w:cs="Arial"/>
          <w:sz w:val="24"/>
          <w:szCs w:val="24"/>
        </w:rPr>
        <w:t xml:space="preserve"> en razón del alto desempleo, de los niveles crecientes de endeudamiento de las familias americanas y del retiro de los incentivos para la construcción y la vivienda.</w:t>
      </w:r>
      <w:r w:rsidR="006D27A0">
        <w:rPr>
          <w:rFonts w:ascii="Arial" w:hAnsi="Arial" w:cs="Arial"/>
          <w:sz w:val="24"/>
          <w:szCs w:val="24"/>
        </w:rPr>
        <w:t xml:space="preserve"> Lo preocupante de esta situación es que cada punto de incremento en el desempleo en Estados Unidos, reduce el crecimiento real de los salarios en </w:t>
      </w:r>
      <w:r w:rsidR="00DC6B67">
        <w:rPr>
          <w:rFonts w:ascii="Arial" w:hAnsi="Arial" w:cs="Arial"/>
          <w:sz w:val="24"/>
          <w:szCs w:val="24"/>
        </w:rPr>
        <w:t>1.5%. Lo anterior genera unas expectativas muy negativas respecto a la reactivación del consumo.</w:t>
      </w:r>
    </w:p>
    <w:p w:rsidR="006D27A0" w:rsidRDefault="006D27A0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41F5" w:rsidRDefault="001941F5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Adicionalmente, el esfuerzo en el gasto público no ha tenido un efecto directo en el estímulo al consumo, al igual que tampoco lo han logrado las medidas oficiales </w:t>
      </w:r>
      <w:r>
        <w:rPr>
          <w:rFonts w:ascii="Arial" w:hAnsi="Arial" w:cs="Arial"/>
          <w:sz w:val="24"/>
          <w:szCs w:val="24"/>
        </w:rPr>
        <w:lastRenderedPageBreak/>
        <w:t xml:space="preserve">de recortes de impuestos. Se reclama entonces una intervención más directa del gobierno en la economía, por ejemplo a través de proyectos de infraestructura, que puedan estimular diferentes sectores </w:t>
      </w:r>
      <w:r w:rsidR="00A0789C">
        <w:rPr>
          <w:rFonts w:ascii="Arial" w:hAnsi="Arial" w:cs="Arial"/>
          <w:sz w:val="24"/>
          <w:szCs w:val="24"/>
        </w:rPr>
        <w:t>económicos,</w:t>
      </w:r>
      <w:r>
        <w:rPr>
          <w:rFonts w:ascii="Arial" w:hAnsi="Arial" w:cs="Arial"/>
          <w:sz w:val="24"/>
          <w:szCs w:val="24"/>
        </w:rPr>
        <w:t xml:space="preserve"> y al mismo</w:t>
      </w:r>
      <w:r w:rsidR="007A35B3">
        <w:rPr>
          <w:rFonts w:ascii="Arial" w:hAnsi="Arial" w:cs="Arial"/>
          <w:sz w:val="24"/>
          <w:szCs w:val="24"/>
        </w:rPr>
        <w:t xml:space="preserve"> tiempo</w:t>
      </w:r>
      <w:r>
        <w:rPr>
          <w:rFonts w:ascii="Arial" w:hAnsi="Arial" w:cs="Arial"/>
          <w:sz w:val="24"/>
          <w:szCs w:val="24"/>
        </w:rPr>
        <w:t xml:space="preserve"> puedan ser amplios generadores de empleo. Todo lo anterior redundaría en un estímulo al consumo, y </w:t>
      </w:r>
      <w:r w:rsidR="00A0789C">
        <w:rPr>
          <w:rFonts w:ascii="Arial" w:hAnsi="Arial" w:cs="Arial"/>
          <w:sz w:val="24"/>
          <w:szCs w:val="24"/>
        </w:rPr>
        <w:t xml:space="preserve">en </w:t>
      </w:r>
      <w:r>
        <w:rPr>
          <w:rFonts w:ascii="Arial" w:hAnsi="Arial" w:cs="Arial"/>
          <w:sz w:val="24"/>
          <w:szCs w:val="24"/>
        </w:rPr>
        <w:t xml:space="preserve"> una lenta recuperación de la economía.</w:t>
      </w:r>
    </w:p>
    <w:p w:rsidR="00A0789C" w:rsidRDefault="00A0789C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3650A" w:rsidRDefault="001941F5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otra parte</w:t>
      </w:r>
      <w:r w:rsidR="00A016BB">
        <w:rPr>
          <w:rFonts w:ascii="Arial" w:hAnsi="Arial" w:cs="Arial"/>
          <w:sz w:val="24"/>
          <w:szCs w:val="24"/>
        </w:rPr>
        <w:t>, a pesar de que la mayoría de los grandes bancos</w:t>
      </w:r>
      <w:r w:rsidR="00A0789C">
        <w:rPr>
          <w:rFonts w:ascii="Arial" w:hAnsi="Arial" w:cs="Arial"/>
          <w:sz w:val="24"/>
          <w:szCs w:val="24"/>
        </w:rPr>
        <w:t xml:space="preserve"> el año pasado</w:t>
      </w:r>
      <w:r w:rsidR="00A016BB">
        <w:rPr>
          <w:rFonts w:ascii="Arial" w:hAnsi="Arial" w:cs="Arial"/>
          <w:sz w:val="24"/>
          <w:szCs w:val="24"/>
        </w:rPr>
        <w:t xml:space="preserve"> pasaron  las pruebas</w:t>
      </w:r>
      <w:r w:rsidR="00A0789C">
        <w:rPr>
          <w:rFonts w:ascii="Arial" w:hAnsi="Arial" w:cs="Arial"/>
          <w:sz w:val="24"/>
          <w:szCs w:val="24"/>
        </w:rPr>
        <w:t xml:space="preserve"> y evaluaciones</w:t>
      </w:r>
      <w:r w:rsidR="00A016BB">
        <w:rPr>
          <w:rFonts w:ascii="Arial" w:hAnsi="Arial" w:cs="Arial"/>
          <w:sz w:val="24"/>
          <w:szCs w:val="24"/>
        </w:rPr>
        <w:t xml:space="preserve"> sobre solvencia,</w:t>
      </w:r>
      <w:r w:rsidR="00A0789C">
        <w:rPr>
          <w:rFonts w:ascii="Arial" w:hAnsi="Arial" w:cs="Arial"/>
          <w:sz w:val="24"/>
          <w:szCs w:val="24"/>
        </w:rPr>
        <w:t xml:space="preserve"> ellos</w:t>
      </w:r>
      <w:r w:rsidR="00A016BB">
        <w:rPr>
          <w:rFonts w:ascii="Arial" w:hAnsi="Arial" w:cs="Arial"/>
          <w:sz w:val="24"/>
          <w:szCs w:val="24"/>
        </w:rPr>
        <w:t xml:space="preserve"> han mantenido muy restringidos sus créditos</w:t>
      </w:r>
      <w:r w:rsidR="0085401B">
        <w:rPr>
          <w:rFonts w:ascii="Arial" w:hAnsi="Arial" w:cs="Arial"/>
          <w:sz w:val="24"/>
          <w:szCs w:val="24"/>
        </w:rPr>
        <w:t>,</w:t>
      </w:r>
      <w:r w:rsidR="00A016BB">
        <w:rPr>
          <w:rFonts w:ascii="Arial" w:hAnsi="Arial" w:cs="Arial"/>
          <w:sz w:val="24"/>
          <w:szCs w:val="24"/>
        </w:rPr>
        <w:t xml:space="preserve"> </w:t>
      </w:r>
      <w:r w:rsidR="0085401B">
        <w:rPr>
          <w:rFonts w:ascii="Arial" w:hAnsi="Arial" w:cs="Arial"/>
          <w:sz w:val="24"/>
          <w:szCs w:val="24"/>
        </w:rPr>
        <w:t>principalmente</w:t>
      </w:r>
      <w:r w:rsidR="00A016BB">
        <w:rPr>
          <w:rFonts w:ascii="Arial" w:hAnsi="Arial" w:cs="Arial"/>
          <w:sz w:val="24"/>
          <w:szCs w:val="24"/>
        </w:rPr>
        <w:t xml:space="preserve"> a la mediana y a la pequeña empresa. En razón de la reciente aprobación de la nueva Reforma Financiera,</w:t>
      </w:r>
      <w:r w:rsidR="00A0789C">
        <w:rPr>
          <w:rFonts w:ascii="Arial" w:hAnsi="Arial" w:cs="Arial"/>
          <w:sz w:val="24"/>
          <w:szCs w:val="24"/>
        </w:rPr>
        <w:t xml:space="preserve"> los grandes Bancos</w:t>
      </w:r>
      <w:r w:rsidR="00A016BB">
        <w:rPr>
          <w:rFonts w:ascii="Arial" w:hAnsi="Arial" w:cs="Arial"/>
          <w:sz w:val="24"/>
          <w:szCs w:val="24"/>
        </w:rPr>
        <w:t xml:space="preserve"> apenas van a empezar a sentir los efectos de la reglamentación e implementación de </w:t>
      </w:r>
      <w:r w:rsidR="00A0789C">
        <w:rPr>
          <w:rFonts w:ascii="Arial" w:hAnsi="Arial" w:cs="Arial"/>
          <w:sz w:val="24"/>
          <w:szCs w:val="24"/>
        </w:rPr>
        <w:t>dicha reforma</w:t>
      </w:r>
      <w:r w:rsidR="00A016BB">
        <w:rPr>
          <w:rFonts w:ascii="Arial" w:hAnsi="Arial" w:cs="Arial"/>
          <w:sz w:val="24"/>
          <w:szCs w:val="24"/>
        </w:rPr>
        <w:t>.</w:t>
      </w:r>
    </w:p>
    <w:p w:rsidR="00A016BB" w:rsidRDefault="00A016BB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016BB" w:rsidRDefault="00A016BB" w:rsidP="009551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Finalmente, en el caso de Europa también se presentan dificultades,</w:t>
      </w:r>
      <w:r w:rsidR="001941F5">
        <w:rPr>
          <w:rFonts w:ascii="Arial" w:hAnsi="Arial" w:cs="Arial"/>
          <w:sz w:val="24"/>
          <w:szCs w:val="24"/>
        </w:rPr>
        <w:t xml:space="preserve"> a pesar de las buenas respuestas desde la perspectiva del aumento del consumo y de la producción industrial, especialmente en Alemania y en Inglaterra</w:t>
      </w:r>
      <w:r w:rsidR="006A15A5">
        <w:rPr>
          <w:rFonts w:ascii="Arial" w:hAnsi="Arial" w:cs="Arial"/>
          <w:sz w:val="24"/>
          <w:szCs w:val="24"/>
        </w:rPr>
        <w:t>,</w:t>
      </w:r>
      <w:r w:rsidR="001941F5">
        <w:rPr>
          <w:rFonts w:ascii="Arial" w:hAnsi="Arial" w:cs="Arial"/>
          <w:sz w:val="24"/>
          <w:szCs w:val="24"/>
        </w:rPr>
        <w:t xml:space="preserve"> </w:t>
      </w:r>
      <w:r w:rsidR="006A15A5">
        <w:rPr>
          <w:rFonts w:ascii="Arial" w:hAnsi="Arial" w:cs="Arial"/>
          <w:sz w:val="24"/>
          <w:szCs w:val="24"/>
        </w:rPr>
        <w:t>l</w:t>
      </w:r>
      <w:r w:rsidR="001941F5">
        <w:rPr>
          <w:rFonts w:ascii="Arial" w:hAnsi="Arial" w:cs="Arial"/>
          <w:sz w:val="24"/>
          <w:szCs w:val="24"/>
        </w:rPr>
        <w:t>as malas not</w:t>
      </w:r>
      <w:r w:rsidR="006A15A5">
        <w:rPr>
          <w:rFonts w:ascii="Arial" w:hAnsi="Arial" w:cs="Arial"/>
          <w:sz w:val="24"/>
          <w:szCs w:val="24"/>
        </w:rPr>
        <w:t xml:space="preserve">icias están </w:t>
      </w:r>
      <w:r w:rsidR="006A15A5" w:rsidRPr="00393E1D">
        <w:rPr>
          <w:rFonts w:ascii="Arial" w:hAnsi="Arial" w:cs="Arial"/>
          <w:sz w:val="24"/>
          <w:szCs w:val="24"/>
        </w:rPr>
        <w:t>sobretodo</w:t>
      </w:r>
      <w:r w:rsidR="006A15A5">
        <w:rPr>
          <w:rFonts w:ascii="Arial" w:hAnsi="Arial" w:cs="Arial"/>
          <w:sz w:val="24"/>
          <w:szCs w:val="24"/>
        </w:rPr>
        <w:t xml:space="preserve"> en Grecia,</w:t>
      </w:r>
      <w:r w:rsidR="001941F5">
        <w:rPr>
          <w:rFonts w:ascii="Arial" w:hAnsi="Arial" w:cs="Arial"/>
          <w:sz w:val="24"/>
          <w:szCs w:val="24"/>
        </w:rPr>
        <w:t xml:space="preserve"> en España</w:t>
      </w:r>
      <w:r w:rsidR="006A15A5">
        <w:rPr>
          <w:rFonts w:ascii="Arial" w:hAnsi="Arial" w:cs="Arial"/>
          <w:sz w:val="24"/>
          <w:szCs w:val="24"/>
        </w:rPr>
        <w:t xml:space="preserve"> y posiblemente en Portugal</w:t>
      </w:r>
      <w:r w:rsidR="001941F5">
        <w:rPr>
          <w:rFonts w:ascii="Arial" w:hAnsi="Arial" w:cs="Arial"/>
          <w:sz w:val="24"/>
          <w:szCs w:val="24"/>
        </w:rPr>
        <w:t>,</w:t>
      </w:r>
      <w:r w:rsidR="006A15A5">
        <w:rPr>
          <w:rFonts w:ascii="Arial" w:hAnsi="Arial" w:cs="Arial"/>
          <w:sz w:val="24"/>
          <w:szCs w:val="24"/>
        </w:rPr>
        <w:t xml:space="preserve"> países </w:t>
      </w:r>
      <w:r w:rsidR="001941F5">
        <w:rPr>
          <w:rFonts w:ascii="Arial" w:hAnsi="Arial" w:cs="Arial"/>
          <w:sz w:val="24"/>
          <w:szCs w:val="24"/>
        </w:rPr>
        <w:t xml:space="preserve"> en </w:t>
      </w:r>
      <w:r w:rsidR="006A15A5">
        <w:rPr>
          <w:rFonts w:ascii="Arial" w:hAnsi="Arial" w:cs="Arial"/>
          <w:sz w:val="24"/>
          <w:szCs w:val="24"/>
        </w:rPr>
        <w:t>los cuales</w:t>
      </w:r>
      <w:r w:rsidR="001941F5">
        <w:rPr>
          <w:rFonts w:ascii="Arial" w:hAnsi="Arial" w:cs="Arial"/>
          <w:sz w:val="24"/>
          <w:szCs w:val="24"/>
        </w:rPr>
        <w:t xml:space="preserve"> se prevé altos índices de endeudamiento, pero bajos niveles de crecimiento de la economía. </w:t>
      </w:r>
    </w:p>
    <w:p w:rsidR="00A112BB" w:rsidRDefault="00A112BB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16E5B" w:rsidRDefault="00992205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6B67">
        <w:rPr>
          <w:rFonts w:ascii="Arial" w:hAnsi="Arial" w:cs="Arial"/>
          <w:sz w:val="24"/>
          <w:szCs w:val="24"/>
        </w:rPr>
        <w:t>En razón de todo lo anterior</w:t>
      </w:r>
      <w:r w:rsidR="005D5AA5" w:rsidRPr="00DC6B67">
        <w:rPr>
          <w:rFonts w:ascii="Arial" w:hAnsi="Arial" w:cs="Arial"/>
          <w:sz w:val="24"/>
          <w:szCs w:val="24"/>
        </w:rPr>
        <w:t xml:space="preserve">, algunos economistas </w:t>
      </w:r>
      <w:r w:rsidR="00596A18" w:rsidRPr="00DC6B67">
        <w:rPr>
          <w:rFonts w:ascii="Arial" w:hAnsi="Arial" w:cs="Arial"/>
          <w:sz w:val="24"/>
          <w:szCs w:val="24"/>
        </w:rPr>
        <w:t xml:space="preserve">entre los que se destaca </w:t>
      </w:r>
      <w:r w:rsidR="00F16E5B">
        <w:rPr>
          <w:rFonts w:ascii="Arial" w:hAnsi="Arial" w:cs="Arial"/>
          <w:sz w:val="24"/>
          <w:szCs w:val="24"/>
        </w:rPr>
        <w:t xml:space="preserve">Joseph </w:t>
      </w:r>
      <w:proofErr w:type="spellStart"/>
      <w:r w:rsidR="00596A18" w:rsidRPr="00DC6B67">
        <w:rPr>
          <w:rFonts w:ascii="Arial" w:hAnsi="Arial" w:cs="Arial"/>
          <w:sz w:val="24"/>
          <w:szCs w:val="24"/>
        </w:rPr>
        <w:t>Stiglitz</w:t>
      </w:r>
      <w:proofErr w:type="spellEnd"/>
      <w:r w:rsidR="00DC6B67">
        <w:rPr>
          <w:rFonts w:ascii="Arial" w:hAnsi="Arial" w:cs="Arial"/>
          <w:sz w:val="24"/>
          <w:szCs w:val="24"/>
        </w:rPr>
        <w:t>,</w:t>
      </w:r>
      <w:r w:rsidR="00596A18" w:rsidRPr="00DC6B67">
        <w:rPr>
          <w:rFonts w:ascii="Arial" w:hAnsi="Arial" w:cs="Arial"/>
          <w:sz w:val="24"/>
          <w:szCs w:val="24"/>
        </w:rPr>
        <w:t xml:space="preserve"> proponen una reforma estructural del s</w:t>
      </w:r>
      <w:r w:rsidR="008C358A" w:rsidRPr="00DC6B67">
        <w:rPr>
          <w:rFonts w:ascii="Arial" w:hAnsi="Arial" w:cs="Arial"/>
          <w:sz w:val="24"/>
          <w:szCs w:val="24"/>
        </w:rPr>
        <w:t>istema financiero internacional</w:t>
      </w:r>
      <w:r w:rsidR="00760402">
        <w:rPr>
          <w:rStyle w:val="Refdenotaalpie"/>
          <w:rFonts w:ascii="Arial" w:hAnsi="Arial" w:cs="Arial"/>
          <w:sz w:val="24"/>
          <w:szCs w:val="24"/>
        </w:rPr>
        <w:footnoteReference w:id="9"/>
      </w:r>
      <w:r w:rsidR="008C358A" w:rsidRPr="00DC6B67">
        <w:rPr>
          <w:rFonts w:ascii="Arial" w:hAnsi="Arial" w:cs="Arial"/>
          <w:sz w:val="24"/>
          <w:szCs w:val="24"/>
        </w:rPr>
        <w:t xml:space="preserve">; esto en razón a que el actual sistema económico presenta problemas </w:t>
      </w:r>
      <w:r w:rsidR="005D5AA5" w:rsidRPr="00DC6B67">
        <w:rPr>
          <w:rFonts w:ascii="Arial" w:hAnsi="Arial" w:cs="Arial"/>
          <w:sz w:val="24"/>
          <w:szCs w:val="24"/>
        </w:rPr>
        <w:t>de fondo</w:t>
      </w:r>
      <w:r w:rsidR="008C358A" w:rsidRPr="00DC6B67">
        <w:rPr>
          <w:rFonts w:ascii="Arial" w:hAnsi="Arial" w:cs="Arial"/>
          <w:sz w:val="24"/>
          <w:szCs w:val="24"/>
        </w:rPr>
        <w:t xml:space="preserve">, </w:t>
      </w:r>
      <w:r w:rsidR="005D5AA5" w:rsidRPr="00DC6B67">
        <w:rPr>
          <w:rFonts w:ascii="Arial" w:hAnsi="Arial" w:cs="Arial"/>
          <w:sz w:val="24"/>
          <w:szCs w:val="24"/>
        </w:rPr>
        <w:t xml:space="preserve"> </w:t>
      </w:r>
      <w:r w:rsidR="008C358A" w:rsidRPr="00DC6B67">
        <w:rPr>
          <w:rFonts w:ascii="Arial" w:hAnsi="Arial" w:cs="Arial"/>
          <w:sz w:val="24"/>
          <w:szCs w:val="24"/>
        </w:rPr>
        <w:t>los cuales no permiten un crecimiento sostenido global</w:t>
      </w:r>
      <w:r w:rsidR="002020FC" w:rsidRPr="00DC6B67">
        <w:rPr>
          <w:rFonts w:ascii="Arial" w:hAnsi="Arial" w:cs="Arial"/>
          <w:sz w:val="24"/>
          <w:szCs w:val="24"/>
        </w:rPr>
        <w:t xml:space="preserve"> de la </w:t>
      </w:r>
      <w:r w:rsidR="002020FC" w:rsidRPr="00DC6B67">
        <w:rPr>
          <w:rFonts w:ascii="Arial" w:hAnsi="Arial" w:cs="Arial"/>
          <w:sz w:val="24"/>
          <w:szCs w:val="24"/>
        </w:rPr>
        <w:lastRenderedPageBreak/>
        <w:t>economía,</w:t>
      </w:r>
      <w:r w:rsidR="008C358A" w:rsidRPr="00DC6B67">
        <w:rPr>
          <w:rFonts w:ascii="Arial" w:hAnsi="Arial" w:cs="Arial"/>
          <w:sz w:val="24"/>
          <w:szCs w:val="24"/>
        </w:rPr>
        <w:t xml:space="preserve"> ni una convivencia armónica y una adecuada calidad de vida entre todos los países.</w:t>
      </w:r>
      <w:r w:rsidR="00F16E5B">
        <w:rPr>
          <w:rFonts w:ascii="Arial" w:hAnsi="Arial" w:cs="Arial"/>
          <w:sz w:val="24"/>
          <w:szCs w:val="24"/>
        </w:rPr>
        <w:t xml:space="preserve"> </w:t>
      </w:r>
      <w:r w:rsidR="00596A18" w:rsidRPr="00DC6B67">
        <w:rPr>
          <w:rFonts w:ascii="Arial" w:hAnsi="Arial" w:cs="Arial"/>
          <w:sz w:val="24"/>
          <w:szCs w:val="24"/>
        </w:rPr>
        <w:t xml:space="preserve">Esta reforma está muy inspirada en los principios e ideas de </w:t>
      </w:r>
      <w:proofErr w:type="spellStart"/>
      <w:r w:rsidR="00596A18" w:rsidRPr="00DC6B67">
        <w:rPr>
          <w:rFonts w:ascii="Arial" w:hAnsi="Arial" w:cs="Arial"/>
          <w:sz w:val="24"/>
          <w:szCs w:val="24"/>
        </w:rPr>
        <w:t>Keynes</w:t>
      </w:r>
      <w:proofErr w:type="spellEnd"/>
      <w:r w:rsidR="00596A18" w:rsidRPr="00DC6B67">
        <w:rPr>
          <w:rFonts w:ascii="Arial" w:hAnsi="Arial" w:cs="Arial"/>
          <w:sz w:val="24"/>
          <w:szCs w:val="24"/>
        </w:rPr>
        <w:t xml:space="preserve">, quien hizo </w:t>
      </w:r>
      <w:r w:rsidR="00596A18" w:rsidRPr="00393E1D">
        <w:rPr>
          <w:rFonts w:ascii="Arial" w:hAnsi="Arial" w:cs="Arial"/>
          <w:sz w:val="24"/>
          <w:szCs w:val="24"/>
        </w:rPr>
        <w:t>énfasis</w:t>
      </w:r>
      <w:r w:rsidR="00596A18" w:rsidRPr="00DC6B67">
        <w:rPr>
          <w:rFonts w:ascii="Arial" w:hAnsi="Arial" w:cs="Arial"/>
          <w:sz w:val="24"/>
          <w:szCs w:val="24"/>
        </w:rPr>
        <w:t xml:space="preserve"> en la inestabilidad </w:t>
      </w:r>
      <w:r w:rsidR="008C358A" w:rsidRPr="00DC6B67">
        <w:rPr>
          <w:rFonts w:ascii="Arial" w:hAnsi="Arial" w:cs="Arial"/>
          <w:sz w:val="24"/>
          <w:szCs w:val="24"/>
        </w:rPr>
        <w:t xml:space="preserve">y volatilidad </w:t>
      </w:r>
      <w:r w:rsidR="002020FC" w:rsidRPr="00DC6B67">
        <w:rPr>
          <w:rFonts w:ascii="Arial" w:hAnsi="Arial" w:cs="Arial"/>
          <w:sz w:val="24"/>
          <w:szCs w:val="24"/>
        </w:rPr>
        <w:t xml:space="preserve">de los </w:t>
      </w:r>
      <w:r w:rsidR="00596A18" w:rsidRPr="00DC6B67">
        <w:rPr>
          <w:rFonts w:ascii="Arial" w:hAnsi="Arial" w:cs="Arial"/>
          <w:sz w:val="24"/>
          <w:szCs w:val="24"/>
        </w:rPr>
        <w:t xml:space="preserve"> sistema</w:t>
      </w:r>
      <w:r w:rsidR="002020FC" w:rsidRPr="00DC6B67">
        <w:rPr>
          <w:rFonts w:ascii="Arial" w:hAnsi="Arial" w:cs="Arial"/>
          <w:sz w:val="24"/>
          <w:szCs w:val="24"/>
        </w:rPr>
        <w:t>s</w:t>
      </w:r>
      <w:r w:rsidR="00596A18" w:rsidRPr="00DC6B67">
        <w:rPr>
          <w:rFonts w:ascii="Arial" w:hAnsi="Arial" w:cs="Arial"/>
          <w:sz w:val="24"/>
          <w:szCs w:val="24"/>
        </w:rPr>
        <w:t xml:space="preserve"> financ</w:t>
      </w:r>
      <w:r w:rsidR="008C358A" w:rsidRPr="00DC6B67">
        <w:rPr>
          <w:rFonts w:ascii="Arial" w:hAnsi="Arial" w:cs="Arial"/>
          <w:sz w:val="24"/>
          <w:szCs w:val="24"/>
        </w:rPr>
        <w:t>i</w:t>
      </w:r>
      <w:r w:rsidR="00596A18" w:rsidRPr="00DC6B67">
        <w:rPr>
          <w:rFonts w:ascii="Arial" w:hAnsi="Arial" w:cs="Arial"/>
          <w:sz w:val="24"/>
          <w:szCs w:val="24"/>
        </w:rPr>
        <w:t>ero</w:t>
      </w:r>
      <w:r w:rsidR="002020FC" w:rsidRPr="00DC6B67">
        <w:rPr>
          <w:rFonts w:ascii="Arial" w:hAnsi="Arial" w:cs="Arial"/>
          <w:sz w:val="24"/>
          <w:szCs w:val="24"/>
        </w:rPr>
        <w:t>s</w:t>
      </w:r>
      <w:r w:rsidR="00760402">
        <w:rPr>
          <w:rStyle w:val="Refdenotaalpie"/>
          <w:rFonts w:ascii="Arial" w:hAnsi="Arial" w:cs="Arial"/>
          <w:sz w:val="24"/>
          <w:szCs w:val="24"/>
        </w:rPr>
        <w:footnoteReference w:id="10"/>
      </w:r>
      <w:r w:rsidR="008C358A" w:rsidRPr="00DC6B67">
        <w:rPr>
          <w:rFonts w:ascii="Arial" w:hAnsi="Arial" w:cs="Arial"/>
          <w:sz w:val="24"/>
          <w:szCs w:val="24"/>
        </w:rPr>
        <w:t>.</w:t>
      </w:r>
    </w:p>
    <w:p w:rsidR="00F16E5B" w:rsidRDefault="00F16E5B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43B0A" w:rsidRDefault="00F16E5B" w:rsidP="00457D9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Hay un cuestionamiento de fondo  a los pilares teóricos que soportan toda la política económica que se ha venido implementando desde la década de los setenta.</w:t>
      </w:r>
      <w:r w:rsidR="00457D93">
        <w:rPr>
          <w:rFonts w:ascii="Arial" w:hAnsi="Arial" w:cs="Arial"/>
          <w:sz w:val="24"/>
          <w:szCs w:val="24"/>
        </w:rPr>
        <w:t xml:space="preserve"> El actual orden económico presenta </w:t>
      </w:r>
      <w:r w:rsidR="00843B0A">
        <w:rPr>
          <w:rFonts w:ascii="Arial" w:hAnsi="Arial" w:cs="Arial"/>
          <w:sz w:val="24"/>
          <w:szCs w:val="24"/>
        </w:rPr>
        <w:t>problemas estructurales, que no han permitido un crecimiento sostenido de los países, y unos niveles racionales de calidad de vida para sus ciudadanos.</w:t>
      </w:r>
      <w:r>
        <w:rPr>
          <w:rFonts w:ascii="Arial" w:hAnsi="Arial" w:cs="Arial"/>
          <w:sz w:val="24"/>
          <w:szCs w:val="24"/>
        </w:rPr>
        <w:t xml:space="preserve"> </w:t>
      </w:r>
    </w:p>
    <w:p w:rsidR="00843B0A" w:rsidRDefault="00843B0A" w:rsidP="00457D9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57D93" w:rsidRDefault="00F16E5B" w:rsidP="00457D9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destacan </w:t>
      </w:r>
      <w:r w:rsidR="00457D93">
        <w:rPr>
          <w:rFonts w:ascii="Arial" w:hAnsi="Arial" w:cs="Arial"/>
          <w:sz w:val="24"/>
          <w:szCs w:val="24"/>
        </w:rPr>
        <w:t>cuatro</w:t>
      </w:r>
      <w:r>
        <w:rPr>
          <w:rFonts w:ascii="Arial" w:hAnsi="Arial" w:cs="Arial"/>
          <w:sz w:val="24"/>
          <w:szCs w:val="24"/>
        </w:rPr>
        <w:t xml:space="preserve"> temas macro: cuál debe ser el </w:t>
      </w:r>
      <w:r w:rsidR="00457D93">
        <w:rPr>
          <w:rFonts w:ascii="Arial" w:hAnsi="Arial" w:cs="Arial"/>
          <w:sz w:val="24"/>
          <w:szCs w:val="24"/>
        </w:rPr>
        <w:t xml:space="preserve">papel del Estado en la economía,  la importancia de generar una demanda agregada global, la relevancia de la distribución del ingreso y cómo debe ser un sistema financiero global, que logre una estabilidad de los mercados, (tanto de bienes como financieros) y </w:t>
      </w:r>
      <w:r w:rsidR="00457D93" w:rsidRPr="00DC6B67">
        <w:rPr>
          <w:rFonts w:ascii="Arial" w:hAnsi="Arial" w:cs="Arial"/>
          <w:sz w:val="24"/>
          <w:szCs w:val="24"/>
        </w:rPr>
        <w:t xml:space="preserve"> propugne por un desarrollo integral de todas las naciones.</w:t>
      </w:r>
      <w:r w:rsidR="00457D93">
        <w:rPr>
          <w:rFonts w:ascii="Arial" w:hAnsi="Arial" w:cs="Arial"/>
          <w:sz w:val="24"/>
          <w:szCs w:val="24"/>
        </w:rPr>
        <w:t xml:space="preserve"> </w:t>
      </w:r>
      <w:r w:rsidR="00843B0A">
        <w:rPr>
          <w:rFonts w:ascii="Arial" w:hAnsi="Arial" w:cs="Arial"/>
          <w:sz w:val="24"/>
          <w:szCs w:val="24"/>
        </w:rPr>
        <w:t>Estos cuestionamientos exigen la implementación de una reforma estructural al sistema financiero internacional, y no simplemente “paños de agua tibia” o soluciones de corto plazo.</w:t>
      </w:r>
    </w:p>
    <w:p w:rsidR="00144956" w:rsidRDefault="00144956" w:rsidP="00457D9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47896" w:rsidRDefault="00144956" w:rsidP="00457D9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Sin embargo el panorama no está tan claro: el Presidente </w:t>
      </w:r>
      <w:proofErr w:type="spellStart"/>
      <w:r>
        <w:rPr>
          <w:rFonts w:ascii="Arial" w:hAnsi="Arial" w:cs="Arial"/>
          <w:sz w:val="24"/>
          <w:szCs w:val="24"/>
        </w:rPr>
        <w:t>Obama</w:t>
      </w:r>
      <w:proofErr w:type="spellEnd"/>
      <w:r>
        <w:rPr>
          <w:rFonts w:ascii="Arial" w:hAnsi="Arial" w:cs="Arial"/>
          <w:sz w:val="24"/>
          <w:szCs w:val="24"/>
        </w:rPr>
        <w:t xml:space="preserve"> conservó a muchos de los funcionarios de la anterior administración Bush; los banqueros han vuelto a recibir salarios exorbitantes, como si no fuera</w:t>
      </w:r>
      <w:r w:rsidR="00247896">
        <w:rPr>
          <w:rFonts w:ascii="Arial" w:hAnsi="Arial" w:cs="Arial"/>
          <w:sz w:val="24"/>
          <w:szCs w:val="24"/>
        </w:rPr>
        <w:t xml:space="preserve">n culpables de la actual crisis; a los bancos no se les exigió contraprestación por los dineros recibidos del </w:t>
      </w:r>
      <w:r w:rsidR="00247896">
        <w:rPr>
          <w:rFonts w:ascii="Arial" w:hAnsi="Arial" w:cs="Arial"/>
          <w:sz w:val="24"/>
          <w:szCs w:val="24"/>
        </w:rPr>
        <w:lastRenderedPageBreak/>
        <w:t>estado;</w:t>
      </w:r>
      <w:r>
        <w:rPr>
          <w:rFonts w:ascii="Arial" w:hAnsi="Arial" w:cs="Arial"/>
          <w:sz w:val="24"/>
          <w:szCs w:val="24"/>
        </w:rPr>
        <w:t xml:space="preserve"> más del 40% de los desempleados, llevan más de seis meses en esta penosa situación.</w:t>
      </w:r>
    </w:p>
    <w:p w:rsidR="00247896" w:rsidRDefault="00247896" w:rsidP="00457D9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44956" w:rsidRDefault="00247896" w:rsidP="00457D9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estrategia del presidente</w:t>
      </w:r>
      <w:r w:rsidR="007A35B3">
        <w:rPr>
          <w:rFonts w:ascii="Arial" w:hAnsi="Arial" w:cs="Arial"/>
          <w:sz w:val="24"/>
          <w:szCs w:val="24"/>
        </w:rPr>
        <w:t>, en el sentido</w:t>
      </w:r>
      <w:r>
        <w:rPr>
          <w:rFonts w:ascii="Arial" w:hAnsi="Arial" w:cs="Arial"/>
          <w:sz w:val="24"/>
          <w:szCs w:val="24"/>
        </w:rPr>
        <w:t xml:space="preserve"> de tener complacidos a todos, es contrapro</w:t>
      </w:r>
      <w:r w:rsidR="0027083D">
        <w:rPr>
          <w:rFonts w:ascii="Arial" w:hAnsi="Arial" w:cs="Arial"/>
          <w:sz w:val="24"/>
          <w:szCs w:val="24"/>
        </w:rPr>
        <w:t>ducente a mediano y largo plazo;</w:t>
      </w:r>
      <w:r>
        <w:rPr>
          <w:rFonts w:ascii="Arial" w:hAnsi="Arial" w:cs="Arial"/>
          <w:sz w:val="24"/>
          <w:szCs w:val="24"/>
        </w:rPr>
        <w:t xml:space="preserve"> </w:t>
      </w:r>
      <w:r w:rsidR="0027083D">
        <w:rPr>
          <w:rFonts w:ascii="Arial" w:hAnsi="Arial" w:cs="Arial"/>
          <w:sz w:val="24"/>
          <w:szCs w:val="24"/>
        </w:rPr>
        <w:t>sin embargo</w:t>
      </w:r>
      <w:r>
        <w:rPr>
          <w:rFonts w:ascii="Arial" w:hAnsi="Arial" w:cs="Arial"/>
          <w:sz w:val="24"/>
          <w:szCs w:val="24"/>
        </w:rPr>
        <w:t xml:space="preserve"> debe abonársele la promulgación de la nueva Reforma Financiera; habrá que esperar los resultados</w:t>
      </w:r>
      <w:r w:rsidR="0027083D">
        <w:rPr>
          <w:rFonts w:ascii="Arial" w:hAnsi="Arial" w:cs="Arial"/>
          <w:sz w:val="24"/>
          <w:szCs w:val="24"/>
        </w:rPr>
        <w:t xml:space="preserve"> de su </w:t>
      </w:r>
      <w:r w:rsidR="00421971">
        <w:rPr>
          <w:rFonts w:ascii="Arial" w:hAnsi="Arial" w:cs="Arial"/>
          <w:sz w:val="24"/>
          <w:szCs w:val="24"/>
        </w:rPr>
        <w:t>reglamentación e implementación</w:t>
      </w:r>
      <w:r>
        <w:rPr>
          <w:rFonts w:ascii="Arial" w:hAnsi="Arial" w:cs="Arial"/>
          <w:sz w:val="24"/>
          <w:szCs w:val="24"/>
        </w:rPr>
        <w:t xml:space="preserve">. </w:t>
      </w:r>
      <w:r w:rsidR="002B704A">
        <w:rPr>
          <w:rFonts w:ascii="Arial" w:hAnsi="Arial" w:cs="Arial"/>
          <w:sz w:val="24"/>
          <w:szCs w:val="24"/>
        </w:rPr>
        <w:t>El crecimiento de la economía en los próximos meses se vislumbra muy conservador, al igual que una mejora sustancial en los niveles de empleo. Se requiere de una acción enérgica y de un liderazgo político del estado, con una efectiva y drástica intervención en la economía, que ponga e</w:t>
      </w:r>
      <w:r w:rsidR="0027083D">
        <w:rPr>
          <w:rFonts w:ascii="Arial" w:hAnsi="Arial" w:cs="Arial"/>
          <w:sz w:val="24"/>
          <w:szCs w:val="24"/>
        </w:rPr>
        <w:t xml:space="preserve">n cintura </w:t>
      </w:r>
      <w:r w:rsidR="002B704A">
        <w:rPr>
          <w:rFonts w:ascii="Arial" w:hAnsi="Arial" w:cs="Arial"/>
          <w:sz w:val="24"/>
          <w:szCs w:val="24"/>
        </w:rPr>
        <w:t xml:space="preserve"> los excesos de los</w:t>
      </w:r>
      <w:r w:rsidR="0027083D">
        <w:rPr>
          <w:rFonts w:ascii="Arial" w:hAnsi="Arial" w:cs="Arial"/>
          <w:sz w:val="24"/>
          <w:szCs w:val="24"/>
        </w:rPr>
        <w:t xml:space="preserve"> grandes bancos y de</w:t>
      </w:r>
      <w:r w:rsidR="002B704A">
        <w:rPr>
          <w:rFonts w:ascii="Arial" w:hAnsi="Arial" w:cs="Arial"/>
          <w:sz w:val="24"/>
          <w:szCs w:val="24"/>
        </w:rPr>
        <w:t xml:space="preserve"> las poderosas corporaciones multinacionales.</w:t>
      </w:r>
    </w:p>
    <w:p w:rsidR="00843B0A" w:rsidRDefault="00144956" w:rsidP="00457D9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C00417" w:rsidRPr="007A35B3" w:rsidRDefault="00C00417" w:rsidP="00457D9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A35B3">
        <w:rPr>
          <w:rFonts w:ascii="Arial" w:hAnsi="Arial" w:cs="Arial"/>
          <w:b/>
          <w:sz w:val="24"/>
          <w:szCs w:val="24"/>
        </w:rPr>
        <w:t>BIBLIOGRAFÍA</w:t>
      </w:r>
    </w:p>
    <w:p w:rsidR="00C00417" w:rsidRDefault="00C00417" w:rsidP="00457D93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 xml:space="preserve">SÁNCHEZ SALAMANCA, Lilia Beatriz.   Un paseo por la Crisis Económica Mundial.   En: Revista Economía Autónoma No. 3. Medellín: </w:t>
      </w:r>
      <w:proofErr w:type="spellStart"/>
      <w:r>
        <w:rPr>
          <w:lang w:val="es-ES_tradnl"/>
        </w:rPr>
        <w:t>Unaula</w:t>
      </w:r>
      <w:proofErr w:type="spellEnd"/>
      <w:r>
        <w:rPr>
          <w:lang w:val="es-ES_tradnl"/>
        </w:rPr>
        <w:t xml:space="preserve">,   Facultad de Economía,   2009.   </w:t>
      </w:r>
    </w:p>
    <w:p w:rsidR="00C00417" w:rsidRDefault="00C00417" w:rsidP="00457D93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 xml:space="preserve">KALMANOVITZ,   Salomón.   La Crisis Perfecta.   En: Revista Economía Colombiana No. 326. Bogotá: 2009.   </w:t>
      </w:r>
    </w:p>
    <w:p w:rsidR="00E42E99" w:rsidRDefault="007A35B3" w:rsidP="00D3501E">
      <w:pPr>
        <w:pStyle w:val="Textonotapie"/>
        <w:rPr>
          <w:sz w:val="22"/>
          <w:szCs w:val="22"/>
          <w:lang w:val="es-ES_tradnl"/>
        </w:rPr>
      </w:pPr>
      <w:r>
        <w:rPr>
          <w:sz w:val="22"/>
          <w:szCs w:val="22"/>
          <w:lang w:val="es-ES_tradnl"/>
        </w:rPr>
        <w:t>STIGLITZ   Joseph   Caí</w:t>
      </w:r>
      <w:r w:rsidR="00D3501E" w:rsidRPr="00D3501E">
        <w:rPr>
          <w:sz w:val="22"/>
          <w:szCs w:val="22"/>
          <w:lang w:val="es-ES_tradnl"/>
        </w:rPr>
        <w:t xml:space="preserve">da Libre.   Madrid: Editorial </w:t>
      </w:r>
      <w:proofErr w:type="spellStart"/>
      <w:r w:rsidR="00D3501E" w:rsidRPr="00D3501E">
        <w:rPr>
          <w:sz w:val="22"/>
          <w:szCs w:val="22"/>
          <w:lang w:val="es-ES_tradnl"/>
        </w:rPr>
        <w:t>Taurus</w:t>
      </w:r>
      <w:proofErr w:type="spellEnd"/>
      <w:r w:rsidR="00D3501E" w:rsidRPr="00D3501E">
        <w:rPr>
          <w:sz w:val="22"/>
          <w:szCs w:val="22"/>
          <w:lang w:val="es-ES_tradnl"/>
        </w:rPr>
        <w:t xml:space="preserve">,   2010.   </w:t>
      </w:r>
    </w:p>
    <w:p w:rsidR="00D3501E" w:rsidRDefault="00E42E99" w:rsidP="00D3501E">
      <w:pPr>
        <w:pStyle w:val="Textonotapie"/>
        <w:rPr>
          <w:sz w:val="22"/>
          <w:szCs w:val="22"/>
          <w:lang w:val="es-ES_tradnl"/>
        </w:rPr>
      </w:pPr>
      <w:r>
        <w:rPr>
          <w:sz w:val="22"/>
          <w:szCs w:val="22"/>
          <w:lang w:val="es-ES_tradnl"/>
        </w:rPr>
        <w:t>Poco Crecimiento, Grandes Oportunidades</w:t>
      </w:r>
      <w:r w:rsidR="00D3501E" w:rsidRPr="00D3501E">
        <w:rPr>
          <w:sz w:val="22"/>
          <w:szCs w:val="22"/>
          <w:lang w:val="es-ES_tradnl"/>
        </w:rPr>
        <w:t>.   En: Revista Dinero</w:t>
      </w:r>
      <w:r w:rsidR="009C3A5F">
        <w:rPr>
          <w:sz w:val="22"/>
          <w:szCs w:val="22"/>
          <w:lang w:val="es-ES_tradnl"/>
        </w:rPr>
        <w:t xml:space="preserve"> No. 342</w:t>
      </w:r>
      <w:r w:rsidR="00D3501E" w:rsidRPr="00D3501E">
        <w:rPr>
          <w:sz w:val="22"/>
          <w:szCs w:val="22"/>
          <w:lang w:val="es-ES_tradnl"/>
        </w:rPr>
        <w:t xml:space="preserve">.  Bogotá: Enero 2010.   </w:t>
      </w:r>
    </w:p>
    <w:p w:rsidR="00D3501E" w:rsidRDefault="00D3501E" w:rsidP="00D3501E">
      <w:pPr>
        <w:pStyle w:val="Textonotapie"/>
        <w:rPr>
          <w:sz w:val="22"/>
          <w:szCs w:val="22"/>
          <w:lang w:val="es-ES_tradnl"/>
        </w:rPr>
      </w:pPr>
      <w:r w:rsidRPr="00D3501E">
        <w:rPr>
          <w:sz w:val="22"/>
          <w:szCs w:val="22"/>
          <w:lang w:val="es-ES_tradnl"/>
        </w:rPr>
        <w:t>KEYNES,   J.M.   Teoría General de la Ocupación, el Interés y el Dinero.  FCE, 1943.</w:t>
      </w:r>
    </w:p>
    <w:p w:rsidR="00D3501E" w:rsidRPr="00D3501E" w:rsidRDefault="00D3501E" w:rsidP="00D3501E">
      <w:pPr>
        <w:pStyle w:val="Textonotapie"/>
        <w:rPr>
          <w:sz w:val="22"/>
          <w:szCs w:val="22"/>
          <w:lang w:val="es-ES_tradnl"/>
        </w:rPr>
      </w:pPr>
      <w:r w:rsidRPr="00D3501E">
        <w:rPr>
          <w:sz w:val="22"/>
          <w:szCs w:val="22"/>
        </w:rPr>
        <w:t>ECHEVERRY,   Juan Carlos.   Cronología de la Crisis Financiera Internacional.   En: Economía Colombiana 326. Bogotá.</w:t>
      </w:r>
    </w:p>
    <w:p w:rsidR="00D3501E" w:rsidRDefault="00D3501E" w:rsidP="00457D9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00417" w:rsidRDefault="00C00417" w:rsidP="00457D9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D50B16" w:rsidRDefault="00D50B16" w:rsidP="00147E5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001E33" w:rsidRDefault="0058363C" w:rsidP="00147E5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RESUMEN</w:t>
      </w:r>
    </w:p>
    <w:p w:rsidR="00573F5A" w:rsidRDefault="00B45CF6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crisis financiera </w:t>
      </w:r>
      <w:r w:rsidR="00EF18D1">
        <w:rPr>
          <w:rFonts w:ascii="Arial" w:hAnsi="Arial" w:cs="Arial"/>
          <w:sz w:val="24"/>
          <w:szCs w:val="24"/>
        </w:rPr>
        <w:t>actual</w:t>
      </w:r>
      <w:r>
        <w:rPr>
          <w:rFonts w:ascii="Arial" w:hAnsi="Arial" w:cs="Arial"/>
          <w:sz w:val="24"/>
          <w:szCs w:val="24"/>
        </w:rPr>
        <w:t xml:space="preserve"> a todos nos afecta de una u otra manera, el mundo no volverá a ser el mismo a partir de ahora, porque no se trata de una crisis coyuntural más.  Estamos ante una crisis</w:t>
      </w:r>
      <w:r w:rsidR="00EF18D1">
        <w:rPr>
          <w:rFonts w:ascii="Arial" w:hAnsi="Arial" w:cs="Arial"/>
          <w:sz w:val="24"/>
          <w:szCs w:val="24"/>
        </w:rPr>
        <w:t xml:space="preserve"> mundial</w:t>
      </w:r>
      <w:r>
        <w:rPr>
          <w:rFonts w:ascii="Arial" w:hAnsi="Arial" w:cs="Arial"/>
          <w:sz w:val="24"/>
          <w:szCs w:val="24"/>
        </w:rPr>
        <w:t xml:space="preserve"> de tipo estructural, </w:t>
      </w:r>
      <w:r w:rsidR="00393E1D">
        <w:rPr>
          <w:rFonts w:ascii="Arial" w:hAnsi="Arial" w:cs="Arial"/>
          <w:sz w:val="24"/>
          <w:szCs w:val="24"/>
        </w:rPr>
        <w:t>que</w:t>
      </w:r>
      <w:r>
        <w:rPr>
          <w:rFonts w:ascii="Arial" w:hAnsi="Arial" w:cs="Arial"/>
          <w:sz w:val="24"/>
          <w:szCs w:val="24"/>
        </w:rPr>
        <w:t xml:space="preserve"> ha cuestionado los cimiento</w:t>
      </w:r>
      <w:r w:rsidR="0036189E">
        <w:rPr>
          <w:rFonts w:ascii="Arial" w:hAnsi="Arial" w:cs="Arial"/>
          <w:sz w:val="24"/>
          <w:szCs w:val="24"/>
        </w:rPr>
        <w:t>s del actual sistema económico</w:t>
      </w:r>
      <w:r>
        <w:rPr>
          <w:rFonts w:ascii="Arial" w:hAnsi="Arial" w:cs="Arial"/>
          <w:sz w:val="24"/>
          <w:szCs w:val="24"/>
        </w:rPr>
        <w:t xml:space="preserve">. </w:t>
      </w:r>
    </w:p>
    <w:p w:rsidR="00EF18D1" w:rsidRDefault="00EF18D1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423A5" w:rsidRDefault="00B45CF6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este documento se hace un recuento </w:t>
      </w:r>
      <w:r w:rsidR="0036189E">
        <w:rPr>
          <w:rFonts w:ascii="Arial" w:hAnsi="Arial" w:cs="Arial"/>
          <w:sz w:val="24"/>
          <w:szCs w:val="24"/>
        </w:rPr>
        <w:t xml:space="preserve">de la </w:t>
      </w:r>
      <w:r w:rsidR="0015298F">
        <w:rPr>
          <w:rFonts w:ascii="Arial" w:hAnsi="Arial" w:cs="Arial"/>
          <w:sz w:val="24"/>
          <w:szCs w:val="24"/>
        </w:rPr>
        <w:t xml:space="preserve"> crisis financiera que se inició en los Estados Unidos en el año 2007, y cuyo detonante fue activado por la llamada burbuja inmobiliaria de las hipotecas </w:t>
      </w:r>
      <w:proofErr w:type="spellStart"/>
      <w:r w:rsidR="0015298F">
        <w:rPr>
          <w:rFonts w:ascii="Arial" w:hAnsi="Arial" w:cs="Arial"/>
          <w:sz w:val="24"/>
          <w:szCs w:val="24"/>
        </w:rPr>
        <w:t>subprime</w:t>
      </w:r>
      <w:proofErr w:type="spellEnd"/>
      <w:r w:rsidR="0015298F">
        <w:rPr>
          <w:rFonts w:ascii="Arial" w:hAnsi="Arial" w:cs="Arial"/>
          <w:sz w:val="24"/>
          <w:szCs w:val="24"/>
        </w:rPr>
        <w:t xml:space="preserve">. Se </w:t>
      </w:r>
      <w:r w:rsidR="00EF18D1">
        <w:rPr>
          <w:rFonts w:ascii="Arial" w:hAnsi="Arial" w:cs="Arial"/>
          <w:sz w:val="24"/>
          <w:szCs w:val="24"/>
        </w:rPr>
        <w:t>hace un desglose</w:t>
      </w:r>
      <w:r w:rsidR="0015298F">
        <w:rPr>
          <w:rFonts w:ascii="Arial" w:hAnsi="Arial" w:cs="Arial"/>
          <w:sz w:val="24"/>
          <w:szCs w:val="24"/>
        </w:rPr>
        <w:t xml:space="preserve"> </w:t>
      </w:r>
      <w:r w:rsidR="00EF18D1">
        <w:rPr>
          <w:rFonts w:ascii="Arial" w:hAnsi="Arial" w:cs="Arial"/>
          <w:sz w:val="24"/>
          <w:szCs w:val="24"/>
        </w:rPr>
        <w:t>d</w:t>
      </w:r>
      <w:r w:rsidR="0015298F">
        <w:rPr>
          <w:rFonts w:ascii="Arial" w:hAnsi="Arial" w:cs="Arial"/>
          <w:sz w:val="24"/>
          <w:szCs w:val="24"/>
        </w:rPr>
        <w:t xml:space="preserve">el papel cumplido por los diferentes actores del sistema financiero internacional, y </w:t>
      </w:r>
      <w:r w:rsidR="0036189E">
        <w:rPr>
          <w:rFonts w:ascii="Arial" w:hAnsi="Arial" w:cs="Arial"/>
          <w:sz w:val="24"/>
          <w:szCs w:val="24"/>
        </w:rPr>
        <w:t xml:space="preserve">de </w:t>
      </w:r>
      <w:r w:rsidR="0015298F" w:rsidRPr="00393E1D">
        <w:rPr>
          <w:rFonts w:ascii="Arial" w:hAnsi="Arial" w:cs="Arial"/>
          <w:sz w:val="24"/>
          <w:szCs w:val="24"/>
        </w:rPr>
        <w:t>cu</w:t>
      </w:r>
      <w:r w:rsidR="00393E1D">
        <w:rPr>
          <w:rFonts w:ascii="Arial" w:hAnsi="Arial" w:cs="Arial"/>
          <w:sz w:val="24"/>
          <w:szCs w:val="24"/>
        </w:rPr>
        <w:t>á</w:t>
      </w:r>
      <w:r w:rsidR="0015298F" w:rsidRPr="00393E1D">
        <w:rPr>
          <w:rFonts w:ascii="Arial" w:hAnsi="Arial" w:cs="Arial"/>
          <w:sz w:val="24"/>
          <w:szCs w:val="24"/>
        </w:rPr>
        <w:t>l</w:t>
      </w:r>
      <w:r w:rsidR="0015298F">
        <w:rPr>
          <w:rFonts w:ascii="Arial" w:hAnsi="Arial" w:cs="Arial"/>
          <w:sz w:val="24"/>
          <w:szCs w:val="24"/>
        </w:rPr>
        <w:t xml:space="preserve"> </w:t>
      </w:r>
      <w:r w:rsidR="00393E1D">
        <w:rPr>
          <w:rFonts w:ascii="Arial" w:hAnsi="Arial" w:cs="Arial"/>
          <w:sz w:val="24"/>
          <w:szCs w:val="24"/>
        </w:rPr>
        <w:t>ha sido</w:t>
      </w:r>
      <w:r w:rsidR="0015298F">
        <w:rPr>
          <w:rFonts w:ascii="Arial" w:hAnsi="Arial" w:cs="Arial"/>
          <w:sz w:val="24"/>
          <w:szCs w:val="24"/>
        </w:rPr>
        <w:t xml:space="preserve"> el papel cumplido por el</w:t>
      </w:r>
      <w:r w:rsidR="00EF18D1">
        <w:rPr>
          <w:rFonts w:ascii="Arial" w:hAnsi="Arial" w:cs="Arial"/>
          <w:sz w:val="24"/>
          <w:szCs w:val="24"/>
        </w:rPr>
        <w:t xml:space="preserve"> estado</w:t>
      </w:r>
      <w:r w:rsidR="0027083D">
        <w:rPr>
          <w:rFonts w:ascii="Arial" w:hAnsi="Arial" w:cs="Arial"/>
          <w:sz w:val="24"/>
          <w:szCs w:val="24"/>
        </w:rPr>
        <w:t>.</w:t>
      </w:r>
    </w:p>
    <w:p w:rsidR="00EF18D1" w:rsidRDefault="00EF18D1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EF18D1" w:rsidRDefault="0027083D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Finalmente se esboza</w:t>
      </w:r>
      <w:r w:rsidR="00EF18D1"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ó</w:t>
      </w:r>
      <w:r w:rsidR="00EF18D1">
        <w:rPr>
          <w:rFonts w:ascii="Arial" w:hAnsi="Arial" w:cs="Arial"/>
          <w:sz w:val="24"/>
          <w:szCs w:val="24"/>
        </w:rPr>
        <w:t>mo debe replantearse un nuevo escenario finan</w:t>
      </w:r>
      <w:r w:rsidR="0036189E">
        <w:rPr>
          <w:rFonts w:ascii="Arial" w:hAnsi="Arial" w:cs="Arial"/>
          <w:sz w:val="24"/>
          <w:szCs w:val="24"/>
        </w:rPr>
        <w:t>cier</w:t>
      </w:r>
      <w:r w:rsidR="00EF18D1">
        <w:rPr>
          <w:rFonts w:ascii="Arial" w:hAnsi="Arial" w:cs="Arial"/>
          <w:sz w:val="24"/>
          <w:szCs w:val="24"/>
        </w:rPr>
        <w:t>o internacional, en el cual se logre</w:t>
      </w:r>
      <w:r w:rsidR="0036189E">
        <w:rPr>
          <w:rFonts w:ascii="Arial" w:hAnsi="Arial" w:cs="Arial"/>
          <w:sz w:val="24"/>
          <w:szCs w:val="24"/>
        </w:rPr>
        <w:t xml:space="preserve"> una estabilización de los merc</w:t>
      </w:r>
      <w:r w:rsidR="00EF18D1">
        <w:rPr>
          <w:rFonts w:ascii="Arial" w:hAnsi="Arial" w:cs="Arial"/>
          <w:sz w:val="24"/>
          <w:szCs w:val="24"/>
        </w:rPr>
        <w:t>ados</w:t>
      </w:r>
      <w:r w:rsidR="0036189E">
        <w:rPr>
          <w:rFonts w:ascii="Arial" w:hAnsi="Arial" w:cs="Arial"/>
          <w:sz w:val="24"/>
          <w:szCs w:val="24"/>
        </w:rPr>
        <w:t xml:space="preserve"> y se pueda alcanzar un desarrollo armónico e integral de todas las naciones.</w:t>
      </w:r>
      <w:r w:rsidR="00EF18D1">
        <w:rPr>
          <w:rFonts w:ascii="Arial" w:hAnsi="Arial" w:cs="Arial"/>
          <w:sz w:val="24"/>
          <w:szCs w:val="24"/>
        </w:rPr>
        <w:t xml:space="preserve"> </w:t>
      </w:r>
    </w:p>
    <w:p w:rsidR="00EF18D1" w:rsidRDefault="00EF18D1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14A6E" w:rsidRDefault="00C14A6E" w:rsidP="00147E5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PALABRAS CLAVE</w:t>
      </w:r>
      <w:r w:rsidR="00763564">
        <w:rPr>
          <w:rFonts w:ascii="Arial" w:hAnsi="Arial" w:cs="Arial"/>
          <w:b/>
          <w:sz w:val="24"/>
          <w:szCs w:val="24"/>
        </w:rPr>
        <w:t>S</w:t>
      </w:r>
    </w:p>
    <w:p w:rsidR="00C14A6E" w:rsidRDefault="00C14A6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Derivados financieros, hipotecas </w:t>
      </w:r>
      <w:proofErr w:type="spellStart"/>
      <w:r>
        <w:rPr>
          <w:rFonts w:ascii="Arial" w:hAnsi="Arial" w:cs="Arial"/>
          <w:sz w:val="24"/>
          <w:szCs w:val="24"/>
        </w:rPr>
        <w:t>subprime</w:t>
      </w:r>
      <w:proofErr w:type="spellEnd"/>
      <w:r>
        <w:rPr>
          <w:rFonts w:ascii="Arial" w:hAnsi="Arial" w:cs="Arial"/>
          <w:sz w:val="24"/>
          <w:szCs w:val="24"/>
        </w:rPr>
        <w:t xml:space="preserve">, títulos, </w:t>
      </w:r>
      <w:r w:rsidR="00DE704E">
        <w:rPr>
          <w:rFonts w:ascii="Arial" w:hAnsi="Arial" w:cs="Arial"/>
          <w:sz w:val="24"/>
          <w:szCs w:val="24"/>
        </w:rPr>
        <w:t xml:space="preserve">banca de inversión, créditos hipotecarios, burbuja inmobiliaria, crisis financiera, volatilidad, portafolios, </w:t>
      </w:r>
      <w:r w:rsidR="00763564">
        <w:rPr>
          <w:rFonts w:ascii="Arial" w:hAnsi="Arial" w:cs="Arial"/>
          <w:sz w:val="24"/>
          <w:szCs w:val="24"/>
        </w:rPr>
        <w:t>tasas de interés, reforma financiera.</w:t>
      </w:r>
    </w:p>
    <w:p w:rsidR="00F1502B" w:rsidRDefault="00F1502B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63564" w:rsidRDefault="00763564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63564" w:rsidRPr="00C14A6E" w:rsidRDefault="00763564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B2CA4" w:rsidRDefault="00F1502B" w:rsidP="00147E5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1502B">
        <w:rPr>
          <w:rFonts w:ascii="Arial" w:hAnsi="Arial" w:cs="Arial"/>
          <w:b/>
          <w:sz w:val="24"/>
          <w:szCs w:val="24"/>
        </w:rPr>
        <w:t>JORGE HERNÁN LÓPEZ M.</w:t>
      </w:r>
    </w:p>
    <w:p w:rsidR="00F1502B" w:rsidRDefault="00F1502B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Administrador de Negocios </w:t>
      </w:r>
      <w:r w:rsidR="00763564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Universidad EAFIT</w:t>
      </w:r>
    </w:p>
    <w:p w:rsidR="00F1502B" w:rsidRDefault="00F1502B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Especialista en Finanzas </w:t>
      </w:r>
      <w:r w:rsidR="00763564"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 xml:space="preserve"> Universidad EAFIT</w:t>
      </w:r>
    </w:p>
    <w:p w:rsidR="0058363C" w:rsidRDefault="0058363C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Especialista en Docencia Universitaria - Universidad Santiago de Cali</w:t>
      </w:r>
    </w:p>
    <w:p w:rsidR="00F1502B" w:rsidRPr="00F1502B" w:rsidRDefault="00F1502B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Candidato a Maestría en Administración </w:t>
      </w:r>
      <w:r w:rsidR="0058363C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Universidad del Valle</w:t>
      </w:r>
    </w:p>
    <w:p w:rsidR="009A4677" w:rsidRDefault="009A4677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A4677" w:rsidRDefault="009A4677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810CC" w:rsidRDefault="005810CC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1507B" w:rsidRDefault="0001507B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02281" w:rsidRDefault="00302281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1507B" w:rsidRDefault="0001507B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54677" w:rsidRDefault="00B54677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74D7E" w:rsidRDefault="00F74D7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74D7E" w:rsidRPr="00147E5D" w:rsidRDefault="00F74D7E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64115" w:rsidRPr="00147E5D" w:rsidRDefault="00B64115" w:rsidP="00147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62B1C" w:rsidRPr="004037CB" w:rsidRDefault="00762B1C" w:rsidP="00762B1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762B1C" w:rsidRPr="004037CB" w:rsidSect="00F436BF">
      <w:footerReference w:type="default" r:id="rId7"/>
      <w:pgSz w:w="12240" w:h="15840"/>
      <w:pgMar w:top="1843" w:right="1701" w:bottom="1843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0402" w:rsidRDefault="00D30402" w:rsidP="00F436BF">
      <w:pPr>
        <w:spacing w:after="0" w:line="240" w:lineRule="auto"/>
      </w:pPr>
      <w:r>
        <w:separator/>
      </w:r>
    </w:p>
  </w:endnote>
  <w:endnote w:type="continuationSeparator" w:id="0">
    <w:p w:rsidR="00D30402" w:rsidRDefault="00D30402" w:rsidP="00F43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34C4" w:rsidRDefault="008634C4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0402" w:rsidRDefault="00D30402" w:rsidP="00F436BF">
      <w:pPr>
        <w:spacing w:after="0" w:line="240" w:lineRule="auto"/>
      </w:pPr>
      <w:r>
        <w:separator/>
      </w:r>
    </w:p>
  </w:footnote>
  <w:footnote w:type="continuationSeparator" w:id="0">
    <w:p w:rsidR="00D30402" w:rsidRDefault="00D30402" w:rsidP="00F436BF">
      <w:pPr>
        <w:spacing w:after="0" w:line="240" w:lineRule="auto"/>
      </w:pPr>
      <w:r>
        <w:continuationSeparator/>
      </w:r>
    </w:p>
  </w:footnote>
  <w:footnote w:id="1">
    <w:p w:rsidR="002C7AA3" w:rsidRPr="002C7AA3" w:rsidRDefault="002C7AA3">
      <w:pPr>
        <w:pStyle w:val="Textonotapie"/>
        <w:rPr>
          <w:lang w:val="es-ES_tradnl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_tradnl"/>
        </w:rPr>
        <w:t xml:space="preserve">SÁNCHEZ SALAMANCA, Lilia Beatriz.   Un paseo por la Crisis Económica </w:t>
      </w:r>
      <w:r w:rsidR="006E2905">
        <w:rPr>
          <w:lang w:val="es-ES_tradnl"/>
        </w:rPr>
        <w:t>Mundial.   En: Revista Economía</w:t>
      </w:r>
      <w:r>
        <w:rPr>
          <w:lang w:val="es-ES_tradnl"/>
        </w:rPr>
        <w:t xml:space="preserve"> </w:t>
      </w:r>
      <w:r w:rsidR="00F8740A">
        <w:rPr>
          <w:lang w:val="es-ES_tradnl"/>
        </w:rPr>
        <w:t xml:space="preserve">Autónoma No. 3. Medellín: </w:t>
      </w:r>
      <w:proofErr w:type="spellStart"/>
      <w:r w:rsidR="00F8740A">
        <w:rPr>
          <w:lang w:val="es-ES_tradnl"/>
        </w:rPr>
        <w:t>Unaula</w:t>
      </w:r>
      <w:proofErr w:type="spellEnd"/>
      <w:r w:rsidR="00F8740A">
        <w:rPr>
          <w:lang w:val="es-ES_tradnl"/>
        </w:rPr>
        <w:t>,   Facultad de Economía</w:t>
      </w:r>
      <w:r>
        <w:rPr>
          <w:lang w:val="es-ES_tradnl"/>
        </w:rPr>
        <w:t>,   2009.   P.</w:t>
      </w:r>
      <w:r w:rsidR="00F8740A">
        <w:rPr>
          <w:lang w:val="es-ES_tradnl"/>
        </w:rPr>
        <w:t>13</w:t>
      </w:r>
    </w:p>
  </w:footnote>
  <w:footnote w:id="2">
    <w:p w:rsidR="00C00858" w:rsidRPr="00C00858" w:rsidRDefault="00C00858">
      <w:pPr>
        <w:pStyle w:val="Textonotapie"/>
        <w:rPr>
          <w:lang w:val="es-ES_tradnl"/>
        </w:rPr>
      </w:pPr>
      <w:r>
        <w:rPr>
          <w:rStyle w:val="Refdenotaalpie"/>
        </w:rPr>
        <w:footnoteRef/>
      </w:r>
      <w:r>
        <w:t xml:space="preserve"> </w:t>
      </w:r>
      <w:r w:rsidR="006E2905">
        <w:rPr>
          <w:lang w:val="es-ES_tradnl"/>
        </w:rPr>
        <w:t>KALMANOVITZ</w:t>
      </w:r>
      <w:r>
        <w:rPr>
          <w:lang w:val="es-ES_tradnl"/>
        </w:rPr>
        <w:t xml:space="preserve">,   Salomón.   La Crisis Perfecta.   En: </w:t>
      </w:r>
      <w:r w:rsidR="006E2905">
        <w:rPr>
          <w:lang w:val="es-ES_tradnl"/>
        </w:rPr>
        <w:t xml:space="preserve">Revista </w:t>
      </w:r>
      <w:r>
        <w:rPr>
          <w:lang w:val="es-ES_tradnl"/>
        </w:rPr>
        <w:t>Economía Colombiana No. 326. Bogotá: 2009.   P.44</w:t>
      </w:r>
    </w:p>
  </w:footnote>
  <w:footnote w:id="3">
    <w:p w:rsidR="006E2905" w:rsidRPr="006E2905" w:rsidRDefault="006E2905">
      <w:pPr>
        <w:pStyle w:val="Textonotapie"/>
        <w:rPr>
          <w:lang w:val="es-ES_tradnl"/>
        </w:rPr>
      </w:pPr>
      <w:r>
        <w:rPr>
          <w:rStyle w:val="Refdenotaalpie"/>
        </w:rPr>
        <w:footnoteRef/>
      </w:r>
      <w:r>
        <w:t xml:space="preserve"> </w:t>
      </w:r>
      <w:proofErr w:type="spellStart"/>
      <w:r w:rsidR="00F8740A">
        <w:rPr>
          <w:lang w:val="es-ES_tradnl"/>
        </w:rPr>
        <w:t>Ibid</w:t>
      </w:r>
      <w:proofErr w:type="spellEnd"/>
      <w:r w:rsidR="00F8740A">
        <w:rPr>
          <w:lang w:val="es-ES_tradnl"/>
        </w:rPr>
        <w:t xml:space="preserve">  p. 45</w:t>
      </w:r>
    </w:p>
  </w:footnote>
  <w:footnote w:id="4">
    <w:p w:rsidR="00D3782E" w:rsidRPr="00D3782E" w:rsidRDefault="00D3782E">
      <w:pPr>
        <w:pStyle w:val="Textonotapie"/>
        <w:rPr>
          <w:lang w:val="es-ES_tradnl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_tradnl"/>
        </w:rPr>
        <w:t xml:space="preserve">STIGLITZ   Joseph   </w:t>
      </w:r>
      <w:proofErr w:type="spellStart"/>
      <w:r>
        <w:rPr>
          <w:lang w:val="es-ES_tradnl"/>
        </w:rPr>
        <w:t>Caida</w:t>
      </w:r>
      <w:proofErr w:type="spellEnd"/>
      <w:r>
        <w:rPr>
          <w:lang w:val="es-ES_tradnl"/>
        </w:rPr>
        <w:t xml:space="preserve"> Libre.   Madrid: Editorial </w:t>
      </w:r>
      <w:proofErr w:type="spellStart"/>
      <w:r>
        <w:rPr>
          <w:lang w:val="es-ES_tradnl"/>
        </w:rPr>
        <w:t>Taurus</w:t>
      </w:r>
      <w:proofErr w:type="spellEnd"/>
      <w:r>
        <w:rPr>
          <w:lang w:val="es-ES_tradnl"/>
        </w:rPr>
        <w:t>,   2010.</w:t>
      </w:r>
      <w:r w:rsidR="00AB171A">
        <w:rPr>
          <w:lang w:val="es-ES_tradnl"/>
        </w:rPr>
        <w:t xml:space="preserve">   pp.424</w:t>
      </w:r>
    </w:p>
  </w:footnote>
  <w:footnote w:id="5">
    <w:p w:rsidR="003B401B" w:rsidRPr="003B401B" w:rsidRDefault="003B401B">
      <w:pPr>
        <w:pStyle w:val="Textonotapie"/>
        <w:rPr>
          <w:lang w:val="es-ES_tradnl"/>
        </w:rPr>
      </w:pPr>
      <w:r>
        <w:rPr>
          <w:rStyle w:val="Refdenotaalpie"/>
        </w:rPr>
        <w:footnoteRef/>
      </w:r>
      <w:r>
        <w:t xml:space="preserve"> </w:t>
      </w:r>
      <w:r w:rsidR="00544549">
        <w:t xml:space="preserve">ECHEVERRY,   Juan Carlos.   Cronología de la Crisis Financiera Internacional.   En: Economía Colombiana 326. Bogotá.   </w:t>
      </w:r>
      <w:proofErr w:type="spellStart"/>
      <w:r w:rsidR="00544549">
        <w:t>Pags</w:t>
      </w:r>
      <w:proofErr w:type="spellEnd"/>
      <w:r w:rsidR="00544549">
        <w:t>. 12-13</w:t>
      </w:r>
    </w:p>
  </w:footnote>
  <w:footnote w:id="6">
    <w:p w:rsidR="00544549" w:rsidRPr="00544549" w:rsidRDefault="00544549">
      <w:pPr>
        <w:pStyle w:val="Textonotapie"/>
        <w:rPr>
          <w:lang w:val="es-ES_tradnl"/>
        </w:rPr>
      </w:pPr>
      <w:r>
        <w:rPr>
          <w:rStyle w:val="Refdenotaalpie"/>
        </w:rPr>
        <w:footnoteRef/>
      </w:r>
      <w:r>
        <w:t xml:space="preserve"> </w:t>
      </w:r>
      <w:proofErr w:type="spellStart"/>
      <w:r>
        <w:rPr>
          <w:lang w:val="es-ES_tradnl"/>
        </w:rPr>
        <w:t>Ibid</w:t>
      </w:r>
      <w:proofErr w:type="spellEnd"/>
      <w:r>
        <w:rPr>
          <w:lang w:val="es-ES_tradnl"/>
        </w:rPr>
        <w:t xml:space="preserve"> p.19</w:t>
      </w:r>
    </w:p>
  </w:footnote>
  <w:footnote w:id="7">
    <w:p w:rsidR="00B83048" w:rsidRPr="00B83048" w:rsidRDefault="00B83048">
      <w:pPr>
        <w:pStyle w:val="Textonotapie"/>
        <w:rPr>
          <w:lang w:val="es-ES_tradnl"/>
        </w:rPr>
      </w:pPr>
      <w:r>
        <w:rPr>
          <w:rStyle w:val="Refdenotaalpie"/>
        </w:rPr>
        <w:footnoteRef/>
      </w:r>
      <w:r>
        <w:t xml:space="preserve"> </w:t>
      </w:r>
      <w:r w:rsidR="00E42E99">
        <w:rPr>
          <w:lang w:val="es-ES_tradnl"/>
        </w:rPr>
        <w:t>Poco Crecimiento, Grandes Oportunidades</w:t>
      </w:r>
      <w:r>
        <w:rPr>
          <w:lang w:val="es-ES_tradnl"/>
        </w:rPr>
        <w:t>.   En: Revista Dinero</w:t>
      </w:r>
      <w:r w:rsidR="007A35B3">
        <w:rPr>
          <w:lang w:val="es-ES_tradnl"/>
        </w:rPr>
        <w:t xml:space="preserve"> No. 342</w:t>
      </w:r>
      <w:r>
        <w:rPr>
          <w:lang w:val="es-ES_tradnl"/>
        </w:rPr>
        <w:t xml:space="preserve">.  Bogotá: Enero 2010.   </w:t>
      </w:r>
      <w:proofErr w:type="spellStart"/>
      <w:r>
        <w:rPr>
          <w:lang w:val="es-ES_tradnl"/>
        </w:rPr>
        <w:t>Pags</w:t>
      </w:r>
      <w:proofErr w:type="spellEnd"/>
      <w:r>
        <w:rPr>
          <w:lang w:val="es-ES_tradnl"/>
        </w:rPr>
        <w:t>. 28-29</w:t>
      </w:r>
    </w:p>
  </w:footnote>
  <w:footnote w:id="8">
    <w:p w:rsidR="006E1BE3" w:rsidRPr="006E1BE3" w:rsidRDefault="006E1BE3">
      <w:pPr>
        <w:pStyle w:val="Textonotapie"/>
        <w:rPr>
          <w:lang w:val="es-ES_tradnl"/>
        </w:rPr>
      </w:pPr>
      <w:r>
        <w:rPr>
          <w:rStyle w:val="Refdenotaalpie"/>
        </w:rPr>
        <w:footnoteRef/>
      </w:r>
      <w:r>
        <w:t xml:space="preserve"> </w:t>
      </w:r>
      <w:proofErr w:type="spellStart"/>
      <w:r>
        <w:rPr>
          <w:lang w:val="es-ES_tradnl"/>
        </w:rPr>
        <w:t>Ibid</w:t>
      </w:r>
      <w:proofErr w:type="spellEnd"/>
      <w:r>
        <w:rPr>
          <w:lang w:val="es-ES_tradnl"/>
        </w:rPr>
        <w:t>:</w:t>
      </w:r>
      <w:r w:rsidR="00760402">
        <w:rPr>
          <w:lang w:val="es-ES_tradnl"/>
        </w:rPr>
        <w:t xml:space="preserve"> </w:t>
      </w:r>
      <w:proofErr w:type="spellStart"/>
      <w:r>
        <w:rPr>
          <w:lang w:val="es-ES_tradnl"/>
        </w:rPr>
        <w:t>pps</w:t>
      </w:r>
      <w:proofErr w:type="spellEnd"/>
      <w:r>
        <w:rPr>
          <w:lang w:val="es-ES_tradnl"/>
        </w:rPr>
        <w:t>. 30-31</w:t>
      </w:r>
    </w:p>
  </w:footnote>
  <w:footnote w:id="9">
    <w:p w:rsidR="00760402" w:rsidRPr="00760402" w:rsidRDefault="00760402">
      <w:pPr>
        <w:pStyle w:val="Textonotapie"/>
        <w:rPr>
          <w:lang w:val="es-ES_tradnl"/>
        </w:rPr>
      </w:pPr>
      <w:r>
        <w:rPr>
          <w:rStyle w:val="Refdenotaalpie"/>
        </w:rPr>
        <w:footnoteRef/>
      </w:r>
      <w:r>
        <w:t xml:space="preserve"> </w:t>
      </w:r>
      <w:r w:rsidR="007A35B3">
        <w:rPr>
          <w:lang w:val="es-ES_tradnl"/>
        </w:rPr>
        <w:t>STIGLITZ   Joseph   Caí</w:t>
      </w:r>
      <w:r>
        <w:rPr>
          <w:lang w:val="es-ES_tradnl"/>
        </w:rPr>
        <w:t xml:space="preserve">da Libre.   Madrid: Editorial </w:t>
      </w:r>
      <w:proofErr w:type="spellStart"/>
      <w:r>
        <w:rPr>
          <w:lang w:val="es-ES_tradnl"/>
        </w:rPr>
        <w:t>Taurus</w:t>
      </w:r>
      <w:proofErr w:type="spellEnd"/>
      <w:r>
        <w:rPr>
          <w:lang w:val="es-ES_tradnl"/>
        </w:rPr>
        <w:t>,   2010.</w:t>
      </w:r>
    </w:p>
  </w:footnote>
  <w:footnote w:id="10">
    <w:p w:rsidR="00760402" w:rsidRPr="00760402" w:rsidRDefault="00760402">
      <w:pPr>
        <w:pStyle w:val="Textonotapie"/>
        <w:rPr>
          <w:lang w:val="es-ES_tradnl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_tradnl"/>
        </w:rPr>
        <w:t>KEYNES,   J</w:t>
      </w:r>
      <w:r w:rsidR="00421971">
        <w:rPr>
          <w:lang w:val="es-ES_tradnl"/>
        </w:rPr>
        <w:t>.</w:t>
      </w:r>
      <w:r>
        <w:rPr>
          <w:lang w:val="es-ES_tradnl"/>
        </w:rPr>
        <w:t>M</w:t>
      </w:r>
      <w:r w:rsidR="00421971">
        <w:rPr>
          <w:lang w:val="es-ES_tradnl"/>
        </w:rPr>
        <w:t>.</w:t>
      </w:r>
      <w:r>
        <w:rPr>
          <w:lang w:val="es-ES_tradnl"/>
        </w:rPr>
        <w:t xml:space="preserve">   Teoría General de la Ocupación, el Interés y el Dinero.  FCE, 1943.</w:t>
      </w:r>
      <w:r w:rsidR="00AB171A">
        <w:rPr>
          <w:lang w:val="es-ES_tradnl"/>
        </w:rPr>
        <w:t xml:space="preserve">   pp.424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NotTrackMoves/>
  <w:defaultTabStop w:val="708"/>
  <w:hyphenationZone w:val="425"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037CB"/>
    <w:rsid w:val="00001E33"/>
    <w:rsid w:val="0001212C"/>
    <w:rsid w:val="000138E9"/>
    <w:rsid w:val="0001507B"/>
    <w:rsid w:val="00024A81"/>
    <w:rsid w:val="00026AD6"/>
    <w:rsid w:val="00034D90"/>
    <w:rsid w:val="00035901"/>
    <w:rsid w:val="00046B49"/>
    <w:rsid w:val="00047286"/>
    <w:rsid w:val="00050563"/>
    <w:rsid w:val="0005135F"/>
    <w:rsid w:val="000525CC"/>
    <w:rsid w:val="00055DE7"/>
    <w:rsid w:val="00063165"/>
    <w:rsid w:val="00072B00"/>
    <w:rsid w:val="00080E30"/>
    <w:rsid w:val="000930B2"/>
    <w:rsid w:val="000A6B36"/>
    <w:rsid w:val="000B4F0D"/>
    <w:rsid w:val="000C2B23"/>
    <w:rsid w:val="000C452C"/>
    <w:rsid w:val="000C5A38"/>
    <w:rsid w:val="000C6C02"/>
    <w:rsid w:val="000E0D55"/>
    <w:rsid w:val="000F0093"/>
    <w:rsid w:val="00100823"/>
    <w:rsid w:val="00114441"/>
    <w:rsid w:val="00121EB3"/>
    <w:rsid w:val="00131B1A"/>
    <w:rsid w:val="00144956"/>
    <w:rsid w:val="00147E5D"/>
    <w:rsid w:val="0015298F"/>
    <w:rsid w:val="00152B63"/>
    <w:rsid w:val="001559CB"/>
    <w:rsid w:val="0016727E"/>
    <w:rsid w:val="00172356"/>
    <w:rsid w:val="00172B7C"/>
    <w:rsid w:val="001770E4"/>
    <w:rsid w:val="00186F59"/>
    <w:rsid w:val="001941F5"/>
    <w:rsid w:val="001A0002"/>
    <w:rsid w:val="001C4A9D"/>
    <w:rsid w:val="001D31E8"/>
    <w:rsid w:val="002020FC"/>
    <w:rsid w:val="00205C96"/>
    <w:rsid w:val="002171D5"/>
    <w:rsid w:val="00222EFC"/>
    <w:rsid w:val="0023508F"/>
    <w:rsid w:val="002360A5"/>
    <w:rsid w:val="00247896"/>
    <w:rsid w:val="00257C94"/>
    <w:rsid w:val="0026003E"/>
    <w:rsid w:val="0027083D"/>
    <w:rsid w:val="00276F9D"/>
    <w:rsid w:val="002865C2"/>
    <w:rsid w:val="002B704A"/>
    <w:rsid w:val="002C7AA3"/>
    <w:rsid w:val="002D27BE"/>
    <w:rsid w:val="002D4CA4"/>
    <w:rsid w:val="002E28C3"/>
    <w:rsid w:val="002E5839"/>
    <w:rsid w:val="002F53D4"/>
    <w:rsid w:val="00302281"/>
    <w:rsid w:val="00302CAD"/>
    <w:rsid w:val="00304E5C"/>
    <w:rsid w:val="0031406C"/>
    <w:rsid w:val="00314390"/>
    <w:rsid w:val="00321DCA"/>
    <w:rsid w:val="00322A41"/>
    <w:rsid w:val="003245EF"/>
    <w:rsid w:val="003372E4"/>
    <w:rsid w:val="00345F91"/>
    <w:rsid w:val="00346F3F"/>
    <w:rsid w:val="0036189E"/>
    <w:rsid w:val="003620E4"/>
    <w:rsid w:val="0036424B"/>
    <w:rsid w:val="00365170"/>
    <w:rsid w:val="003653D2"/>
    <w:rsid w:val="00375BC3"/>
    <w:rsid w:val="003863AD"/>
    <w:rsid w:val="00393E1D"/>
    <w:rsid w:val="00394FB6"/>
    <w:rsid w:val="003B2DEF"/>
    <w:rsid w:val="003B401B"/>
    <w:rsid w:val="003E1599"/>
    <w:rsid w:val="003E415D"/>
    <w:rsid w:val="003E495D"/>
    <w:rsid w:val="004037CB"/>
    <w:rsid w:val="00420D0E"/>
    <w:rsid w:val="00421971"/>
    <w:rsid w:val="004260F7"/>
    <w:rsid w:val="004319B1"/>
    <w:rsid w:val="00454F93"/>
    <w:rsid w:val="00457D93"/>
    <w:rsid w:val="0046077A"/>
    <w:rsid w:val="00462317"/>
    <w:rsid w:val="0047065A"/>
    <w:rsid w:val="004711EA"/>
    <w:rsid w:val="00472B7E"/>
    <w:rsid w:val="00474471"/>
    <w:rsid w:val="00477941"/>
    <w:rsid w:val="0049787B"/>
    <w:rsid w:val="00497E28"/>
    <w:rsid w:val="004A44A1"/>
    <w:rsid w:val="004B2CA4"/>
    <w:rsid w:val="004B562E"/>
    <w:rsid w:val="004C6B77"/>
    <w:rsid w:val="004D0E3A"/>
    <w:rsid w:val="004D0E78"/>
    <w:rsid w:val="004D7E7D"/>
    <w:rsid w:val="00510B0A"/>
    <w:rsid w:val="00515445"/>
    <w:rsid w:val="00533084"/>
    <w:rsid w:val="0053650A"/>
    <w:rsid w:val="00541A15"/>
    <w:rsid w:val="005423A5"/>
    <w:rsid w:val="00544549"/>
    <w:rsid w:val="00551EB8"/>
    <w:rsid w:val="0056120D"/>
    <w:rsid w:val="005652D7"/>
    <w:rsid w:val="00573F5A"/>
    <w:rsid w:val="005810CC"/>
    <w:rsid w:val="0058363C"/>
    <w:rsid w:val="00587CDE"/>
    <w:rsid w:val="00596A18"/>
    <w:rsid w:val="005A1F28"/>
    <w:rsid w:val="005A3691"/>
    <w:rsid w:val="005A6853"/>
    <w:rsid w:val="005B79A2"/>
    <w:rsid w:val="005C6C4F"/>
    <w:rsid w:val="005D5AA5"/>
    <w:rsid w:val="00601793"/>
    <w:rsid w:val="00610434"/>
    <w:rsid w:val="00623F9F"/>
    <w:rsid w:val="006259AF"/>
    <w:rsid w:val="006347B0"/>
    <w:rsid w:val="00651130"/>
    <w:rsid w:val="006618BD"/>
    <w:rsid w:val="00667266"/>
    <w:rsid w:val="0067038F"/>
    <w:rsid w:val="00674301"/>
    <w:rsid w:val="00680B04"/>
    <w:rsid w:val="00691759"/>
    <w:rsid w:val="006918C8"/>
    <w:rsid w:val="00694224"/>
    <w:rsid w:val="006A15A5"/>
    <w:rsid w:val="006A1814"/>
    <w:rsid w:val="006B0A70"/>
    <w:rsid w:val="006D27A0"/>
    <w:rsid w:val="006D604A"/>
    <w:rsid w:val="006D651A"/>
    <w:rsid w:val="006E1BE3"/>
    <w:rsid w:val="006E2905"/>
    <w:rsid w:val="006E3523"/>
    <w:rsid w:val="006E55A5"/>
    <w:rsid w:val="006E610C"/>
    <w:rsid w:val="0070179F"/>
    <w:rsid w:val="007067CF"/>
    <w:rsid w:val="00712116"/>
    <w:rsid w:val="00713F0D"/>
    <w:rsid w:val="0073260E"/>
    <w:rsid w:val="00735ABB"/>
    <w:rsid w:val="00741C57"/>
    <w:rsid w:val="00745CC4"/>
    <w:rsid w:val="00760402"/>
    <w:rsid w:val="00762A26"/>
    <w:rsid w:val="00762B1C"/>
    <w:rsid w:val="00763564"/>
    <w:rsid w:val="00764D94"/>
    <w:rsid w:val="00796B7D"/>
    <w:rsid w:val="00797606"/>
    <w:rsid w:val="007A35B3"/>
    <w:rsid w:val="007B1EA0"/>
    <w:rsid w:val="007B5D1C"/>
    <w:rsid w:val="007C6BAB"/>
    <w:rsid w:val="007E006C"/>
    <w:rsid w:val="007E02CF"/>
    <w:rsid w:val="00802F92"/>
    <w:rsid w:val="008062F4"/>
    <w:rsid w:val="00830595"/>
    <w:rsid w:val="008349D8"/>
    <w:rsid w:val="008367AA"/>
    <w:rsid w:val="00843B0A"/>
    <w:rsid w:val="008465CD"/>
    <w:rsid w:val="0085401B"/>
    <w:rsid w:val="00854313"/>
    <w:rsid w:val="0085601F"/>
    <w:rsid w:val="0086148A"/>
    <w:rsid w:val="008634C4"/>
    <w:rsid w:val="008818CB"/>
    <w:rsid w:val="00883731"/>
    <w:rsid w:val="008A51B7"/>
    <w:rsid w:val="008B4F7C"/>
    <w:rsid w:val="008B50C3"/>
    <w:rsid w:val="008C358A"/>
    <w:rsid w:val="008D0CD0"/>
    <w:rsid w:val="0090040A"/>
    <w:rsid w:val="00910F4B"/>
    <w:rsid w:val="009270BC"/>
    <w:rsid w:val="009423F5"/>
    <w:rsid w:val="00950673"/>
    <w:rsid w:val="0095516F"/>
    <w:rsid w:val="00976020"/>
    <w:rsid w:val="00977183"/>
    <w:rsid w:val="00981626"/>
    <w:rsid w:val="00992205"/>
    <w:rsid w:val="009A2A4B"/>
    <w:rsid w:val="009A4677"/>
    <w:rsid w:val="009A7FDE"/>
    <w:rsid w:val="009B0FC6"/>
    <w:rsid w:val="009B1701"/>
    <w:rsid w:val="009C3A5F"/>
    <w:rsid w:val="009D0AF9"/>
    <w:rsid w:val="009D3988"/>
    <w:rsid w:val="009D7831"/>
    <w:rsid w:val="00A016BB"/>
    <w:rsid w:val="00A0686D"/>
    <w:rsid w:val="00A0789C"/>
    <w:rsid w:val="00A112BB"/>
    <w:rsid w:val="00A128FA"/>
    <w:rsid w:val="00A12A9D"/>
    <w:rsid w:val="00A15BB0"/>
    <w:rsid w:val="00A23C28"/>
    <w:rsid w:val="00A26BAE"/>
    <w:rsid w:val="00A333E4"/>
    <w:rsid w:val="00A413D3"/>
    <w:rsid w:val="00A51928"/>
    <w:rsid w:val="00A51962"/>
    <w:rsid w:val="00A5714F"/>
    <w:rsid w:val="00A62DD6"/>
    <w:rsid w:val="00A667ED"/>
    <w:rsid w:val="00A72A94"/>
    <w:rsid w:val="00A81578"/>
    <w:rsid w:val="00A90538"/>
    <w:rsid w:val="00A9129F"/>
    <w:rsid w:val="00A94036"/>
    <w:rsid w:val="00A94D39"/>
    <w:rsid w:val="00AB171A"/>
    <w:rsid w:val="00AB296C"/>
    <w:rsid w:val="00AC105B"/>
    <w:rsid w:val="00AC60FB"/>
    <w:rsid w:val="00AE377B"/>
    <w:rsid w:val="00AF2CFE"/>
    <w:rsid w:val="00AF3C18"/>
    <w:rsid w:val="00AF684E"/>
    <w:rsid w:val="00B03EA5"/>
    <w:rsid w:val="00B04893"/>
    <w:rsid w:val="00B07270"/>
    <w:rsid w:val="00B11DE7"/>
    <w:rsid w:val="00B20431"/>
    <w:rsid w:val="00B34227"/>
    <w:rsid w:val="00B355E5"/>
    <w:rsid w:val="00B45CF6"/>
    <w:rsid w:val="00B54677"/>
    <w:rsid w:val="00B64115"/>
    <w:rsid w:val="00B72024"/>
    <w:rsid w:val="00B74788"/>
    <w:rsid w:val="00B83048"/>
    <w:rsid w:val="00B83C61"/>
    <w:rsid w:val="00B87064"/>
    <w:rsid w:val="00B90408"/>
    <w:rsid w:val="00B933F4"/>
    <w:rsid w:val="00B938DC"/>
    <w:rsid w:val="00BA04DE"/>
    <w:rsid w:val="00BB7D0B"/>
    <w:rsid w:val="00BD194C"/>
    <w:rsid w:val="00C001FE"/>
    <w:rsid w:val="00C00417"/>
    <w:rsid w:val="00C00858"/>
    <w:rsid w:val="00C14A6E"/>
    <w:rsid w:val="00C201C1"/>
    <w:rsid w:val="00C434D6"/>
    <w:rsid w:val="00C62A97"/>
    <w:rsid w:val="00C77A60"/>
    <w:rsid w:val="00C85DCB"/>
    <w:rsid w:val="00C92DF7"/>
    <w:rsid w:val="00CC5514"/>
    <w:rsid w:val="00CC641B"/>
    <w:rsid w:val="00CD1F54"/>
    <w:rsid w:val="00CE0BA2"/>
    <w:rsid w:val="00CE4D59"/>
    <w:rsid w:val="00CE6F91"/>
    <w:rsid w:val="00CE7DDC"/>
    <w:rsid w:val="00D061BA"/>
    <w:rsid w:val="00D2294D"/>
    <w:rsid w:val="00D237D4"/>
    <w:rsid w:val="00D24AB2"/>
    <w:rsid w:val="00D27827"/>
    <w:rsid w:val="00D30402"/>
    <w:rsid w:val="00D304EB"/>
    <w:rsid w:val="00D31B95"/>
    <w:rsid w:val="00D3213B"/>
    <w:rsid w:val="00D33136"/>
    <w:rsid w:val="00D3501E"/>
    <w:rsid w:val="00D3782E"/>
    <w:rsid w:val="00D4261A"/>
    <w:rsid w:val="00D50B16"/>
    <w:rsid w:val="00D53F4A"/>
    <w:rsid w:val="00D57319"/>
    <w:rsid w:val="00D60238"/>
    <w:rsid w:val="00D61A7E"/>
    <w:rsid w:val="00D93AE4"/>
    <w:rsid w:val="00D94AFE"/>
    <w:rsid w:val="00D97CD8"/>
    <w:rsid w:val="00DA758A"/>
    <w:rsid w:val="00DC6B67"/>
    <w:rsid w:val="00DC75FD"/>
    <w:rsid w:val="00DD5ED9"/>
    <w:rsid w:val="00DE704E"/>
    <w:rsid w:val="00E25A6F"/>
    <w:rsid w:val="00E306C1"/>
    <w:rsid w:val="00E36937"/>
    <w:rsid w:val="00E42691"/>
    <w:rsid w:val="00E42E99"/>
    <w:rsid w:val="00E43791"/>
    <w:rsid w:val="00E511DE"/>
    <w:rsid w:val="00E72EAD"/>
    <w:rsid w:val="00E7413B"/>
    <w:rsid w:val="00E7569D"/>
    <w:rsid w:val="00E76510"/>
    <w:rsid w:val="00E8228B"/>
    <w:rsid w:val="00E82D03"/>
    <w:rsid w:val="00E86E1B"/>
    <w:rsid w:val="00EA3DCD"/>
    <w:rsid w:val="00EA538E"/>
    <w:rsid w:val="00EB3D97"/>
    <w:rsid w:val="00EC7E1B"/>
    <w:rsid w:val="00ED0B79"/>
    <w:rsid w:val="00ED3FC0"/>
    <w:rsid w:val="00ED4289"/>
    <w:rsid w:val="00ED4583"/>
    <w:rsid w:val="00EE60E1"/>
    <w:rsid w:val="00EF18D1"/>
    <w:rsid w:val="00F078F6"/>
    <w:rsid w:val="00F10E57"/>
    <w:rsid w:val="00F1471E"/>
    <w:rsid w:val="00F1502B"/>
    <w:rsid w:val="00F16E5B"/>
    <w:rsid w:val="00F211D7"/>
    <w:rsid w:val="00F21298"/>
    <w:rsid w:val="00F32086"/>
    <w:rsid w:val="00F32156"/>
    <w:rsid w:val="00F37721"/>
    <w:rsid w:val="00F436BF"/>
    <w:rsid w:val="00F52AA4"/>
    <w:rsid w:val="00F6024A"/>
    <w:rsid w:val="00F66C32"/>
    <w:rsid w:val="00F66FAD"/>
    <w:rsid w:val="00F671B4"/>
    <w:rsid w:val="00F74D7E"/>
    <w:rsid w:val="00F76C03"/>
    <w:rsid w:val="00F8740A"/>
    <w:rsid w:val="00FD09FD"/>
    <w:rsid w:val="00FE22C2"/>
    <w:rsid w:val="00FF32A5"/>
    <w:rsid w:val="00FF74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8BD"/>
    <w:pPr>
      <w:spacing w:after="200" w:line="276" w:lineRule="auto"/>
    </w:pPr>
    <w:rPr>
      <w:sz w:val="22"/>
      <w:szCs w:val="22"/>
      <w:lang w:val="es-CO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F436B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436B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436B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6BF"/>
    <w:rPr>
      <w:sz w:val="22"/>
      <w:szCs w:val="22"/>
      <w:lang w:eastAsia="en-US"/>
    </w:rPr>
  </w:style>
  <w:style w:type="character" w:customStyle="1" w:styleId="textoarticuloprincipal">
    <w:name w:val="texto_articulo_principal"/>
    <w:basedOn w:val="Fuentedeprrafopredeter"/>
    <w:rsid w:val="00375BC3"/>
  </w:style>
  <w:style w:type="character" w:styleId="Refdecomentario">
    <w:name w:val="annotation reference"/>
    <w:basedOn w:val="Fuentedeprrafopredeter"/>
    <w:uiPriority w:val="99"/>
    <w:semiHidden/>
    <w:unhideWhenUsed/>
    <w:rsid w:val="00C201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201C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201C1"/>
    <w:rPr>
      <w:lang w:val="es-CO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201C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201C1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01C1"/>
    <w:rPr>
      <w:rFonts w:ascii="Tahoma" w:hAnsi="Tahoma" w:cs="Tahoma"/>
      <w:sz w:val="16"/>
      <w:szCs w:val="16"/>
      <w:lang w:val="es-CO"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C7AA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C7AA3"/>
    <w:rPr>
      <w:lang w:val="es-CO"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2C7AA3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2D6A5-6792-484F-9BF1-3B674DAFC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22</Pages>
  <Words>5122</Words>
  <Characters>28173</Characters>
  <Application>Microsoft Office Word</Application>
  <DocSecurity>0</DocSecurity>
  <Lines>234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lopez</dc:creator>
  <cp:keywords/>
  <dc:description/>
  <cp:lastModifiedBy>jorge lopez</cp:lastModifiedBy>
  <cp:revision>16</cp:revision>
  <dcterms:created xsi:type="dcterms:W3CDTF">2010-04-05T06:16:00Z</dcterms:created>
  <dcterms:modified xsi:type="dcterms:W3CDTF">2010-11-09T15:49:00Z</dcterms:modified>
</cp:coreProperties>
</file>