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301" w:rsidRDefault="008A7982">
      <w:r w:rsidRPr="008A7982">
        <w:rPr>
          <w:color w:val="00B0F0"/>
        </w:rPr>
        <w:pict>
          <v:shapetype id="_x0000_t172" coordsize="21600,21600" o:spt="172" adj="12000" path="m0@0l21600,m,21600l21600@1e">
            <v:formulas>
              <v:f eqn="val #0"/>
              <v:f eqn="sum 21600 0 @0"/>
              <v:f eqn="prod #0 1 2"/>
              <v:f eqn="sum @2 10800 0"/>
              <v:f eqn="prod @1 1 2"/>
              <v:f eqn="sum @4 10800 0"/>
            </v:formulas>
            <v:path textpathok="t" o:connecttype="custom" o:connectlocs="10800,@2;0,@3;10800,@5;21600,@4" o:connectangles="270,180,90,0"/>
            <v:textpath on="t" fitshape="t"/>
            <v:handles>
              <v:h position="topLeft,#0" yrange="0,15429"/>
            </v:handles>
            <o:lock v:ext="edit" text="t" shapetype="t"/>
          </v:shapetype>
          <v:shape id="_x0000_i1025" type="#_x0000_t172" style="width:425.25pt;height:218.25pt" fillcolor="#b6dde8 [1304]">
            <v:shadow color="#868686"/>
            <v:textpath style="font-family:&quot;Arial Black&quot;;v-text-kern:t" trim="t" fitpath="t" string="Orinoquia,,,,,&#10;!descubramos como es esta region¡&#10;"/>
          </v:shape>
        </w:pict>
      </w:r>
    </w:p>
    <w:p w:rsidR="00A72769" w:rsidRDefault="00A72769"/>
    <w:p w:rsidR="003E78B0" w:rsidRPr="001044EB" w:rsidRDefault="00E24C51" w:rsidP="00E24C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1044EB">
        <w:rPr>
          <w:rFonts w:ascii="Arial" w:hAnsi="Arial" w:cs="Arial"/>
        </w:rPr>
        <w:t>LOS SIGUIENTES SON LOS PRINCIPALES GÉNEROS O  RITMOS DE LA REGIÓN DE LA ORINOQUIA:</w:t>
      </w:r>
    </w:p>
    <w:tbl>
      <w:tblPr>
        <w:tblW w:w="4750" w:type="pct"/>
        <w:jc w:val="center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68"/>
        <w:gridCol w:w="4068"/>
      </w:tblGrid>
      <w:tr w:rsidR="003E78B0" w:rsidRPr="003E78B0" w:rsidTr="003E78B0">
        <w:trPr>
          <w:tblCellSpacing w:w="15" w:type="dxa"/>
          <w:jc w:val="center"/>
        </w:trPr>
        <w:tc>
          <w:tcPr>
            <w:tcW w:w="2500" w:type="pct"/>
            <w:shd w:val="clear" w:color="auto" w:fill="E0E0E0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E78B0" w:rsidRPr="003E78B0" w:rsidRDefault="003E78B0" w:rsidP="003E78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es-ES"/>
              </w:rPr>
            </w:pPr>
            <w:r w:rsidRPr="003E78B0">
              <w:rPr>
                <w:rFonts w:ascii="Arial" w:eastAsia="Times New Roman" w:hAnsi="Arial" w:cs="Arial"/>
                <w:color w:val="000000"/>
                <w:sz w:val="21"/>
                <w:szCs w:val="21"/>
                <w:lang w:eastAsia="es-ES"/>
              </w:rPr>
              <w:t>1. Joropo</w:t>
            </w:r>
          </w:p>
        </w:tc>
        <w:tc>
          <w:tcPr>
            <w:tcW w:w="2500" w:type="pct"/>
            <w:shd w:val="clear" w:color="auto" w:fill="E0E0E0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E78B0" w:rsidRPr="003E78B0" w:rsidRDefault="003E78B0" w:rsidP="003E78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es-ES"/>
              </w:rPr>
            </w:pPr>
            <w:r w:rsidRPr="003E78B0">
              <w:rPr>
                <w:rFonts w:ascii="Arial" w:eastAsia="Times New Roman" w:hAnsi="Arial" w:cs="Arial"/>
                <w:color w:val="000000"/>
                <w:sz w:val="21"/>
                <w:szCs w:val="21"/>
                <w:lang w:eastAsia="es-ES"/>
              </w:rPr>
              <w:t>2. Galerón llanero</w:t>
            </w:r>
          </w:p>
        </w:tc>
      </w:tr>
      <w:tr w:rsidR="003E78B0" w:rsidRPr="003E78B0" w:rsidTr="003E78B0">
        <w:trPr>
          <w:tblCellSpacing w:w="15" w:type="dxa"/>
          <w:jc w:val="center"/>
        </w:trPr>
        <w:tc>
          <w:tcPr>
            <w:tcW w:w="2500" w:type="pct"/>
            <w:shd w:val="clear" w:color="auto" w:fill="E0E0E0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E78B0" w:rsidRPr="003E78B0" w:rsidRDefault="003E78B0" w:rsidP="003E78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es-ES"/>
              </w:rPr>
            </w:pPr>
            <w:r w:rsidRPr="003E78B0">
              <w:rPr>
                <w:rFonts w:ascii="Arial" w:eastAsia="Times New Roman" w:hAnsi="Arial" w:cs="Arial"/>
                <w:color w:val="000000"/>
                <w:sz w:val="21"/>
                <w:szCs w:val="21"/>
                <w:lang w:eastAsia="es-ES"/>
              </w:rPr>
              <w:t>3. Zumba-que-zumba</w:t>
            </w:r>
          </w:p>
        </w:tc>
        <w:tc>
          <w:tcPr>
            <w:tcW w:w="2500" w:type="pct"/>
            <w:shd w:val="clear" w:color="auto" w:fill="E0E0E0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E78B0" w:rsidRPr="003E78B0" w:rsidRDefault="003E78B0" w:rsidP="003E78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es-ES"/>
              </w:rPr>
            </w:pPr>
            <w:r w:rsidRPr="003E78B0">
              <w:rPr>
                <w:rFonts w:ascii="Arial" w:eastAsia="Times New Roman" w:hAnsi="Arial" w:cs="Arial"/>
                <w:color w:val="000000"/>
                <w:sz w:val="21"/>
                <w:szCs w:val="21"/>
                <w:lang w:eastAsia="es-ES"/>
              </w:rPr>
              <w:t>4. Pasaje</w:t>
            </w:r>
          </w:p>
        </w:tc>
      </w:tr>
      <w:tr w:rsidR="003E78B0" w:rsidRPr="003E78B0" w:rsidTr="003E78B0">
        <w:trPr>
          <w:tblCellSpacing w:w="15" w:type="dxa"/>
          <w:jc w:val="center"/>
        </w:trPr>
        <w:tc>
          <w:tcPr>
            <w:tcW w:w="2500" w:type="pct"/>
            <w:shd w:val="clear" w:color="auto" w:fill="E0E0E0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E78B0" w:rsidRPr="003E78B0" w:rsidRDefault="003E78B0" w:rsidP="003E78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es-ES"/>
              </w:rPr>
            </w:pPr>
            <w:r w:rsidRPr="003E78B0">
              <w:rPr>
                <w:rFonts w:ascii="Arial" w:eastAsia="Times New Roman" w:hAnsi="Arial" w:cs="Arial"/>
                <w:color w:val="000000"/>
                <w:sz w:val="21"/>
                <w:szCs w:val="21"/>
                <w:lang w:eastAsia="es-ES"/>
              </w:rPr>
              <w:t>5. Seis</w:t>
            </w:r>
          </w:p>
        </w:tc>
        <w:tc>
          <w:tcPr>
            <w:tcW w:w="2500" w:type="pct"/>
            <w:shd w:val="clear" w:color="auto" w:fill="E0E0E0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E78B0" w:rsidRPr="003E78B0" w:rsidRDefault="003E78B0" w:rsidP="003E78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es-ES"/>
              </w:rPr>
            </w:pPr>
            <w:r w:rsidRPr="003E78B0">
              <w:rPr>
                <w:rFonts w:ascii="Arial" w:eastAsia="Times New Roman" w:hAnsi="Arial" w:cs="Arial"/>
                <w:color w:val="000000"/>
                <w:sz w:val="21"/>
                <w:szCs w:val="21"/>
                <w:lang w:eastAsia="es-ES"/>
              </w:rPr>
              <w:t> </w:t>
            </w:r>
          </w:p>
        </w:tc>
      </w:tr>
    </w:tbl>
    <w:p w:rsidR="003E78B0" w:rsidRDefault="003E78B0" w:rsidP="003E78B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es-ES"/>
        </w:rPr>
      </w:pPr>
      <w:r w:rsidRPr="003E78B0">
        <w:rPr>
          <w:rFonts w:ascii="Arial" w:eastAsia="Times New Roman" w:hAnsi="Arial" w:cs="Arial"/>
          <w:color w:val="000000"/>
          <w:sz w:val="21"/>
          <w:szCs w:val="21"/>
          <w:lang w:eastAsia="es-ES"/>
        </w:rPr>
        <w:t> </w:t>
      </w:r>
    </w:p>
    <w:p w:rsidR="00E24C51" w:rsidRDefault="00E24C51" w:rsidP="003E78B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es-ES"/>
        </w:rPr>
      </w:pPr>
    </w:p>
    <w:p w:rsidR="00E24C51" w:rsidRPr="00E24C51" w:rsidRDefault="00E24C51" w:rsidP="00E24C51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  <w:r w:rsidRPr="00E24C51">
        <w:rPr>
          <w:rFonts w:ascii="Arial" w:eastAsia="Times New Roman" w:hAnsi="Arial" w:cs="Arial"/>
          <w:color w:val="000000"/>
          <w:lang w:eastAsia="es-ES"/>
        </w:rPr>
        <w:t>LOS SIGUIENTES SON INSTRUMENTOS TÍPICOS DE LA REGIÓN DE LA ORINOQUIA:</w:t>
      </w:r>
    </w:p>
    <w:p w:rsidR="00E24C51" w:rsidRPr="00E24C51" w:rsidRDefault="00E24C51" w:rsidP="00E24C51">
      <w:pPr>
        <w:pStyle w:val="Prrafodelista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lang w:eastAsia="es-ES"/>
        </w:rPr>
      </w:pPr>
    </w:p>
    <w:p w:rsidR="00A72769" w:rsidRDefault="003E78B0">
      <w:pPr>
        <w:rPr>
          <w:rFonts w:cs="Aharoni"/>
          <w:sz w:val="28"/>
          <w:szCs w:val="28"/>
        </w:rPr>
      </w:pPr>
      <w:r>
        <w:rPr>
          <w:rFonts w:cs="Aharoni"/>
          <w:noProof/>
          <w:sz w:val="28"/>
          <w:szCs w:val="28"/>
          <w:lang w:eastAsia="es-ES"/>
        </w:rPr>
        <w:drawing>
          <wp:inline distT="0" distB="0" distL="0" distR="0">
            <wp:extent cx="2619375" cy="2571750"/>
            <wp:effectExtent l="19050" t="0" r="9525" b="0"/>
            <wp:docPr id="1" name="0 Imagen" descr="instrumentos-llanero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rumentos-llaneros.gif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C51" w:rsidRDefault="00E24C51">
      <w:pPr>
        <w:rPr>
          <w:rFonts w:cs="Aharoni"/>
          <w:sz w:val="28"/>
          <w:szCs w:val="28"/>
        </w:rPr>
      </w:pPr>
    </w:p>
    <w:p w:rsidR="001044EB" w:rsidRDefault="00E24C51">
      <w:pPr>
        <w:rPr>
          <w:rFonts w:ascii="Arial" w:hAnsi="Arial" w:cs="Arial"/>
        </w:rPr>
      </w:pPr>
      <w:r>
        <w:rPr>
          <w:rFonts w:cs="Aharoni"/>
          <w:sz w:val="28"/>
          <w:szCs w:val="28"/>
        </w:rPr>
        <w:lastRenderedPageBreak/>
        <w:t>3.</w:t>
      </w:r>
      <w:r>
        <w:rPr>
          <w:rFonts w:cs="Aharoni"/>
        </w:rPr>
        <w:t xml:space="preserve"> </w:t>
      </w:r>
      <w:r>
        <w:rPr>
          <w:rFonts w:ascii="Arial" w:hAnsi="Arial" w:cs="Arial"/>
        </w:rPr>
        <w:t xml:space="preserve">LOS SIGUIENTES SON </w:t>
      </w:r>
      <w:r w:rsidR="001044EB">
        <w:rPr>
          <w:rFonts w:ascii="Arial" w:hAnsi="Arial" w:cs="Arial"/>
        </w:rPr>
        <w:t>ALGUNOS TÍTULOS DE CANCIONES REPRESENTATIVAS DE LA REGION  DE LA ORINOQUIA:</w:t>
      </w:r>
    </w:p>
    <w:p w:rsidR="001044EB" w:rsidRDefault="001044EB">
      <w:pPr>
        <w:rPr>
          <w:rFonts w:cs="Aharoni"/>
          <w:sz w:val="28"/>
          <w:szCs w:val="28"/>
        </w:rPr>
      </w:pPr>
      <w:r>
        <w:rPr>
          <w:rFonts w:ascii="Arial" w:hAnsi="Arial" w:cs="Arial"/>
        </w:rPr>
        <w:t xml:space="preserve">El </w:t>
      </w:r>
      <w:r w:rsidR="00E24C51">
        <w:rPr>
          <w:rFonts w:cs="Aharoni"/>
          <w:sz w:val="28"/>
          <w:szCs w:val="28"/>
        </w:rPr>
        <w:t xml:space="preserve"> </w:t>
      </w:r>
      <w:r>
        <w:rPr>
          <w:rFonts w:cs="Aharoni"/>
          <w:sz w:val="28"/>
          <w:szCs w:val="28"/>
        </w:rPr>
        <w:t xml:space="preserve"> galeró</w:t>
      </w:r>
      <w:r w:rsidR="008D1B6F">
        <w:rPr>
          <w:rFonts w:cs="Aharoni"/>
          <w:sz w:val="28"/>
          <w:szCs w:val="28"/>
        </w:rPr>
        <w:t>n</w:t>
      </w:r>
      <w:r w:rsidR="003E78B0">
        <w:rPr>
          <w:rFonts w:cs="Aharoni"/>
          <w:sz w:val="28"/>
          <w:szCs w:val="28"/>
        </w:rPr>
        <w:t xml:space="preserve"> llanero</w:t>
      </w:r>
    </w:p>
    <w:p w:rsidR="003E78B0" w:rsidRDefault="008A7982">
      <w:pPr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 xml:space="preserve"> </w:t>
      </w:r>
      <w:r w:rsidR="008D1B6F">
        <w:rPr>
          <w:rFonts w:cs="Aharoni"/>
          <w:sz w:val="28"/>
          <w:szCs w:val="28"/>
        </w:rPr>
        <w:t>El tacamajaca</w:t>
      </w:r>
    </w:p>
    <w:p w:rsidR="008D1B6F" w:rsidRDefault="008D1B6F">
      <w:pPr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>Pajarillo</w:t>
      </w:r>
    </w:p>
    <w:p w:rsidR="008D1B6F" w:rsidRDefault="008D1B6F">
      <w:pPr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>El hombre llanero</w:t>
      </w:r>
    </w:p>
    <w:p w:rsidR="008D1B6F" w:rsidRDefault="008D1B6F">
      <w:pPr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>El llanerazo</w:t>
      </w:r>
    </w:p>
    <w:p w:rsidR="001044EB" w:rsidRDefault="008D1B6F">
      <w:pPr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>5</w:t>
      </w:r>
      <w:r w:rsidR="001044EB">
        <w:rPr>
          <w:rFonts w:cs="Aharoni"/>
          <w:sz w:val="28"/>
          <w:szCs w:val="28"/>
        </w:rPr>
        <w:t xml:space="preserve"> BIBLIOGRAFIA:</w:t>
      </w:r>
    </w:p>
    <w:p w:rsidR="008D1B6F" w:rsidRDefault="00BF4EAD">
      <w:hyperlink r:id="rId6" w:history="1">
        <w:r w:rsidR="008D1B6F">
          <w:rPr>
            <w:rStyle w:val="Hipervnculo"/>
          </w:rPr>
          <w:t>http://www.youtube.com/</w:t>
        </w:r>
      </w:hyperlink>
    </w:p>
    <w:p w:rsidR="008D1B6F" w:rsidRDefault="00BF4EAD">
      <w:hyperlink r:id="rId7" w:history="1">
        <w:r w:rsidR="008D1B6F">
          <w:rPr>
            <w:rStyle w:val="Hipervnculo"/>
          </w:rPr>
          <w:t>http://culturamusicalandina.blogspot.com</w:t>
        </w:r>
      </w:hyperlink>
    </w:p>
    <w:p w:rsidR="008D1B6F" w:rsidRDefault="00BF4EAD">
      <w:hyperlink r:id="rId8" w:history="1">
        <w:r w:rsidR="008D1B6F">
          <w:rPr>
            <w:rStyle w:val="Hipervnculo"/>
          </w:rPr>
          <w:t>http://ar.ask.com/</w:t>
        </w:r>
      </w:hyperlink>
    </w:p>
    <w:p w:rsidR="008D1B6F" w:rsidRDefault="00BF4EAD">
      <w:pPr>
        <w:rPr>
          <w:rFonts w:cs="Aharoni"/>
          <w:sz w:val="28"/>
          <w:szCs w:val="28"/>
        </w:rPr>
      </w:pPr>
      <w:hyperlink r:id="rId9" w:history="1">
        <w:r w:rsidR="00CF02A2" w:rsidRPr="00E2004B">
          <w:rPr>
            <w:rStyle w:val="Hipervnculo"/>
            <w:rFonts w:cs="Aharoni"/>
            <w:sz w:val="28"/>
            <w:szCs w:val="28"/>
          </w:rPr>
          <w:t>https://www.google.com.co/</w:t>
        </w:r>
      </w:hyperlink>
    </w:p>
    <w:p w:rsidR="00CF02A2" w:rsidRDefault="00BF4EAD">
      <w:hyperlink r:id="rId10" w:history="1">
        <w:r w:rsidR="00CF02A2">
          <w:rPr>
            <w:rStyle w:val="Hipervnculo"/>
          </w:rPr>
          <w:t>http://www.todacolombia.com</w:t>
        </w:r>
      </w:hyperlink>
    </w:p>
    <w:p w:rsidR="00CF02A2" w:rsidRPr="00A72769" w:rsidRDefault="00CF02A2">
      <w:pPr>
        <w:rPr>
          <w:rFonts w:cs="Aharoni"/>
          <w:sz w:val="28"/>
          <w:szCs w:val="28"/>
        </w:rPr>
      </w:pPr>
    </w:p>
    <w:sectPr w:rsidR="00CF02A2" w:rsidRPr="00A72769" w:rsidSect="00A1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1E18BE"/>
    <w:multiLevelType w:val="hybridMultilevel"/>
    <w:tmpl w:val="7EEC86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64104"/>
    <w:rsid w:val="001044EB"/>
    <w:rsid w:val="003E78B0"/>
    <w:rsid w:val="00464104"/>
    <w:rsid w:val="008A7982"/>
    <w:rsid w:val="008D1B6F"/>
    <w:rsid w:val="00A13301"/>
    <w:rsid w:val="00A72769"/>
    <w:rsid w:val="00BF4EAD"/>
    <w:rsid w:val="00CF02A2"/>
    <w:rsid w:val="00E24C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7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7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78B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D1B6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E24C5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89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.as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ulturamusicalandina.blogspot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hyperlink" Target="http://www.todacolombi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</dc:creator>
  <cp:lastModifiedBy>Valentina</cp:lastModifiedBy>
  <cp:revision>2</cp:revision>
  <dcterms:created xsi:type="dcterms:W3CDTF">2013-05-28T01:59:00Z</dcterms:created>
  <dcterms:modified xsi:type="dcterms:W3CDTF">2013-05-28T01:59:00Z</dcterms:modified>
</cp:coreProperties>
</file>