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54B" w:rsidRDefault="0081254B"/>
    <w:p w:rsidR="00065843" w:rsidRPr="00E15DC9" w:rsidRDefault="00065843" w:rsidP="00065843">
      <w:pPr>
        <w:shd w:val="clear" w:color="auto" w:fill="FFFFFF"/>
        <w:spacing w:after="0" w:line="360" w:lineRule="atLeast"/>
        <w:jc w:val="both"/>
        <w:outlineLvl w:val="2"/>
        <w:rPr>
          <w:rFonts w:ascii="Arial" w:eastAsia="Times New Roman" w:hAnsi="Arial" w:cs="Arial"/>
          <w:color w:val="444444"/>
          <w:sz w:val="36"/>
          <w:szCs w:val="36"/>
          <w:lang w:eastAsia="es-ES"/>
        </w:rPr>
      </w:pPr>
      <w:r w:rsidRPr="00E15DC9">
        <w:rPr>
          <w:rFonts w:ascii="Helvetica" w:eastAsia="Times New Roman" w:hAnsi="Helvetica" w:cs="Helvetica"/>
          <w:color w:val="087575"/>
          <w:sz w:val="24"/>
          <w:szCs w:val="24"/>
          <w:bdr w:val="none" w:sz="0" w:space="0" w:color="auto" w:frame="1"/>
          <w:lang w:eastAsia="es-ES"/>
        </w:rPr>
        <w:t>LEYES UNIVERSALES DE LA VIDA</w:t>
      </w:r>
    </w:p>
    <w:p w:rsidR="00065843" w:rsidRPr="00E15DC9" w:rsidRDefault="00C1601A" w:rsidP="00065843">
      <w:pPr>
        <w:shd w:val="clear" w:color="auto" w:fill="FFFFFF"/>
        <w:spacing w:after="240" w:line="240" w:lineRule="auto"/>
        <w:rPr>
          <w:rFonts w:ascii="Arial" w:eastAsia="Times New Roman" w:hAnsi="Arial" w:cs="Arial"/>
          <w:color w:val="000000"/>
          <w:sz w:val="21"/>
          <w:szCs w:val="21"/>
          <w:lang w:eastAsia="es-ES"/>
        </w:rPr>
      </w:pPr>
      <w:r>
        <w:rPr>
          <w:rFonts w:ascii="Arial" w:eastAsia="Times New Roman" w:hAnsi="Arial" w:cs="Arial"/>
          <w:color w:val="000000"/>
          <w:sz w:val="21"/>
          <w:szCs w:val="21"/>
          <w:lang w:eastAsia="es-ES"/>
        </w:rPr>
        <w:pict>
          <v:rect id="_x0000_i1025" style="width:0;height:.75pt" o:hralign="center" o:hrstd="t" o:hr="t" fillcolor="#a0a0a0" stroked="f"/>
        </w:pict>
      </w:r>
    </w:p>
    <w:p w:rsidR="00065843" w:rsidRDefault="00065843" w:rsidP="00065843">
      <w:pPr>
        <w:shd w:val="clear" w:color="auto" w:fill="FFFFFF"/>
        <w:spacing w:after="0" w:line="408" w:lineRule="atLeast"/>
        <w:jc w:val="both"/>
        <w:rPr>
          <w:rFonts w:ascii="Helvetica" w:eastAsia="Times New Roman" w:hAnsi="Helvetica" w:cs="Helvetica"/>
          <w:color w:val="000000"/>
          <w:sz w:val="24"/>
          <w:szCs w:val="24"/>
          <w:bdr w:val="none" w:sz="0" w:space="0" w:color="auto" w:frame="1"/>
          <w:lang w:eastAsia="es-ES"/>
        </w:rPr>
      </w:pPr>
      <w:r w:rsidRPr="00E15DC9">
        <w:rPr>
          <w:rFonts w:ascii="Helvetica" w:eastAsia="Times New Roman" w:hAnsi="Helvetica" w:cs="Helvetica"/>
          <w:color w:val="000000"/>
          <w:sz w:val="24"/>
          <w:szCs w:val="24"/>
          <w:bdr w:val="none" w:sz="0" w:space="0" w:color="auto" w:frame="1"/>
          <w:lang w:eastAsia="es-ES"/>
        </w:rPr>
        <w:t>•Primer grupo de l</w:t>
      </w:r>
      <w:r>
        <w:rPr>
          <w:rFonts w:ascii="Helvetica" w:eastAsia="Times New Roman" w:hAnsi="Helvetica" w:cs="Helvetica"/>
          <w:color w:val="000000"/>
          <w:sz w:val="24"/>
          <w:szCs w:val="24"/>
          <w:bdr w:val="none" w:sz="0" w:space="0" w:color="auto" w:frame="1"/>
          <w:lang w:eastAsia="es-ES"/>
        </w:rPr>
        <w:t>as 36 leyes universales</w:t>
      </w:r>
      <w:r w:rsidRPr="00E15DC9">
        <w:rPr>
          <w:rFonts w:ascii="Helvetica" w:eastAsia="Times New Roman" w:hAnsi="Helvetica" w:cs="Helvetica"/>
          <w:color w:val="000000"/>
          <w:sz w:val="24"/>
          <w:szCs w:val="24"/>
          <w:bdr w:val="none" w:sz="0" w:space="0" w:color="auto" w:frame="1"/>
          <w:lang w:eastAsia="es-ES"/>
        </w:rPr>
        <w:t>.</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1.</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 xml:space="preserve">Como es arriba, es </w:t>
      </w:r>
      <w:proofErr w:type="gramStart"/>
      <w:r w:rsidRPr="00E15DC9">
        <w:rPr>
          <w:rFonts w:ascii="Helvetica" w:eastAsia="Times New Roman" w:hAnsi="Helvetica" w:cs="Helvetica"/>
          <w:b/>
          <w:bCs/>
          <w:color w:val="000000"/>
          <w:sz w:val="24"/>
          <w:szCs w:val="24"/>
          <w:bdr w:val="none" w:sz="0" w:space="0" w:color="auto" w:frame="1"/>
          <w:lang w:eastAsia="es-ES"/>
        </w:rPr>
        <w:t>abajo</w:t>
      </w:r>
      <w:r w:rsidRPr="00E15DC9">
        <w:rPr>
          <w:rFonts w:ascii="Helvetica" w:eastAsia="Times New Roman" w:hAnsi="Helvetica" w:cs="Helvetica"/>
          <w:color w:val="000000"/>
          <w:sz w:val="24"/>
          <w:szCs w:val="24"/>
          <w:bdr w:val="none" w:sz="0" w:space="0" w:color="auto" w:frame="1"/>
          <w:lang w:eastAsia="es-ES"/>
        </w:rPr>
        <w:t> :</w:t>
      </w:r>
      <w:proofErr w:type="gramEnd"/>
      <w:r w:rsidRPr="00E15DC9">
        <w:rPr>
          <w:rFonts w:ascii="Helvetica" w:eastAsia="Times New Roman" w:hAnsi="Helvetica" w:cs="Helvetica"/>
          <w:color w:val="000000"/>
          <w:sz w:val="24"/>
          <w:szCs w:val="24"/>
          <w:bdr w:val="none" w:sz="0" w:space="0" w:color="auto" w:frame="1"/>
          <w:lang w:eastAsia="es-ES"/>
        </w:rPr>
        <w:t xml:space="preserve"> Esta aplica el concepto de universo fractal, y la asimilación de que todo se repite en el cosmos, la creación que experimentamos es la que se replica de forma sistemática y fractal en todo el universo</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2.</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Como es adentro, es afuera:</w:t>
      </w:r>
      <w:r w:rsidRPr="00E15DC9">
        <w:rPr>
          <w:rFonts w:ascii="Helvetica" w:eastAsia="Times New Roman" w:hAnsi="Helvetica" w:cs="Helvetica"/>
          <w:color w:val="000000"/>
          <w:sz w:val="24"/>
          <w:szCs w:val="24"/>
          <w:bdr w:val="none" w:sz="0" w:space="0" w:color="auto" w:frame="1"/>
          <w:lang w:eastAsia="es-ES"/>
        </w:rPr>
        <w:t> Al igual que la anterior, la direccionalidad es indiferente y la realidad se replica así misma independientemente de la dirección que tome, en este caso concreto es nuestro mundo interior el que se replicara en nuestro entorno, según eres, igual es tu vida</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3.</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Ley de petición:</w:t>
      </w:r>
      <w:r w:rsidRPr="00E15DC9">
        <w:rPr>
          <w:rFonts w:ascii="Helvetica" w:eastAsia="Times New Roman" w:hAnsi="Helvetica" w:cs="Helvetica"/>
          <w:color w:val="000000"/>
          <w:sz w:val="24"/>
          <w:szCs w:val="24"/>
          <w:bdr w:val="none" w:sz="0" w:space="0" w:color="auto" w:frame="1"/>
          <w:lang w:eastAsia="es-ES"/>
        </w:rPr>
        <w:t> Nosotros pedimos y el universo escucha. Si necesitas ayuda pídela, pero debemos cuidarnos de actuar allí donde no se nos requiere ya que nuestra ayuda será malinterpretada y desechada, si se nos pide ayuda debemos asumir nosotros las consecuencias de la misma, así que el karma nos repercutirá si nuestra ayuda es incorrecta.</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4.</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Ley de atracción</w:t>
      </w:r>
      <w:r w:rsidRPr="00E15DC9">
        <w:rPr>
          <w:rFonts w:ascii="Helvetica" w:eastAsia="Times New Roman" w:hAnsi="Helvetica" w:cs="Helvetica"/>
          <w:color w:val="000000"/>
          <w:sz w:val="24"/>
          <w:szCs w:val="24"/>
          <w:bdr w:val="none" w:sz="0" w:space="0" w:color="auto" w:frame="1"/>
          <w:lang w:eastAsia="es-ES"/>
        </w:rPr>
        <w:t>  Tu vibración energética provocara que atraigas o repelas aquello que llega a tu vida según tu estado. Atraerás todo aquello igual a ti y repelerás todo lo que no se asemeje a tu estado actual.</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5.</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Ley de resistencia</w:t>
      </w:r>
      <w:r w:rsidRPr="00E15DC9">
        <w:rPr>
          <w:rFonts w:ascii="Helvetica" w:eastAsia="Times New Roman" w:hAnsi="Helvetica" w:cs="Helvetica"/>
          <w:color w:val="000000"/>
          <w:sz w:val="24"/>
          <w:szCs w:val="24"/>
          <w:bdr w:val="none" w:sz="0" w:space="0" w:color="auto" w:frame="1"/>
          <w:lang w:eastAsia="es-ES"/>
        </w:rPr>
        <w:t>: Nosotros somos nuestro peor obstáculo, si te resistes te condenaras a repetirlo, debes aceptar lo que llega y dejarlo fluir.</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6.</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Ley del reflejo</w:t>
      </w:r>
      <w:r w:rsidRPr="00E15DC9">
        <w:rPr>
          <w:rFonts w:ascii="Helvetica" w:eastAsia="Times New Roman" w:hAnsi="Helvetica" w:cs="Helvetica"/>
          <w:color w:val="000000"/>
          <w:sz w:val="24"/>
          <w:szCs w:val="24"/>
          <w:bdr w:val="none" w:sz="0" w:space="0" w:color="auto" w:frame="1"/>
          <w:lang w:eastAsia="es-ES"/>
        </w:rPr>
        <w:t>  Todo lo que te rodea es un reflejo de ti mismo, cámbiate a ti mismo y cambiaras lo que te rodea. Así de sencillo</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7.</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Ley de la proyección</w:t>
      </w:r>
      <w:r w:rsidRPr="00E15DC9">
        <w:rPr>
          <w:rFonts w:ascii="Helvetica" w:eastAsia="Times New Roman" w:hAnsi="Helvetica" w:cs="Helvetica"/>
          <w:color w:val="000000"/>
          <w:sz w:val="24"/>
          <w:szCs w:val="24"/>
          <w:bdr w:val="none" w:sz="0" w:space="0" w:color="auto" w:frame="1"/>
          <w:lang w:eastAsia="es-ES"/>
        </w:rPr>
        <w:t>: Nosotros proyectamos en nuestro entorno lo que somos, tanto lo bueno, como lo malo. Asumir que somos parte del problema es el primer paso hacia la solución.</w:t>
      </w:r>
    </w:p>
    <w:p w:rsidR="00065843" w:rsidRPr="00E15DC9" w:rsidRDefault="00065843" w:rsidP="00065843">
      <w:pPr>
        <w:shd w:val="clear" w:color="auto" w:fill="FFFFFF"/>
        <w:spacing w:after="0" w:line="408" w:lineRule="atLeast"/>
        <w:jc w:val="both"/>
        <w:rPr>
          <w:rFonts w:ascii="Arial" w:eastAsia="Times New Roman" w:hAnsi="Arial" w:cs="Arial"/>
          <w:color w:val="000000"/>
          <w:sz w:val="23"/>
          <w:szCs w:val="23"/>
          <w:lang w:eastAsia="es-ES"/>
        </w:rPr>
      </w:pPr>
      <w:r w:rsidRPr="00E15DC9">
        <w:rPr>
          <w:rFonts w:ascii="Helvetica" w:eastAsia="Times New Roman" w:hAnsi="Helvetica" w:cs="Helvetica"/>
          <w:b/>
          <w:bCs/>
          <w:color w:val="000000"/>
          <w:sz w:val="24"/>
          <w:szCs w:val="24"/>
          <w:bdr w:val="none" w:sz="0" w:space="0" w:color="auto" w:frame="1"/>
          <w:lang w:eastAsia="es-ES"/>
        </w:rPr>
        <w:t>8.</w:t>
      </w:r>
      <w:r>
        <w:rPr>
          <w:rFonts w:ascii="Helvetica" w:eastAsia="Times New Roman" w:hAnsi="Helvetica" w:cs="Helvetica"/>
          <w:b/>
          <w:bCs/>
          <w:color w:val="000000"/>
          <w:sz w:val="24"/>
          <w:szCs w:val="24"/>
          <w:bdr w:val="none" w:sz="0" w:space="0" w:color="auto" w:frame="1"/>
          <w:lang w:eastAsia="es-ES"/>
        </w:rPr>
        <w:t xml:space="preserve"> </w:t>
      </w:r>
      <w:r w:rsidRPr="00E15DC9">
        <w:rPr>
          <w:rFonts w:ascii="Helvetica" w:eastAsia="Times New Roman" w:hAnsi="Helvetica" w:cs="Helvetica"/>
          <w:b/>
          <w:bCs/>
          <w:color w:val="000000"/>
          <w:sz w:val="24"/>
          <w:szCs w:val="24"/>
          <w:bdr w:val="none" w:sz="0" w:space="0" w:color="auto" w:frame="1"/>
          <w:lang w:eastAsia="es-ES"/>
        </w:rPr>
        <w:t>Ley del apego</w:t>
      </w:r>
      <w:r w:rsidRPr="00E15DC9">
        <w:rPr>
          <w:rFonts w:ascii="Helvetica" w:eastAsia="Times New Roman" w:hAnsi="Helvetica" w:cs="Helvetica"/>
          <w:color w:val="000000"/>
          <w:sz w:val="24"/>
          <w:szCs w:val="24"/>
          <w:bdr w:val="none" w:sz="0" w:space="0" w:color="auto" w:frame="1"/>
          <w:lang w:eastAsia="es-ES"/>
        </w:rPr>
        <w:t>: Debem</w:t>
      </w:r>
      <w:r w:rsidR="00C1601A">
        <w:rPr>
          <w:rFonts w:ascii="Helvetica" w:eastAsia="Times New Roman" w:hAnsi="Helvetica" w:cs="Helvetica"/>
          <w:color w:val="000000"/>
          <w:sz w:val="24"/>
          <w:szCs w:val="24"/>
          <w:bdr w:val="none" w:sz="0" w:space="0" w:color="auto" w:frame="1"/>
          <w:lang w:eastAsia="es-ES"/>
        </w:rPr>
        <w:t>os des</w:t>
      </w:r>
      <w:bookmarkStart w:id="0" w:name="_GoBack"/>
      <w:bookmarkEnd w:id="0"/>
      <w:r w:rsidRPr="00E15DC9">
        <w:rPr>
          <w:rFonts w:ascii="Helvetica" w:eastAsia="Times New Roman" w:hAnsi="Helvetica" w:cs="Helvetica"/>
          <w:color w:val="000000"/>
          <w:sz w:val="24"/>
          <w:szCs w:val="24"/>
          <w:bdr w:val="none" w:sz="0" w:space="0" w:color="auto" w:frame="1"/>
          <w:lang w:eastAsia="es-ES"/>
        </w:rPr>
        <w:t>apegarnos de todo aquello que nos impide crecer. El apego a sentimientos, materia o personas, impide que nada nuevo llegue a tu vida, solo dejando los apegos comenzaremos a crecer y evolucionar</w:t>
      </w:r>
    </w:p>
    <w:p w:rsidR="00065843" w:rsidRDefault="00065843"/>
    <w:sectPr w:rsidR="000658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843"/>
    <w:rsid w:val="00065843"/>
    <w:rsid w:val="0081254B"/>
    <w:rsid w:val="00C160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8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8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283</Words>
  <Characters>1559</Characters>
  <Application>Microsoft Office Word</Application>
  <DocSecurity>0</DocSecurity>
  <Lines>12</Lines>
  <Paragraphs>3</Paragraphs>
  <ScaleCrop>false</ScaleCrop>
  <Company/>
  <LinksUpToDate>false</LinksUpToDate>
  <CharactersWithSpaces>1839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2</cp:revision>
  <dcterms:created xsi:type="dcterms:W3CDTF">2023-12-14T15:31:00Z</dcterms:created>
  <dcterms:modified xsi:type="dcterms:W3CDTF">2024-01-30T13:59:00Z</dcterms:modified>
</cp:coreProperties>
</file>