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,Bold" w:hAnsi="Tahoma,Bold" w:cs="Tahoma,Bold"/>
          <w:b/>
          <w:bCs/>
          <w:sz w:val="32"/>
          <w:szCs w:val="32"/>
        </w:rPr>
      </w:pPr>
      <w:proofErr w:type="gramStart"/>
      <w:r>
        <w:rPr>
          <w:rFonts w:ascii="Tahoma,Bold" w:hAnsi="Tahoma,Bold" w:cs="Tahoma,Bold"/>
          <w:b/>
          <w:bCs/>
          <w:sz w:val="32"/>
          <w:szCs w:val="32"/>
        </w:rPr>
        <w:t>¡</w:t>
      </w:r>
      <w:proofErr w:type="gramEnd"/>
      <w:r>
        <w:rPr>
          <w:rFonts w:ascii="Tahoma,Bold" w:hAnsi="Tahoma,Bold" w:cs="Tahoma,Bold"/>
          <w:b/>
          <w:bCs/>
          <w:sz w:val="32"/>
          <w:szCs w:val="32"/>
        </w:rPr>
        <w:t>PNL / La dependencia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,Bold" w:hAnsi="Tahoma,Bold" w:cs="Tahoma,Bold"/>
          <w:b/>
          <w:bCs/>
          <w:sz w:val="32"/>
          <w:szCs w:val="32"/>
        </w:rPr>
      </w:pPr>
      <w:r>
        <w:rPr>
          <w:rFonts w:ascii="Tahoma,Bold" w:hAnsi="Tahoma,Bold" w:cs="Tahoma,Bold"/>
          <w:b/>
          <w:bCs/>
          <w:sz w:val="32"/>
          <w:szCs w:val="32"/>
        </w:rPr>
        <w:t>ROMPER LAZOS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40 min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Cada vez que sea necesario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hAnsi="Tahoma" w:cs="Tahoma"/>
          <w:sz w:val="20"/>
          <w:szCs w:val="20"/>
        </w:rPr>
        <w:t>Acompanante</w:t>
      </w:r>
      <w:proofErr w:type="spellEnd"/>
      <w:r>
        <w:rPr>
          <w:rFonts w:ascii="Tahoma" w:hAnsi="Tahoma" w:cs="Tahoma"/>
          <w:sz w:val="20"/>
          <w:szCs w:val="20"/>
        </w:rPr>
        <w:t xml:space="preserve"> recomendado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Nivel avanzado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Lugar privado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,Bold" w:hAnsi="Tahoma,Bold" w:cs="Tahoma,Bold"/>
          <w:b/>
          <w:bCs/>
          <w:sz w:val="20"/>
          <w:szCs w:val="20"/>
        </w:rPr>
        <w:t xml:space="preserve">Objetivo: </w:t>
      </w:r>
      <w:r>
        <w:rPr>
          <w:rFonts w:ascii="Tahoma" w:hAnsi="Tahoma" w:cs="Tahoma"/>
          <w:sz w:val="20"/>
          <w:szCs w:val="20"/>
        </w:rPr>
        <w:t xml:space="preserve">romper los lazos que nos atan a los </w:t>
      </w:r>
      <w:proofErr w:type="spellStart"/>
      <w:r>
        <w:rPr>
          <w:rFonts w:ascii="Tahoma" w:hAnsi="Tahoma" w:cs="Tahoma"/>
          <w:sz w:val="20"/>
          <w:szCs w:val="20"/>
        </w:rPr>
        <w:t>demas</w:t>
      </w:r>
      <w:proofErr w:type="spellEnd"/>
      <w:r>
        <w:rPr>
          <w:rFonts w:ascii="Tahoma" w:hAnsi="Tahoma" w:cs="Tahoma"/>
          <w:sz w:val="20"/>
          <w:szCs w:val="20"/>
        </w:rPr>
        <w:t xml:space="preserve"> y empezar a sentirnos libres y seguros de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nosotros</w:t>
      </w:r>
      <w:proofErr w:type="gramEnd"/>
      <w:r>
        <w:rPr>
          <w:rFonts w:ascii="Tahoma" w:hAnsi="Tahoma" w:cs="Tahoma"/>
          <w:sz w:val="20"/>
          <w:szCs w:val="20"/>
        </w:rPr>
        <w:t xml:space="preserve"> mismos.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Mediante esta </w:t>
      </w:r>
      <w:proofErr w:type="spellStart"/>
      <w:r>
        <w:rPr>
          <w:rFonts w:ascii="Tahoma" w:hAnsi="Tahoma" w:cs="Tahoma"/>
          <w:sz w:val="20"/>
          <w:szCs w:val="20"/>
        </w:rPr>
        <w:t>tecnica</w:t>
      </w:r>
      <w:proofErr w:type="spellEnd"/>
      <w:r>
        <w:rPr>
          <w:rFonts w:ascii="Tahoma" w:hAnsi="Tahoma" w:cs="Tahoma"/>
          <w:sz w:val="20"/>
          <w:szCs w:val="20"/>
        </w:rPr>
        <w:t xml:space="preserve"> de PROGRAMACION NEUROLINGUISTICA, </w:t>
      </w:r>
      <w:proofErr w:type="spellStart"/>
      <w:r>
        <w:rPr>
          <w:rFonts w:ascii="Tahoma" w:hAnsi="Tahoma" w:cs="Tahoma"/>
          <w:sz w:val="20"/>
          <w:szCs w:val="20"/>
        </w:rPr>
        <w:t>romperas</w:t>
      </w:r>
      <w:proofErr w:type="spellEnd"/>
      <w:r>
        <w:rPr>
          <w:rFonts w:ascii="Tahoma" w:hAnsi="Tahoma" w:cs="Tahoma"/>
          <w:sz w:val="20"/>
          <w:szCs w:val="20"/>
        </w:rPr>
        <w:t xml:space="preserve"> las ataduras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mentales</w:t>
      </w:r>
      <w:proofErr w:type="gramEnd"/>
      <w:r>
        <w:rPr>
          <w:rFonts w:ascii="Tahoma" w:hAnsi="Tahoma" w:cs="Tahoma"/>
          <w:sz w:val="20"/>
          <w:szCs w:val="20"/>
        </w:rPr>
        <w:t xml:space="preserve"> que te hacen vivir sujeto a alguien, logrando </w:t>
      </w:r>
      <w:proofErr w:type="spellStart"/>
      <w:r>
        <w:rPr>
          <w:rFonts w:ascii="Tahoma" w:hAnsi="Tahoma" w:cs="Tahoma"/>
          <w:sz w:val="20"/>
          <w:szCs w:val="20"/>
        </w:rPr>
        <w:t>asi</w:t>
      </w:r>
      <w:proofErr w:type="spellEnd"/>
      <w:r>
        <w:rPr>
          <w:rFonts w:ascii="Tahoma" w:hAnsi="Tahoma" w:cs="Tahoma"/>
          <w:sz w:val="20"/>
          <w:szCs w:val="20"/>
        </w:rPr>
        <w:t xml:space="preserve"> convertirte en individuo responsable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y</w:t>
      </w:r>
      <w:proofErr w:type="gramEnd"/>
      <w:r>
        <w:rPr>
          <w:rFonts w:ascii="Tahoma" w:hAnsi="Tahoma" w:cs="Tahoma"/>
          <w:sz w:val="20"/>
          <w:szCs w:val="20"/>
        </w:rPr>
        <w:t xml:space="preserve"> seguro al restablecer la </w:t>
      </w:r>
      <w:proofErr w:type="spellStart"/>
      <w:r>
        <w:rPr>
          <w:rFonts w:ascii="Tahoma" w:hAnsi="Tahoma" w:cs="Tahoma"/>
          <w:sz w:val="20"/>
          <w:szCs w:val="20"/>
        </w:rPr>
        <w:t>conexion</w:t>
      </w:r>
      <w:proofErr w:type="spellEnd"/>
      <w:r>
        <w:rPr>
          <w:rFonts w:ascii="Tahoma" w:hAnsi="Tahoma" w:cs="Tahoma"/>
          <w:sz w:val="20"/>
          <w:szCs w:val="20"/>
        </w:rPr>
        <w:t xml:space="preserve"> contigo mismo.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1) Piensa en la persona con quien tienes esta dependencia </w:t>
      </w:r>
      <w:proofErr w:type="spellStart"/>
      <w:r>
        <w:rPr>
          <w:rFonts w:ascii="Tahoma" w:hAnsi="Tahoma" w:cs="Tahoma"/>
          <w:sz w:val="20"/>
          <w:szCs w:val="20"/>
        </w:rPr>
        <w:t>psicologica</w:t>
      </w:r>
      <w:proofErr w:type="spellEnd"/>
      <w:r>
        <w:rPr>
          <w:rFonts w:ascii="Tahoma" w:hAnsi="Tahoma" w:cs="Tahoma"/>
          <w:sz w:val="20"/>
          <w:szCs w:val="20"/>
        </w:rPr>
        <w:t xml:space="preserve"> y cuya sola presencia te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spellStart"/>
      <w:proofErr w:type="gramStart"/>
      <w:r>
        <w:rPr>
          <w:rFonts w:ascii="Tahoma" w:hAnsi="Tahoma" w:cs="Tahoma"/>
          <w:sz w:val="20"/>
          <w:szCs w:val="20"/>
        </w:rPr>
        <w:t>cohiba</w:t>
      </w:r>
      <w:proofErr w:type="spellEnd"/>
      <w:proofErr w:type="gramEnd"/>
      <w:r>
        <w:rPr>
          <w:rFonts w:ascii="Tahoma" w:hAnsi="Tahoma" w:cs="Tahoma"/>
          <w:sz w:val="20"/>
          <w:szCs w:val="20"/>
        </w:rPr>
        <w:t xml:space="preserve"> para la toma de decisiones o para actuar libremente. Puede ser alguien de quien </w:t>
      </w:r>
      <w:proofErr w:type="spellStart"/>
      <w:r>
        <w:rPr>
          <w:rFonts w:ascii="Tahoma" w:hAnsi="Tahoma" w:cs="Tahoma"/>
          <w:sz w:val="20"/>
          <w:szCs w:val="20"/>
        </w:rPr>
        <w:t>estes</w:t>
      </w:r>
      <w:proofErr w:type="spellEnd"/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enamorado</w:t>
      </w:r>
      <w:proofErr w:type="gramEnd"/>
      <w:r>
        <w:rPr>
          <w:rFonts w:ascii="Tahoma" w:hAnsi="Tahoma" w:cs="Tahoma"/>
          <w:sz w:val="20"/>
          <w:szCs w:val="20"/>
        </w:rPr>
        <w:t>, o con quien te sientas comprometido, observado, juzgado o sujeto por alguna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spellStart"/>
      <w:proofErr w:type="gramStart"/>
      <w:r>
        <w:rPr>
          <w:rFonts w:ascii="Tahoma" w:hAnsi="Tahoma" w:cs="Tahoma"/>
          <w:sz w:val="20"/>
          <w:szCs w:val="20"/>
        </w:rPr>
        <w:t>situacion</w:t>
      </w:r>
      <w:proofErr w:type="spellEnd"/>
      <w:proofErr w:type="gramEnd"/>
      <w:r>
        <w:rPr>
          <w:rFonts w:ascii="Tahoma" w:hAnsi="Tahoma" w:cs="Tahoma"/>
          <w:sz w:val="20"/>
          <w:szCs w:val="20"/>
        </w:rPr>
        <w:t>. Puede estar viva o muerta. Piensa detenidamente en el tipo de lazo que te une con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ella</w:t>
      </w:r>
      <w:proofErr w:type="gramEnd"/>
      <w:r>
        <w:rPr>
          <w:rFonts w:ascii="Tahoma" w:hAnsi="Tahoma" w:cs="Tahoma"/>
          <w:sz w:val="20"/>
          <w:szCs w:val="20"/>
        </w:rPr>
        <w:t>.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2) Cierra los ojos y piensa que esa persona se encuentra parada frente a ti.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hAnsi="Tahoma" w:cs="Tahoma"/>
          <w:sz w:val="20"/>
          <w:szCs w:val="20"/>
        </w:rPr>
        <w:t>Mirala</w:t>
      </w:r>
      <w:proofErr w:type="spellEnd"/>
      <w:r>
        <w:rPr>
          <w:rFonts w:ascii="Tahoma" w:hAnsi="Tahoma" w:cs="Tahoma"/>
          <w:sz w:val="20"/>
          <w:szCs w:val="20"/>
        </w:rPr>
        <w:t xml:space="preserve"> detenidamente, </w:t>
      </w:r>
      <w:proofErr w:type="spellStart"/>
      <w:r>
        <w:rPr>
          <w:rFonts w:ascii="Tahoma" w:hAnsi="Tahoma" w:cs="Tahoma"/>
          <w:sz w:val="20"/>
          <w:szCs w:val="20"/>
        </w:rPr>
        <w:t>tocala</w:t>
      </w:r>
      <w:proofErr w:type="spellEnd"/>
      <w:r>
        <w:rPr>
          <w:rFonts w:ascii="Tahoma" w:hAnsi="Tahoma" w:cs="Tahoma"/>
          <w:sz w:val="20"/>
          <w:szCs w:val="20"/>
        </w:rPr>
        <w:t xml:space="preserve"> con tu mente e imagina lo que siente cuando la tocas. Date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cuenta</w:t>
      </w:r>
      <w:proofErr w:type="gramEnd"/>
      <w:r>
        <w:rPr>
          <w:rFonts w:ascii="Tahoma" w:hAnsi="Tahoma" w:cs="Tahoma"/>
          <w:sz w:val="20"/>
          <w:szCs w:val="20"/>
        </w:rPr>
        <w:t xml:space="preserve"> de lo que tu sientes al tocarla. Respira profundamente.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hAnsi="Tahoma" w:cs="Tahoma"/>
          <w:sz w:val="20"/>
          <w:szCs w:val="20"/>
        </w:rPr>
        <w:t>Despues</w:t>
      </w:r>
      <w:proofErr w:type="spellEnd"/>
      <w:r>
        <w:rPr>
          <w:rFonts w:ascii="Tahoma" w:hAnsi="Tahoma" w:cs="Tahoma"/>
          <w:sz w:val="20"/>
          <w:szCs w:val="20"/>
        </w:rPr>
        <w:t xml:space="preserve"> de respirar, percibe la </w:t>
      </w:r>
      <w:proofErr w:type="spellStart"/>
      <w:r>
        <w:rPr>
          <w:rFonts w:ascii="Tahoma" w:hAnsi="Tahoma" w:cs="Tahoma"/>
          <w:sz w:val="20"/>
          <w:szCs w:val="20"/>
        </w:rPr>
        <w:t>sensacion</w:t>
      </w:r>
      <w:proofErr w:type="spellEnd"/>
      <w:r>
        <w:rPr>
          <w:rFonts w:ascii="Tahoma" w:hAnsi="Tahoma" w:cs="Tahoma"/>
          <w:sz w:val="20"/>
          <w:szCs w:val="20"/>
        </w:rPr>
        <w:t xml:space="preserve"> de estar conectado con esta persona y tu </w:t>
      </w:r>
      <w:proofErr w:type="spellStart"/>
      <w:r>
        <w:rPr>
          <w:rFonts w:ascii="Tahoma" w:hAnsi="Tahoma" w:cs="Tahoma"/>
          <w:sz w:val="20"/>
          <w:szCs w:val="20"/>
        </w:rPr>
        <w:t>relacion</w:t>
      </w:r>
      <w:proofErr w:type="spellEnd"/>
      <w:r>
        <w:rPr>
          <w:rFonts w:ascii="Tahoma" w:hAnsi="Tahoma" w:cs="Tahoma"/>
          <w:sz w:val="20"/>
          <w:szCs w:val="20"/>
        </w:rPr>
        <w:t xml:space="preserve"> con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ella</w:t>
      </w:r>
      <w:proofErr w:type="gramEnd"/>
      <w:r>
        <w:rPr>
          <w:rFonts w:ascii="Tahoma" w:hAnsi="Tahoma" w:cs="Tahoma"/>
          <w:sz w:val="20"/>
          <w:szCs w:val="20"/>
        </w:rPr>
        <w:t>. .Como sabes que dependes de ella</w:t>
      </w:r>
      <w:proofErr w:type="gramStart"/>
      <w:r>
        <w:rPr>
          <w:rFonts w:ascii="Tahoma" w:hAnsi="Tahoma" w:cs="Tahoma"/>
          <w:sz w:val="20"/>
          <w:szCs w:val="20"/>
        </w:rPr>
        <w:t>?</w:t>
      </w:r>
      <w:proofErr w:type="gramEnd"/>
      <w:r>
        <w:rPr>
          <w:rFonts w:ascii="Tahoma" w:hAnsi="Tahoma" w:cs="Tahoma"/>
          <w:sz w:val="20"/>
          <w:szCs w:val="20"/>
        </w:rPr>
        <w:t xml:space="preserve"> Imagina ahora a esta persona junto a ti y piensa. Si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estuvieran</w:t>
      </w:r>
      <w:proofErr w:type="gramEnd"/>
      <w:r>
        <w:rPr>
          <w:rFonts w:ascii="Tahoma" w:hAnsi="Tahoma" w:cs="Tahoma"/>
          <w:sz w:val="20"/>
          <w:szCs w:val="20"/>
        </w:rPr>
        <w:t xml:space="preserve"> ligadas </w:t>
      </w:r>
      <w:proofErr w:type="spellStart"/>
      <w:r>
        <w:rPr>
          <w:rFonts w:ascii="Tahoma" w:hAnsi="Tahoma" w:cs="Tahoma"/>
          <w:sz w:val="20"/>
          <w:szCs w:val="20"/>
        </w:rPr>
        <w:t>fisicamente</w:t>
      </w:r>
      <w:proofErr w:type="spellEnd"/>
      <w:r>
        <w:rPr>
          <w:rFonts w:ascii="Tahoma" w:hAnsi="Tahoma" w:cs="Tahoma"/>
          <w:sz w:val="20"/>
          <w:szCs w:val="20"/>
        </w:rPr>
        <w:t xml:space="preserve">, .que parte de su cuerpo y del tuyo </w:t>
      </w:r>
      <w:proofErr w:type="spellStart"/>
      <w:r>
        <w:rPr>
          <w:rFonts w:ascii="Tahoma" w:hAnsi="Tahoma" w:cs="Tahoma"/>
          <w:sz w:val="20"/>
          <w:szCs w:val="20"/>
        </w:rPr>
        <w:t>estarian</w:t>
      </w:r>
      <w:proofErr w:type="spellEnd"/>
      <w:r>
        <w:rPr>
          <w:rFonts w:ascii="Tahoma" w:hAnsi="Tahoma" w:cs="Tahoma"/>
          <w:sz w:val="20"/>
          <w:szCs w:val="20"/>
        </w:rPr>
        <w:t xml:space="preserve"> conectadas? .Como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seria</w:t>
      </w:r>
      <w:proofErr w:type="gramEnd"/>
      <w:r>
        <w:rPr>
          <w:rFonts w:ascii="Tahoma" w:hAnsi="Tahoma" w:cs="Tahoma"/>
          <w:sz w:val="20"/>
          <w:szCs w:val="20"/>
        </w:rPr>
        <w:t xml:space="preserve"> esta </w:t>
      </w:r>
      <w:proofErr w:type="spellStart"/>
      <w:r>
        <w:rPr>
          <w:rFonts w:ascii="Tahoma" w:hAnsi="Tahoma" w:cs="Tahoma"/>
          <w:sz w:val="20"/>
          <w:szCs w:val="20"/>
        </w:rPr>
        <w:t>conexion</w:t>
      </w:r>
      <w:proofErr w:type="spellEnd"/>
      <w:r>
        <w:rPr>
          <w:rFonts w:ascii="Tahoma" w:hAnsi="Tahoma" w:cs="Tahoma"/>
          <w:sz w:val="20"/>
          <w:szCs w:val="20"/>
        </w:rPr>
        <w:t>?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3) Ahora, respirando profundamente, solo por unos instantes trata de liberarte de esta </w:t>
      </w:r>
      <w:proofErr w:type="spellStart"/>
      <w:r>
        <w:rPr>
          <w:rFonts w:ascii="Tahoma" w:hAnsi="Tahoma" w:cs="Tahoma"/>
          <w:sz w:val="20"/>
          <w:szCs w:val="20"/>
        </w:rPr>
        <w:t>conexion</w:t>
      </w:r>
      <w:proofErr w:type="spellEnd"/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cortando</w:t>
      </w:r>
      <w:proofErr w:type="gramEnd"/>
      <w:r>
        <w:rPr>
          <w:rFonts w:ascii="Tahoma" w:hAnsi="Tahoma" w:cs="Tahoma"/>
          <w:sz w:val="20"/>
          <w:szCs w:val="20"/>
        </w:rPr>
        <w:t xml:space="preserve"> mentalmente ese lazo, cadena o lo que te tenga unido a ella. </w:t>
      </w:r>
      <w:proofErr w:type="spellStart"/>
      <w:r>
        <w:rPr>
          <w:rFonts w:ascii="Tahoma" w:hAnsi="Tahoma" w:cs="Tahoma"/>
          <w:sz w:val="20"/>
          <w:szCs w:val="20"/>
        </w:rPr>
        <w:t>Retirate</w:t>
      </w:r>
      <w:proofErr w:type="spellEnd"/>
      <w:r>
        <w:rPr>
          <w:rFonts w:ascii="Tahoma" w:hAnsi="Tahoma" w:cs="Tahoma"/>
          <w:sz w:val="20"/>
          <w:szCs w:val="20"/>
        </w:rPr>
        <w:t xml:space="preserve"> de esa persona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para</w:t>
      </w:r>
      <w:proofErr w:type="gramEnd"/>
      <w:r>
        <w:rPr>
          <w:rFonts w:ascii="Tahoma" w:hAnsi="Tahoma" w:cs="Tahoma"/>
          <w:sz w:val="20"/>
          <w:szCs w:val="20"/>
        </w:rPr>
        <w:t xml:space="preserve"> pensar y sentir la nueva experiencia. Solo </w:t>
      </w:r>
      <w:proofErr w:type="spellStart"/>
      <w:r>
        <w:rPr>
          <w:rFonts w:ascii="Tahoma" w:hAnsi="Tahoma" w:cs="Tahoma"/>
          <w:sz w:val="20"/>
          <w:szCs w:val="20"/>
        </w:rPr>
        <w:t>imaginalo</w:t>
      </w:r>
      <w:proofErr w:type="spellEnd"/>
      <w:r>
        <w:rPr>
          <w:rFonts w:ascii="Tahoma" w:hAnsi="Tahoma" w:cs="Tahoma"/>
          <w:sz w:val="20"/>
          <w:szCs w:val="20"/>
        </w:rPr>
        <w:t>.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4) </w:t>
      </w:r>
      <w:proofErr w:type="spellStart"/>
      <w:r>
        <w:rPr>
          <w:rFonts w:ascii="Tahoma" w:hAnsi="Tahoma" w:cs="Tahoma"/>
          <w:sz w:val="20"/>
          <w:szCs w:val="20"/>
        </w:rPr>
        <w:t>Parate</w:t>
      </w:r>
      <w:proofErr w:type="spellEnd"/>
      <w:r>
        <w:rPr>
          <w:rFonts w:ascii="Tahoma" w:hAnsi="Tahoma" w:cs="Tahoma"/>
          <w:sz w:val="20"/>
          <w:szCs w:val="20"/>
        </w:rPr>
        <w:t xml:space="preserve"> ahora enfrente de esa persona y encuentra la </w:t>
      </w:r>
      <w:proofErr w:type="spellStart"/>
      <w:r>
        <w:rPr>
          <w:rFonts w:ascii="Tahoma" w:hAnsi="Tahoma" w:cs="Tahoma"/>
          <w:sz w:val="20"/>
          <w:szCs w:val="20"/>
        </w:rPr>
        <w:t>intencion</w:t>
      </w:r>
      <w:proofErr w:type="spellEnd"/>
      <w:r>
        <w:rPr>
          <w:rFonts w:ascii="Tahoma" w:hAnsi="Tahoma" w:cs="Tahoma"/>
          <w:sz w:val="20"/>
          <w:szCs w:val="20"/>
        </w:rPr>
        <w:t xml:space="preserve"> positiva que existe para que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esta</w:t>
      </w:r>
      <w:proofErr w:type="gram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situacion</w:t>
      </w:r>
      <w:proofErr w:type="spellEnd"/>
      <w:r>
        <w:rPr>
          <w:rFonts w:ascii="Tahoma" w:hAnsi="Tahoma" w:cs="Tahoma"/>
          <w:sz w:val="20"/>
          <w:szCs w:val="20"/>
        </w:rPr>
        <w:t xml:space="preserve"> de dependencia se </w:t>
      </w:r>
      <w:proofErr w:type="spellStart"/>
      <w:r>
        <w:rPr>
          <w:rFonts w:ascii="Tahoma" w:hAnsi="Tahoma" w:cs="Tahoma"/>
          <w:sz w:val="20"/>
          <w:szCs w:val="20"/>
        </w:rPr>
        <w:t>de</w:t>
      </w:r>
      <w:proofErr w:type="spellEnd"/>
      <w:r>
        <w:rPr>
          <w:rFonts w:ascii="Tahoma" w:hAnsi="Tahoma" w:cs="Tahoma"/>
          <w:sz w:val="20"/>
          <w:szCs w:val="20"/>
        </w:rPr>
        <w:t xml:space="preserve"> entre los dos. .Que beneficio obtengo con esta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dependencia</w:t>
      </w:r>
      <w:proofErr w:type="gramEnd"/>
      <w:r>
        <w:rPr>
          <w:rFonts w:ascii="Tahoma" w:hAnsi="Tahoma" w:cs="Tahoma"/>
          <w:sz w:val="20"/>
          <w:szCs w:val="20"/>
        </w:rPr>
        <w:t xml:space="preserve">? Puede ser </w:t>
      </w:r>
      <w:proofErr w:type="spellStart"/>
      <w:r>
        <w:rPr>
          <w:rFonts w:ascii="Tahoma" w:hAnsi="Tahoma" w:cs="Tahoma"/>
          <w:sz w:val="20"/>
          <w:szCs w:val="20"/>
        </w:rPr>
        <w:t>proteccion</w:t>
      </w:r>
      <w:proofErr w:type="spellEnd"/>
      <w:r>
        <w:rPr>
          <w:rFonts w:ascii="Tahoma" w:hAnsi="Tahoma" w:cs="Tahoma"/>
          <w:sz w:val="20"/>
          <w:szCs w:val="20"/>
        </w:rPr>
        <w:t>, seguridad, autoestima…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hAnsi="Tahoma" w:cs="Tahoma"/>
          <w:sz w:val="20"/>
          <w:szCs w:val="20"/>
        </w:rPr>
        <w:t>Piensalo</w:t>
      </w:r>
      <w:proofErr w:type="spellEnd"/>
      <w:r>
        <w:rPr>
          <w:rFonts w:ascii="Tahoma" w:hAnsi="Tahoma" w:cs="Tahoma"/>
          <w:sz w:val="20"/>
          <w:szCs w:val="20"/>
        </w:rPr>
        <w:t xml:space="preserve"> detenidamente.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5) En este momento, en otra parte de tu espacio mental, coloca tu “yo ideal”, tal como quieres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que</w:t>
      </w:r>
      <w:proofErr w:type="gramEnd"/>
      <w:r>
        <w:rPr>
          <w:rFonts w:ascii="Tahoma" w:hAnsi="Tahoma" w:cs="Tahoma"/>
          <w:sz w:val="20"/>
          <w:szCs w:val="20"/>
        </w:rPr>
        <w:t xml:space="preserve"> sea, seguro, independiente, libre, autosuficiente. Es un “yo” que ya ha resuelto el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problema</w:t>
      </w:r>
      <w:proofErr w:type="gramEnd"/>
      <w:r>
        <w:rPr>
          <w:rFonts w:ascii="Tahoma" w:hAnsi="Tahoma" w:cs="Tahoma"/>
          <w:sz w:val="20"/>
          <w:szCs w:val="20"/>
        </w:rPr>
        <w:t>, que te quiere, desea protegerte y cuidarte. Ponle movimiento y una voz. .Que hace,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como</w:t>
      </w:r>
      <w:proofErr w:type="gramEnd"/>
      <w:r>
        <w:rPr>
          <w:rFonts w:ascii="Tahoma" w:hAnsi="Tahoma" w:cs="Tahoma"/>
          <w:sz w:val="20"/>
          <w:szCs w:val="20"/>
        </w:rPr>
        <w:t xml:space="preserve"> se mueve, que dice? .Que sientes al verlo y escucharlo? Respira profundamente.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6) Voltea y observa nuevamente la imagen en la que estas vinculado al otro. Ve y siente este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vinculo</w:t>
      </w:r>
      <w:proofErr w:type="gramEnd"/>
      <w:r>
        <w:rPr>
          <w:rFonts w:ascii="Tahoma" w:hAnsi="Tahoma" w:cs="Tahoma"/>
          <w:sz w:val="20"/>
          <w:szCs w:val="20"/>
        </w:rPr>
        <w:t xml:space="preserve"> otra vez. Respira profundamente. Desconecta o corta ese lazo nuevamente y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spellStart"/>
      <w:proofErr w:type="gramStart"/>
      <w:r>
        <w:rPr>
          <w:rFonts w:ascii="Tahoma" w:hAnsi="Tahoma" w:cs="Tahoma"/>
          <w:sz w:val="20"/>
          <w:szCs w:val="20"/>
        </w:rPr>
        <w:t>reconectate</w:t>
      </w:r>
      <w:proofErr w:type="spellEnd"/>
      <w:proofErr w:type="gramEnd"/>
      <w:r>
        <w:rPr>
          <w:rFonts w:ascii="Tahoma" w:hAnsi="Tahoma" w:cs="Tahoma"/>
          <w:sz w:val="20"/>
          <w:szCs w:val="20"/>
        </w:rPr>
        <w:t xml:space="preserve"> de inmediato con tu “yo ideal”, del mismo modo que estabas conectado con la otra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persona</w:t>
      </w:r>
      <w:proofErr w:type="gramEnd"/>
      <w:r>
        <w:rPr>
          <w:rFonts w:ascii="Tahoma" w:hAnsi="Tahoma" w:cs="Tahoma"/>
          <w:sz w:val="20"/>
          <w:szCs w:val="20"/>
        </w:rPr>
        <w:t xml:space="preserve">. Siente la diferencia de esta nueva </w:t>
      </w:r>
      <w:proofErr w:type="spellStart"/>
      <w:r>
        <w:rPr>
          <w:rFonts w:ascii="Tahoma" w:hAnsi="Tahoma" w:cs="Tahoma"/>
          <w:sz w:val="20"/>
          <w:szCs w:val="20"/>
        </w:rPr>
        <w:t>emocion</w:t>
      </w:r>
      <w:proofErr w:type="spellEnd"/>
      <w:r>
        <w:rPr>
          <w:rFonts w:ascii="Tahoma" w:hAnsi="Tahoma" w:cs="Tahoma"/>
          <w:sz w:val="20"/>
          <w:szCs w:val="20"/>
        </w:rPr>
        <w:t xml:space="preserve"> y </w:t>
      </w:r>
      <w:proofErr w:type="spellStart"/>
      <w:r>
        <w:rPr>
          <w:rFonts w:ascii="Tahoma" w:hAnsi="Tahoma" w:cs="Tahoma"/>
          <w:sz w:val="20"/>
          <w:szCs w:val="20"/>
        </w:rPr>
        <w:t>dejate</w:t>
      </w:r>
      <w:proofErr w:type="spellEnd"/>
      <w:r>
        <w:rPr>
          <w:rFonts w:ascii="Tahoma" w:hAnsi="Tahoma" w:cs="Tahoma"/>
          <w:sz w:val="20"/>
          <w:szCs w:val="20"/>
        </w:rPr>
        <w:t xml:space="preserve"> invadir por ella.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7) Toma el tiempo necesario para disfrutar este nuevo </w:t>
      </w:r>
      <w:proofErr w:type="spellStart"/>
      <w:r>
        <w:rPr>
          <w:rFonts w:ascii="Tahoma" w:hAnsi="Tahoma" w:cs="Tahoma"/>
          <w:sz w:val="20"/>
          <w:szCs w:val="20"/>
        </w:rPr>
        <w:t>vinculo</w:t>
      </w:r>
      <w:proofErr w:type="spellEnd"/>
      <w:r>
        <w:rPr>
          <w:rFonts w:ascii="Tahoma" w:hAnsi="Tahoma" w:cs="Tahoma"/>
          <w:sz w:val="20"/>
          <w:szCs w:val="20"/>
        </w:rPr>
        <w:t xml:space="preserve"> con alguien con quien siempre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puedes</w:t>
      </w:r>
      <w:proofErr w:type="gramEnd"/>
      <w:r>
        <w:rPr>
          <w:rFonts w:ascii="Tahoma" w:hAnsi="Tahoma" w:cs="Tahoma"/>
          <w:sz w:val="20"/>
          <w:szCs w:val="20"/>
        </w:rPr>
        <w:t xml:space="preserve"> contar: </w:t>
      </w:r>
      <w:proofErr w:type="spellStart"/>
      <w:r>
        <w:rPr>
          <w:rFonts w:ascii="Tahoma" w:hAnsi="Tahoma" w:cs="Tahoma"/>
          <w:sz w:val="20"/>
          <w:szCs w:val="20"/>
        </w:rPr>
        <w:t>tu</w:t>
      </w:r>
      <w:proofErr w:type="spellEnd"/>
      <w:r>
        <w:rPr>
          <w:rFonts w:ascii="Tahoma" w:hAnsi="Tahoma" w:cs="Tahoma"/>
          <w:sz w:val="20"/>
          <w:szCs w:val="20"/>
        </w:rPr>
        <w:t xml:space="preserve"> mismo.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655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Agradece a ese “yo” que este </w:t>
      </w:r>
      <w:proofErr w:type="spellStart"/>
      <w:r>
        <w:rPr>
          <w:rFonts w:ascii="Tahoma" w:hAnsi="Tahoma" w:cs="Tahoma"/>
          <w:sz w:val="20"/>
          <w:szCs w:val="20"/>
        </w:rPr>
        <w:t>ahi</w:t>
      </w:r>
      <w:proofErr w:type="spellEnd"/>
      <w:r>
        <w:rPr>
          <w:rFonts w:ascii="Tahoma" w:hAnsi="Tahoma" w:cs="Tahoma"/>
          <w:sz w:val="20"/>
          <w:szCs w:val="20"/>
        </w:rPr>
        <w:t xml:space="preserve"> para ti solamente y que ahora te proporciona lo mismo que la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otra</w:t>
      </w:r>
      <w:proofErr w:type="gramEnd"/>
      <w:r>
        <w:rPr>
          <w:rFonts w:ascii="Tahoma" w:hAnsi="Tahoma" w:cs="Tahoma"/>
          <w:sz w:val="20"/>
          <w:szCs w:val="20"/>
        </w:rPr>
        <w:t xml:space="preserve"> persona te daba.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Este “yo” es el que siempre te </w:t>
      </w:r>
      <w:proofErr w:type="spellStart"/>
      <w:r>
        <w:rPr>
          <w:rFonts w:ascii="Tahoma" w:hAnsi="Tahoma" w:cs="Tahoma"/>
          <w:sz w:val="20"/>
          <w:szCs w:val="20"/>
        </w:rPr>
        <w:t>acompanara</w:t>
      </w:r>
      <w:proofErr w:type="spellEnd"/>
      <w:r>
        <w:rPr>
          <w:rFonts w:ascii="Tahoma" w:hAnsi="Tahoma" w:cs="Tahoma"/>
          <w:sz w:val="20"/>
          <w:szCs w:val="20"/>
        </w:rPr>
        <w:t xml:space="preserve"> a partir de hoy como un </w:t>
      </w:r>
      <w:proofErr w:type="spellStart"/>
      <w:r>
        <w:rPr>
          <w:rFonts w:ascii="Tahoma" w:hAnsi="Tahoma" w:cs="Tahoma"/>
          <w:sz w:val="20"/>
          <w:szCs w:val="20"/>
        </w:rPr>
        <w:t>companero</w:t>
      </w:r>
      <w:proofErr w:type="spellEnd"/>
      <w:r>
        <w:rPr>
          <w:rFonts w:ascii="Tahoma" w:hAnsi="Tahoma" w:cs="Tahoma"/>
          <w:sz w:val="20"/>
          <w:szCs w:val="20"/>
        </w:rPr>
        <w:t xml:space="preserve"> fiel que se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ocupa</w:t>
      </w:r>
      <w:proofErr w:type="gramEnd"/>
      <w:r>
        <w:rPr>
          <w:rFonts w:ascii="Tahoma" w:hAnsi="Tahoma" w:cs="Tahoma"/>
          <w:sz w:val="20"/>
          <w:szCs w:val="20"/>
        </w:rPr>
        <w:t xml:space="preserve"> de ti y garantiza tu seguridad a cada momento. Respira profundamente.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8) Ahora mira otra vez a la otra persona a la que estabas vinculada y date cuenta de </w:t>
      </w:r>
      <w:proofErr w:type="spellStart"/>
      <w:r>
        <w:rPr>
          <w:rFonts w:ascii="Tahoma" w:hAnsi="Tahoma" w:cs="Tahoma"/>
          <w:sz w:val="20"/>
          <w:szCs w:val="20"/>
        </w:rPr>
        <w:t>como</w:t>
      </w:r>
      <w:proofErr w:type="spellEnd"/>
      <w:r>
        <w:rPr>
          <w:rFonts w:ascii="Tahoma" w:hAnsi="Tahoma" w:cs="Tahoma"/>
          <w:sz w:val="20"/>
          <w:szCs w:val="20"/>
        </w:rPr>
        <w:t xml:space="preserve"> este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vinculo</w:t>
      </w:r>
      <w:proofErr w:type="gramEnd"/>
      <w:r>
        <w:rPr>
          <w:rFonts w:ascii="Tahoma" w:hAnsi="Tahoma" w:cs="Tahoma"/>
          <w:sz w:val="20"/>
          <w:szCs w:val="20"/>
        </w:rPr>
        <w:t xml:space="preserve"> ya no existe.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9) Observa como esa persona </w:t>
      </w:r>
      <w:proofErr w:type="spellStart"/>
      <w:r>
        <w:rPr>
          <w:rFonts w:ascii="Tahoma" w:hAnsi="Tahoma" w:cs="Tahoma"/>
          <w:sz w:val="20"/>
          <w:szCs w:val="20"/>
        </w:rPr>
        <w:t>tambien</w:t>
      </w:r>
      <w:proofErr w:type="spellEnd"/>
      <w:r>
        <w:rPr>
          <w:rFonts w:ascii="Tahoma" w:hAnsi="Tahoma" w:cs="Tahoma"/>
          <w:sz w:val="20"/>
          <w:szCs w:val="20"/>
        </w:rPr>
        <w:t xml:space="preserve"> se vincula a su “yo ideal”, al igual que </w:t>
      </w:r>
      <w:proofErr w:type="spellStart"/>
      <w:proofErr w:type="gramStart"/>
      <w:r>
        <w:rPr>
          <w:rFonts w:ascii="Tahoma" w:hAnsi="Tahoma" w:cs="Tahoma"/>
          <w:sz w:val="20"/>
          <w:szCs w:val="20"/>
        </w:rPr>
        <w:t>tu</w:t>
      </w:r>
      <w:proofErr w:type="spellEnd"/>
      <w:proofErr w:type="gramEnd"/>
      <w:r>
        <w:rPr>
          <w:rFonts w:ascii="Tahoma" w:hAnsi="Tahoma" w:cs="Tahoma"/>
          <w:sz w:val="20"/>
          <w:szCs w:val="20"/>
        </w:rPr>
        <w:t xml:space="preserve"> lo hiciste.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Respira profundamente y </w:t>
      </w:r>
      <w:proofErr w:type="spellStart"/>
      <w:r>
        <w:rPr>
          <w:rFonts w:ascii="Tahoma" w:hAnsi="Tahoma" w:cs="Tahoma"/>
          <w:sz w:val="20"/>
          <w:szCs w:val="20"/>
        </w:rPr>
        <w:t>liberala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tambien</w:t>
      </w:r>
      <w:proofErr w:type="spellEnd"/>
      <w:r>
        <w:rPr>
          <w:rFonts w:ascii="Tahoma" w:hAnsi="Tahoma" w:cs="Tahoma"/>
          <w:sz w:val="20"/>
          <w:szCs w:val="20"/>
        </w:rPr>
        <w:t>.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10) Regresa a la imagen de ti y tu “yo ideal” conectados. Poco a poco trae esta imagen hacia ti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respirando</w:t>
      </w:r>
      <w:proofErr w:type="gramEnd"/>
      <w:r>
        <w:rPr>
          <w:rFonts w:ascii="Tahoma" w:hAnsi="Tahoma" w:cs="Tahoma"/>
          <w:sz w:val="20"/>
          <w:szCs w:val="20"/>
        </w:rPr>
        <w:t xml:space="preserve"> profundamente e INTEGRANDOLA a tu pecho. </w:t>
      </w:r>
      <w:proofErr w:type="spellStart"/>
      <w:r>
        <w:rPr>
          <w:rFonts w:ascii="Tahoma" w:hAnsi="Tahoma" w:cs="Tahoma"/>
          <w:sz w:val="20"/>
          <w:szCs w:val="20"/>
        </w:rPr>
        <w:t>Manten</w:t>
      </w:r>
      <w:proofErr w:type="spellEnd"/>
      <w:r>
        <w:rPr>
          <w:rFonts w:ascii="Tahoma" w:hAnsi="Tahoma" w:cs="Tahoma"/>
          <w:sz w:val="20"/>
          <w:szCs w:val="20"/>
        </w:rPr>
        <w:t xml:space="preserve"> unos instantes este estado de</w:t>
      </w:r>
    </w:p>
    <w:p w:rsidR="0093185A" w:rsidRDefault="0093185A" w:rsidP="0093185A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libertad</w:t>
      </w:r>
      <w:proofErr w:type="gramEnd"/>
      <w:r>
        <w:rPr>
          <w:rFonts w:ascii="Tahoma" w:hAnsi="Tahoma" w:cs="Tahoma"/>
          <w:sz w:val="20"/>
          <w:szCs w:val="20"/>
        </w:rPr>
        <w:t xml:space="preserve"> y seguridad. </w:t>
      </w:r>
      <w:proofErr w:type="spellStart"/>
      <w:r>
        <w:rPr>
          <w:rFonts w:ascii="Tahoma" w:hAnsi="Tahoma" w:cs="Tahoma"/>
          <w:sz w:val="20"/>
          <w:szCs w:val="20"/>
        </w:rPr>
        <w:t>Despues</w:t>
      </w:r>
      <w:proofErr w:type="spellEnd"/>
      <w:r>
        <w:rPr>
          <w:rFonts w:ascii="Tahoma" w:hAnsi="Tahoma" w:cs="Tahoma"/>
          <w:sz w:val="20"/>
          <w:szCs w:val="20"/>
        </w:rPr>
        <w:t xml:space="preserve"> de un par de respiraciones, abre los ojos.</w:t>
      </w:r>
    </w:p>
    <w:p w:rsidR="006A6EC1" w:rsidRDefault="0093185A" w:rsidP="0093185A">
      <w:r>
        <w:rPr>
          <w:rFonts w:ascii="Tahoma" w:hAnsi="Tahoma" w:cs="Tahoma"/>
          <w:sz w:val="20"/>
          <w:szCs w:val="20"/>
        </w:rPr>
        <w:t>Es conveniente repetir este ejercicio cada vez que sea necesario.</w:t>
      </w:r>
      <w:bookmarkStart w:id="0" w:name="_GoBack"/>
      <w:bookmarkEnd w:id="0"/>
    </w:p>
    <w:sectPr w:rsidR="006A6E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85A"/>
    <w:rsid w:val="006A6EC1"/>
    <w:rsid w:val="0093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546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1</cp:revision>
  <dcterms:created xsi:type="dcterms:W3CDTF">2024-01-04T16:14:00Z</dcterms:created>
  <dcterms:modified xsi:type="dcterms:W3CDTF">2024-01-04T16:14:00Z</dcterms:modified>
</cp:coreProperties>
</file>