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943B" w14:textId="77777777" w:rsidR="00B920FF" w:rsidRDefault="00B920FF" w:rsidP="00B920FF">
      <w:pPr>
        <w:jc w:val="center"/>
      </w:pPr>
      <w:r>
        <w:t xml:space="preserve">MENTORÍA   </w:t>
      </w:r>
    </w:p>
    <w:p w14:paraId="7CFAD8DD" w14:textId="1D0DD3B5" w:rsidR="007C159C" w:rsidRDefault="00B920FF" w:rsidP="00B920FF">
      <w:r>
        <w:t>CLASE 2</w:t>
      </w:r>
    </w:p>
    <w:p w14:paraId="0F9F9C43" w14:textId="77777777" w:rsidR="00B920FF" w:rsidRDefault="00B920FF" w:rsidP="00B920FF"/>
    <w:p w14:paraId="5178C2E8" w14:textId="781759DC" w:rsidR="00B920FF" w:rsidRDefault="00B920FF" w:rsidP="00B920FF">
      <w:r>
        <w:t>ASOCIACIACIONES</w:t>
      </w:r>
    </w:p>
    <w:p w14:paraId="37DBA19F" w14:textId="06193B84" w:rsidR="00B920FF" w:rsidRDefault="00B920FF" w:rsidP="00B920FF">
      <w:pPr>
        <w:pStyle w:val="Prrafodelista"/>
        <w:numPr>
          <w:ilvl w:val="0"/>
          <w:numId w:val="1"/>
        </w:numPr>
      </w:pPr>
      <w:r>
        <w:t>Asociar dolor/sufrimiento a no lograr objetivos y a todos mis hábitos y acciones que me impiden alcanzarlo.</w:t>
      </w:r>
    </w:p>
    <w:p w14:paraId="69651E93" w14:textId="77777777" w:rsidR="001806C4" w:rsidRDefault="001806C4" w:rsidP="001806C4">
      <w:pPr>
        <w:pStyle w:val="Prrafodelista"/>
      </w:pPr>
    </w:p>
    <w:p w14:paraId="71447E11" w14:textId="027B7EB4" w:rsidR="001806C4" w:rsidRDefault="00B920FF" w:rsidP="001806C4">
      <w:pPr>
        <w:pStyle w:val="Prrafodelista"/>
        <w:numPr>
          <w:ilvl w:val="0"/>
          <w:numId w:val="1"/>
        </w:numPr>
      </w:pPr>
      <w:r>
        <w:t xml:space="preserve">Asociar placer/felicidad a lograr mi objetivo y a todos los hábitos y acciones que me lleven a </w:t>
      </w:r>
      <w:proofErr w:type="spellStart"/>
      <w:r>
        <w:t>el</w:t>
      </w:r>
      <w:proofErr w:type="spellEnd"/>
      <w:r>
        <w:t>.</w:t>
      </w:r>
    </w:p>
    <w:p w14:paraId="40D53A35" w14:textId="77777777" w:rsidR="001806C4" w:rsidRDefault="001806C4" w:rsidP="001806C4">
      <w:pPr>
        <w:pStyle w:val="Prrafodelista"/>
      </w:pPr>
    </w:p>
    <w:p w14:paraId="7BDF4E8C" w14:textId="77777777" w:rsidR="001806C4" w:rsidRDefault="001806C4" w:rsidP="001806C4">
      <w:pPr>
        <w:pStyle w:val="Prrafodelista"/>
      </w:pPr>
    </w:p>
    <w:p w14:paraId="60C10BC3" w14:textId="1501F683" w:rsidR="00151595" w:rsidRDefault="00151595" w:rsidP="00B920FF">
      <w:pPr>
        <w:pStyle w:val="Prrafodelista"/>
        <w:numPr>
          <w:ilvl w:val="0"/>
          <w:numId w:val="1"/>
        </w:numPr>
      </w:pPr>
      <w:r>
        <w:t xml:space="preserve">Como asociar dolor y placer </w:t>
      </w:r>
    </w:p>
    <w:p w14:paraId="5E9F90BC" w14:textId="77777777" w:rsidR="001806C4" w:rsidRDefault="001806C4" w:rsidP="001806C4">
      <w:pPr>
        <w:pStyle w:val="Prrafodelista"/>
      </w:pPr>
    </w:p>
    <w:p w14:paraId="648AA030" w14:textId="6F3FD7D8" w:rsidR="00DE3822" w:rsidRDefault="00DE3822" w:rsidP="00B920FF">
      <w:pPr>
        <w:pStyle w:val="Prrafodelista"/>
        <w:numPr>
          <w:ilvl w:val="0"/>
          <w:numId w:val="1"/>
        </w:numPr>
      </w:pPr>
      <w:r>
        <w:t>Comprometerse a experimentar y atravesar el dolor/incomodidad y convertir ese dolor en placer a través de las asociaciones.</w:t>
      </w:r>
    </w:p>
    <w:p w14:paraId="5310F9A5" w14:textId="77777777" w:rsidR="001806C4" w:rsidRDefault="001806C4" w:rsidP="001806C4">
      <w:pPr>
        <w:pStyle w:val="Prrafodelista"/>
      </w:pPr>
    </w:p>
    <w:p w14:paraId="1BB6E8E2" w14:textId="77777777" w:rsidR="001806C4" w:rsidRDefault="001806C4" w:rsidP="001806C4">
      <w:pPr>
        <w:pStyle w:val="Prrafodelista"/>
      </w:pPr>
    </w:p>
    <w:p w14:paraId="329FADB3" w14:textId="1BF5DC17" w:rsidR="00B920FF" w:rsidRDefault="00B920FF" w:rsidP="00B920FF">
      <w:pPr>
        <w:pStyle w:val="Prrafodelista"/>
        <w:numPr>
          <w:ilvl w:val="0"/>
          <w:numId w:val="1"/>
        </w:numPr>
      </w:pPr>
      <w:r>
        <w:t xml:space="preserve">El Qué y el Para qué </w:t>
      </w:r>
      <w:proofErr w:type="gramStart"/>
      <w:r>
        <w:t xml:space="preserve">   (</w:t>
      </w:r>
      <w:proofErr w:type="gramEnd"/>
      <w:r>
        <w:t xml:space="preserve">ayuda a crear </w:t>
      </w:r>
      <w:proofErr w:type="gramStart"/>
      <w:r>
        <w:t>la imágenes</w:t>
      </w:r>
      <w:proofErr w:type="gramEnd"/>
      <w:r>
        <w:t xml:space="preserve"> y vincularlas al estado emocional)</w:t>
      </w:r>
    </w:p>
    <w:p w14:paraId="2EFCABF9" w14:textId="77777777" w:rsidR="001806C4" w:rsidRDefault="001806C4" w:rsidP="001806C4">
      <w:pPr>
        <w:pStyle w:val="Prrafodelista"/>
      </w:pPr>
    </w:p>
    <w:p w14:paraId="72CCD32A" w14:textId="336D52C8" w:rsidR="001806C4" w:rsidRDefault="00B920FF" w:rsidP="001806C4">
      <w:pPr>
        <w:pStyle w:val="Prrafodelista"/>
        <w:numPr>
          <w:ilvl w:val="0"/>
          <w:numId w:val="1"/>
        </w:numPr>
      </w:pPr>
      <w:r>
        <w:t>Análisis de cuestionamiento de creencias limitantes</w:t>
      </w:r>
      <w:r w:rsidR="00DE3822">
        <w:t xml:space="preserve">- </w:t>
      </w:r>
      <w:r w:rsidR="001806C4">
        <w:t>Einstein</w:t>
      </w:r>
    </w:p>
    <w:p w14:paraId="592B6FA8" w14:textId="77777777" w:rsidR="001806C4" w:rsidRDefault="001806C4" w:rsidP="001806C4">
      <w:pPr>
        <w:pStyle w:val="Prrafodelista"/>
      </w:pPr>
    </w:p>
    <w:p w14:paraId="16230960" w14:textId="77777777" w:rsidR="001806C4" w:rsidRDefault="001806C4" w:rsidP="001806C4">
      <w:pPr>
        <w:pStyle w:val="Prrafodelista"/>
      </w:pPr>
    </w:p>
    <w:p w14:paraId="3CC8381F" w14:textId="5091A309" w:rsidR="00B920FF" w:rsidRDefault="00B920FF" w:rsidP="00B920FF">
      <w:pPr>
        <w:pStyle w:val="Prrafodelista"/>
        <w:numPr>
          <w:ilvl w:val="0"/>
          <w:numId w:val="1"/>
        </w:numPr>
      </w:pPr>
      <w:r>
        <w:t>El plan B.- A. Magno, costa de Fenicia</w:t>
      </w:r>
    </w:p>
    <w:p w14:paraId="701B5394" w14:textId="77777777" w:rsidR="001806C4" w:rsidRDefault="001806C4" w:rsidP="001806C4">
      <w:pPr>
        <w:pStyle w:val="Prrafodelista"/>
      </w:pPr>
    </w:p>
    <w:p w14:paraId="69BFF0A7" w14:textId="7ED097BA" w:rsidR="00DE3822" w:rsidRDefault="00DE3822" w:rsidP="00B920FF">
      <w:pPr>
        <w:pStyle w:val="Prrafodelista"/>
        <w:numPr>
          <w:ilvl w:val="0"/>
          <w:numId w:val="1"/>
        </w:numPr>
      </w:pPr>
      <w:r>
        <w:t>Fecha de plazo</w:t>
      </w:r>
    </w:p>
    <w:p w14:paraId="71551C8E" w14:textId="77777777" w:rsidR="001806C4" w:rsidRDefault="001806C4" w:rsidP="001806C4">
      <w:pPr>
        <w:pStyle w:val="Prrafodelista"/>
      </w:pPr>
    </w:p>
    <w:p w14:paraId="4B96C01E" w14:textId="77777777" w:rsidR="001806C4" w:rsidRDefault="001806C4" w:rsidP="001806C4">
      <w:pPr>
        <w:pStyle w:val="Prrafodelista"/>
      </w:pPr>
    </w:p>
    <w:p w14:paraId="1B6202DE" w14:textId="1054876A" w:rsidR="00B920FF" w:rsidRDefault="00DE3822" w:rsidP="00B920FF">
      <w:pPr>
        <w:pStyle w:val="Prrafodelista"/>
        <w:numPr>
          <w:ilvl w:val="0"/>
          <w:numId w:val="1"/>
        </w:numPr>
      </w:pPr>
      <w:r>
        <w:t>Decretar/expresar como eres y vives ahora que lo alcanzaste…como será tu vida?</w:t>
      </w:r>
    </w:p>
    <w:p w14:paraId="5706A355" w14:textId="77777777" w:rsidR="001806C4" w:rsidRDefault="001806C4" w:rsidP="001806C4">
      <w:pPr>
        <w:pStyle w:val="Prrafodelista"/>
      </w:pPr>
    </w:p>
    <w:p w14:paraId="29424C9D" w14:textId="074FCD42" w:rsidR="00DE3822" w:rsidRDefault="001A2C47" w:rsidP="00B920FF">
      <w:pPr>
        <w:pStyle w:val="Prrafodelista"/>
        <w:numPr>
          <w:ilvl w:val="0"/>
          <w:numId w:val="1"/>
        </w:numPr>
      </w:pPr>
      <w:r>
        <w:t>De la creencia a la convicción – encontrar y estudiar a dos referentes</w:t>
      </w:r>
    </w:p>
    <w:p w14:paraId="00901D7B" w14:textId="77777777" w:rsidR="001806C4" w:rsidRDefault="001806C4" w:rsidP="001806C4">
      <w:pPr>
        <w:pStyle w:val="Prrafodelista"/>
      </w:pPr>
    </w:p>
    <w:p w14:paraId="1A3BBB60" w14:textId="77777777" w:rsidR="001806C4" w:rsidRDefault="001806C4" w:rsidP="001806C4">
      <w:pPr>
        <w:pStyle w:val="Prrafodelista"/>
      </w:pPr>
    </w:p>
    <w:p w14:paraId="693692DE" w14:textId="65789864" w:rsidR="001A2C47" w:rsidRDefault="001A2C47" w:rsidP="00B920FF">
      <w:pPr>
        <w:pStyle w:val="Prrafodelista"/>
        <w:numPr>
          <w:ilvl w:val="0"/>
          <w:numId w:val="1"/>
        </w:numPr>
      </w:pPr>
      <w:r>
        <w:t>PNL – El modelaje</w:t>
      </w:r>
    </w:p>
    <w:p w14:paraId="598E6DF6" w14:textId="77777777" w:rsidR="00B920FF" w:rsidRDefault="00B920FF"/>
    <w:p w14:paraId="27951330" w14:textId="77777777" w:rsidR="00B920FF" w:rsidRDefault="00B920FF"/>
    <w:sectPr w:rsidR="00B92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86868"/>
    <w:multiLevelType w:val="hybridMultilevel"/>
    <w:tmpl w:val="2F88D86C"/>
    <w:lvl w:ilvl="0" w:tplc="A73E6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63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FF"/>
    <w:rsid w:val="00151595"/>
    <w:rsid w:val="001806C4"/>
    <w:rsid w:val="001A2C47"/>
    <w:rsid w:val="00423558"/>
    <w:rsid w:val="007C159C"/>
    <w:rsid w:val="008F35FE"/>
    <w:rsid w:val="00B920FF"/>
    <w:rsid w:val="00DB5D1D"/>
    <w:rsid w:val="00DE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73B03"/>
  <w15:chartTrackingRefBased/>
  <w15:docId w15:val="{547020E5-8D1A-460B-8B1B-A2BF10B3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0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0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0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0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2025-05-22T14:56:00Z</cp:lastPrinted>
  <dcterms:created xsi:type="dcterms:W3CDTF">2025-05-22T13:39:00Z</dcterms:created>
  <dcterms:modified xsi:type="dcterms:W3CDTF">2025-05-22T15:01:00Z</dcterms:modified>
</cp:coreProperties>
</file>