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3B85" w14:textId="434CB774" w:rsidR="00F10D04" w:rsidRPr="006311BB" w:rsidRDefault="00755C8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311BB">
        <w:rPr>
          <w:rFonts w:ascii="Times New Roman" w:hAnsi="Times New Roman" w:cs="Times New Roman"/>
          <w:b/>
          <w:bCs/>
          <w:sz w:val="24"/>
          <w:szCs w:val="24"/>
          <w:lang w:val="es-ES"/>
        </w:rPr>
        <w:t>En la base de hogares:</w:t>
      </w:r>
    </w:p>
    <w:p w14:paraId="741B9A4D" w14:textId="2AD9FEFA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P5000: cuántos cuartos cuenta el hogar.</w:t>
      </w:r>
    </w:p>
    <w:p w14:paraId="09F91A38" w14:textId="04AB7184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P5090: cuál es el tipo de propiedad que tienen sobre su hogar, es decir si es arrendada, comprada, etc. </w:t>
      </w:r>
    </w:p>
    <w:p w14:paraId="3E1DB6E2" w14:textId="719407F3" w:rsidR="00A926E6" w:rsidRDefault="00A926E6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Nper: número de personas en el hogar.</w:t>
      </w:r>
    </w:p>
    <w:p w14:paraId="07E8A63D" w14:textId="75A722DD" w:rsidR="00C1010E" w:rsidRDefault="0012567E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Lp: línea de pobreza.</w:t>
      </w:r>
    </w:p>
    <w:p w14:paraId="3A23D371" w14:textId="7B0C1B0B" w:rsidR="008D4A30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P5130</w:t>
      </w:r>
      <w:r>
        <w:rPr>
          <w:rFonts w:ascii="Times New Roman" w:hAnsi="Times New Roman"/>
          <w:sz w:val="24"/>
          <w:szCs w:val="24"/>
          <w:lang w:val="es-ES"/>
        </w:rPr>
        <w:t>: estimación valor arriendo.</w:t>
      </w:r>
    </w:p>
    <w:p w14:paraId="4C5B8435" w14:textId="6A756D3A" w:rsidR="008D4A30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P5140</w:t>
      </w:r>
      <w:r>
        <w:rPr>
          <w:rFonts w:ascii="Times New Roman" w:hAnsi="Times New Roman"/>
          <w:sz w:val="24"/>
          <w:szCs w:val="24"/>
          <w:lang w:val="es-ES"/>
        </w:rPr>
        <w:t>: valor del arriendo</w:t>
      </w:r>
      <w:r w:rsidR="006311BB">
        <w:rPr>
          <w:rFonts w:ascii="Times New Roman" w:hAnsi="Times New Roman"/>
          <w:sz w:val="24"/>
          <w:szCs w:val="24"/>
          <w:lang w:val="es-ES"/>
        </w:rPr>
        <w:t>.</w:t>
      </w:r>
    </w:p>
    <w:p w14:paraId="09D218FB" w14:textId="275C4292" w:rsidR="006311BB" w:rsidRDefault="006311BB" w:rsidP="006311BB">
      <w:p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>En la base personas:</w:t>
      </w:r>
    </w:p>
    <w:p w14:paraId="5B57691A" w14:textId="6AB7C24F" w:rsidR="006F3533" w:rsidRPr="00BF2CF6" w:rsidRDefault="006F3533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color w:val="FF0000"/>
          <w:sz w:val="24"/>
          <w:szCs w:val="24"/>
          <w:lang w:val="es-ES"/>
        </w:rPr>
      </w:pPr>
      <w:r w:rsidRPr="00BF2CF6">
        <w:rPr>
          <w:rFonts w:ascii="Times New Roman" w:hAnsi="Times New Roman"/>
          <w:color w:val="FF0000"/>
          <w:sz w:val="24"/>
          <w:szCs w:val="24"/>
          <w:lang w:val="es-ES"/>
        </w:rPr>
        <w:t>P6020: sexo de la persona, 1 si es hombre, 0 si es mujer.</w:t>
      </w:r>
    </w:p>
    <w:p w14:paraId="513ED058" w14:textId="691F0049" w:rsidR="006F3533" w:rsidRPr="003B2FB9" w:rsidRDefault="006F3533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color w:val="00B050"/>
          <w:sz w:val="24"/>
          <w:szCs w:val="24"/>
          <w:lang w:val="es-ES"/>
        </w:rPr>
      </w:pPr>
      <w:r w:rsidRPr="003B2FB9">
        <w:rPr>
          <w:rFonts w:ascii="Times New Roman" w:hAnsi="Times New Roman"/>
          <w:color w:val="00B050"/>
          <w:sz w:val="24"/>
          <w:szCs w:val="24"/>
          <w:lang w:val="es-ES"/>
        </w:rPr>
        <w:t>P6040: años cumplidos de la persona</w:t>
      </w:r>
    </w:p>
    <w:p w14:paraId="2A801BAC" w14:textId="19C50D9E" w:rsidR="006F3533" w:rsidRPr="004E1F2C" w:rsidRDefault="009454A8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color w:val="00B050"/>
          <w:sz w:val="24"/>
          <w:szCs w:val="24"/>
          <w:lang w:val="es-ES"/>
        </w:rPr>
      </w:pPr>
      <w:r w:rsidRPr="004E1F2C">
        <w:rPr>
          <w:rFonts w:ascii="Times New Roman" w:hAnsi="Times New Roman"/>
          <w:color w:val="00B050"/>
          <w:sz w:val="24"/>
          <w:szCs w:val="24"/>
          <w:lang w:val="es-ES"/>
        </w:rPr>
        <w:t xml:space="preserve">P6090: está afiliado, cotizante, o beneficiario de alguna entidad de seguridad social en salud. 1 es sí, 2 es no, 9 es no sabe o no informa. </w:t>
      </w:r>
    </w:p>
    <w:p w14:paraId="22F81D9E" w14:textId="546F444D" w:rsidR="0080118A" w:rsidRPr="009E7B1E" w:rsidRDefault="0080118A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color w:val="00B050"/>
          <w:sz w:val="24"/>
          <w:szCs w:val="24"/>
          <w:lang w:val="es-ES"/>
        </w:rPr>
      </w:pPr>
      <w:r w:rsidRPr="009E7B1E">
        <w:rPr>
          <w:rFonts w:ascii="Times New Roman" w:hAnsi="Times New Roman"/>
          <w:color w:val="00B050"/>
          <w:sz w:val="24"/>
          <w:szCs w:val="24"/>
          <w:lang w:val="es-ES"/>
        </w:rPr>
        <w:t>P6210: grado escolar más alto alcanzado.</w:t>
      </w:r>
    </w:p>
    <w:p w14:paraId="20F8DF40" w14:textId="1AB161EF" w:rsidR="0080118A" w:rsidRPr="0022623D" w:rsidRDefault="004F3164" w:rsidP="000C63CF">
      <w:pPr>
        <w:pStyle w:val="ListParagraph"/>
        <w:rPr>
          <w:rFonts w:ascii="Times New Roman" w:hAnsi="Times New Roman"/>
          <w:color w:val="00B050"/>
          <w:sz w:val="24"/>
          <w:szCs w:val="24"/>
          <w:lang w:val="es-ES"/>
        </w:rPr>
      </w:pPr>
      <w:r w:rsidRPr="0022623D">
        <w:rPr>
          <w:rFonts w:ascii="Times New Roman" w:hAnsi="Times New Roman"/>
          <w:color w:val="00B050"/>
          <w:sz w:val="24"/>
          <w:szCs w:val="24"/>
          <w:lang w:val="es-ES"/>
        </w:rPr>
        <w:t>Oficio: la categórica con resto de entradas según el sector en que trabaja.</w:t>
      </w:r>
    </w:p>
    <w:p w14:paraId="787D3547" w14:textId="28AC8B3F" w:rsidR="004F3164" w:rsidRPr="0016469A" w:rsidRDefault="004F3164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r w:rsidRPr="0016469A">
        <w:rPr>
          <w:rFonts w:ascii="Times New Roman" w:hAnsi="Times New Roman"/>
          <w:color w:val="00B050"/>
          <w:sz w:val="24"/>
          <w:szCs w:val="24"/>
          <w:lang w:val="es-ES"/>
        </w:rPr>
        <w:t>P6426: cuánto tiempo en meses lleva trabajando en el puesto actual.</w:t>
      </w:r>
    </w:p>
    <w:p w14:paraId="4855CD3F" w14:textId="0D0FBE3F" w:rsidR="004F3164" w:rsidRPr="000C63CF" w:rsidRDefault="004F3164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r w:rsidRPr="000C63CF">
        <w:rPr>
          <w:rFonts w:ascii="Times New Roman" w:hAnsi="Times New Roman"/>
          <w:color w:val="00B050"/>
          <w:sz w:val="24"/>
          <w:szCs w:val="24"/>
          <w:lang w:val="es-ES"/>
        </w:rPr>
        <w:t>P6430: qué posición tiene en ese trabajo</w:t>
      </w:r>
      <w:r w:rsidR="00B67EAC" w:rsidRPr="000C63CF">
        <w:rPr>
          <w:rFonts w:ascii="Times New Roman" w:hAnsi="Times New Roman"/>
          <w:color w:val="00B050"/>
          <w:sz w:val="24"/>
          <w:szCs w:val="24"/>
          <w:lang w:val="es-ES"/>
        </w:rPr>
        <w:t xml:space="preserve"> (que si es empleador, obrero, etc).</w:t>
      </w:r>
    </w:p>
    <w:p w14:paraId="5D11CF9D" w14:textId="564D4DC9" w:rsidR="00B67EAC" w:rsidRPr="002A1E39" w:rsidRDefault="00B67EAC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  <w:lang w:val="es-ES"/>
        </w:rPr>
      </w:pPr>
      <w:r w:rsidRPr="002A1E39">
        <w:rPr>
          <w:rFonts w:ascii="Times New Roman" w:hAnsi="Times New Roman"/>
          <w:color w:val="FF0000"/>
          <w:sz w:val="24"/>
          <w:szCs w:val="24"/>
          <w:lang w:val="es-ES"/>
        </w:rPr>
        <w:t>P6920: cotiza o no a un fondo de pensiones. 1 es sí, 2 es no, 3 es que ya está pensionado.</w:t>
      </w:r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 xml:space="preserve"> Aún solo con la Pet, esta variable tiene más del 50% como missings. Y esos missings qué son? Un no sabe si cotiza a pensión? Cómo los imputamos? Son demasiados, mejor no usarla.</w:t>
      </w:r>
    </w:p>
    <w:p w14:paraId="20DC2956" w14:textId="712C28E2" w:rsidR="004F3164" w:rsidRPr="00BF2CF6" w:rsidRDefault="00C27C2A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r w:rsidRPr="00BF2CF6">
        <w:rPr>
          <w:rFonts w:ascii="Times New Roman" w:hAnsi="Times New Roman"/>
          <w:color w:val="00B050"/>
          <w:sz w:val="24"/>
          <w:szCs w:val="24"/>
          <w:lang w:val="es-ES"/>
        </w:rPr>
        <w:t>Pet: población en edad de trabajar. 1 es sí, 0 es no.</w:t>
      </w:r>
    </w:p>
    <w:p w14:paraId="022A0BA6" w14:textId="5AF63BAB" w:rsidR="00A6798F" w:rsidRPr="00BF2CF6" w:rsidRDefault="00A6798F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r w:rsidRPr="00BF2CF6">
        <w:rPr>
          <w:rFonts w:ascii="Times New Roman" w:hAnsi="Times New Roman"/>
          <w:color w:val="00B050"/>
          <w:sz w:val="24"/>
          <w:szCs w:val="24"/>
          <w:lang w:val="es-ES"/>
        </w:rPr>
        <w:t>Oc: ocupado, 1 es sí.</w:t>
      </w:r>
    </w:p>
    <w:p w14:paraId="68135664" w14:textId="66CDE5FE" w:rsidR="00A6798F" w:rsidRPr="002B5674" w:rsidRDefault="00A6798F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  <w:lang w:val="es-ES"/>
        </w:rPr>
      </w:pPr>
      <w:r w:rsidRPr="002B5674">
        <w:rPr>
          <w:rFonts w:ascii="Times New Roman" w:hAnsi="Times New Roman"/>
          <w:color w:val="FF0000"/>
          <w:sz w:val="24"/>
          <w:szCs w:val="24"/>
          <w:lang w:val="es-ES"/>
        </w:rPr>
        <w:t>Des: desocupado, 1 es sí.</w:t>
      </w:r>
    </w:p>
    <w:p w14:paraId="2339345A" w14:textId="146AD336" w:rsidR="00A6798F" w:rsidRDefault="00A6798F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  <w:lang w:val="es-ES"/>
        </w:rPr>
      </w:pPr>
      <w:r w:rsidRPr="002B5674">
        <w:rPr>
          <w:rFonts w:ascii="Times New Roman" w:hAnsi="Times New Roman"/>
          <w:color w:val="FF0000"/>
          <w:sz w:val="24"/>
          <w:szCs w:val="24"/>
          <w:lang w:val="es-ES"/>
        </w:rPr>
        <w:t>Ina: inactivo, 1 es sí.</w:t>
      </w:r>
    </w:p>
    <w:p w14:paraId="4EC568E9" w14:textId="5C0C106A" w:rsidR="00F210FE" w:rsidRPr="008A7730" w:rsidRDefault="00F210FE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  <w:lang w:val="es-ES"/>
        </w:rPr>
      </w:pPr>
      <w:r w:rsidRPr="008A7730">
        <w:rPr>
          <w:rFonts w:ascii="Times New Roman" w:hAnsi="Times New Roman"/>
          <w:color w:val="FF0000"/>
          <w:sz w:val="24"/>
          <w:szCs w:val="24"/>
          <w:lang w:val="es-ES"/>
        </w:rPr>
        <w:t>Estrato.</w:t>
      </w:r>
      <w:r w:rsidR="008A7730">
        <w:rPr>
          <w:rFonts w:ascii="Times New Roman" w:hAnsi="Times New Roman"/>
          <w:color w:val="FF0000"/>
          <w:sz w:val="24"/>
          <w:szCs w:val="24"/>
          <w:lang w:val="es-ES"/>
        </w:rPr>
        <w:t xml:space="preserve"> Recorda tu conversación por Slack con Ignacio.</w:t>
      </w:r>
    </w:p>
    <w:p w14:paraId="668AD12E" w14:textId="7C175E33" w:rsidR="00783B5C" w:rsidRPr="003063C4" w:rsidRDefault="008676E2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r w:rsidRPr="003063C4">
        <w:rPr>
          <w:rFonts w:ascii="Times New Roman" w:hAnsi="Times New Roman"/>
          <w:color w:val="00B050"/>
          <w:sz w:val="24"/>
          <w:szCs w:val="24"/>
          <w:lang w:val="es-ES"/>
        </w:rPr>
        <w:t>P6800: cuánto tiempo en promedio trabaja.</w:t>
      </w:r>
    </w:p>
    <w:p w14:paraId="507D73C0" w14:textId="6D4DCF6B" w:rsidR="008676E2" w:rsidRPr="0086795C" w:rsidRDefault="00787E7A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r w:rsidRPr="0086795C">
        <w:rPr>
          <w:rFonts w:ascii="Times New Roman" w:hAnsi="Times New Roman"/>
          <w:color w:val="00B050"/>
          <w:sz w:val="24"/>
          <w:szCs w:val="24"/>
          <w:lang w:val="es-ES"/>
        </w:rPr>
        <w:t>P6870: cuántas personas tiene la empresa en qué trabaja.</w:t>
      </w:r>
    </w:p>
    <w:p w14:paraId="3BA29EC2" w14:textId="5ECA1847" w:rsidR="00783B5C" w:rsidRPr="004E1F2C" w:rsidRDefault="00026CAB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r w:rsidRPr="004E1F2C">
        <w:rPr>
          <w:rFonts w:ascii="Times New Roman" w:hAnsi="Times New Roman"/>
          <w:color w:val="00B050"/>
          <w:sz w:val="24"/>
          <w:szCs w:val="24"/>
          <w:lang w:val="es-ES"/>
        </w:rPr>
        <w:t>P7495: recibió ingresos por concepto de arriendo y/o pensiones</w:t>
      </w:r>
    </w:p>
    <w:p w14:paraId="296E4040" w14:textId="44FAAFEF" w:rsidR="00183141" w:rsidRPr="004E1F2C" w:rsidRDefault="00183141" w:rsidP="00183141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r w:rsidRPr="004E1F2C">
        <w:rPr>
          <w:rFonts w:ascii="Times New Roman" w:hAnsi="Times New Roman"/>
          <w:color w:val="00B050"/>
          <w:sz w:val="24"/>
          <w:szCs w:val="24"/>
          <w:lang w:val="es-ES"/>
        </w:rPr>
        <w:t>P7505: Durante los últimos doce meses, ¿recibió dinero de otros hogares, personas o instituciones no gubernamentales; dinero por intereses, dividendos, utilidades o por cesantias?</w:t>
      </w:r>
    </w:p>
    <w:p w14:paraId="049497B9" w14:textId="77777777" w:rsidR="00183141" w:rsidRPr="00183141" w:rsidRDefault="00183141" w:rsidP="0018314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</w:p>
    <w:p w14:paraId="5A587509" w14:textId="633C961B" w:rsidR="00A6798F" w:rsidRPr="00C07D11" w:rsidRDefault="00C07D11" w:rsidP="00C07D11">
      <w:pPr>
        <w:ind w:left="360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Dato importante</w:t>
      </w:r>
      <w:r w:rsidR="006C4F6D">
        <w:rPr>
          <w:rFonts w:ascii="Times New Roman" w:hAnsi="Times New Roman"/>
          <w:sz w:val="24"/>
          <w:szCs w:val="24"/>
          <w:lang w:val="es-ES"/>
        </w:rPr>
        <w:t xml:space="preserve">: la relación que existe entre Oficio y Posición_actual no es la esperada. Es decir, uno espera que si Oficio=100 (desempleado o inactivo), Posición_actual=0 (desempleado o inactivo). Pero está pasando que no todos los Posición_actual=0 son Oficio=100, es decir que </w:t>
      </w:r>
      <w:r w:rsidR="00C52675">
        <w:rPr>
          <w:rFonts w:ascii="Times New Roman" w:hAnsi="Times New Roman"/>
          <w:sz w:val="24"/>
          <w:szCs w:val="24"/>
          <w:lang w:val="es-ES"/>
        </w:rPr>
        <w:t>si en un hogar la mayoría de la gente está empleada (por eso Oficio!=100) debería suceder que Posición_actual!=0, pero no,  a veces es 0. Eso quiere decir que no todos los NAs en Posición_actual son desempleados</w:t>
      </w:r>
      <w:r w:rsidR="00FB1E93">
        <w:rPr>
          <w:rFonts w:ascii="Times New Roman" w:hAnsi="Times New Roman"/>
          <w:sz w:val="24"/>
          <w:szCs w:val="24"/>
          <w:lang w:val="es-ES"/>
        </w:rPr>
        <w:t xml:space="preserve"> o inactivos (como creía yo). Por tanto, solo nos quedamos con la variable Oficio.</w:t>
      </w:r>
    </w:p>
    <w:sectPr w:rsidR="00A6798F" w:rsidRPr="00C07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1CDC"/>
    <w:multiLevelType w:val="hybridMultilevel"/>
    <w:tmpl w:val="CB90F096"/>
    <w:lvl w:ilvl="0" w:tplc="00F29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88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2E"/>
    <w:rsid w:val="00026CAB"/>
    <w:rsid w:val="000C63CF"/>
    <w:rsid w:val="0012567E"/>
    <w:rsid w:val="0016469A"/>
    <w:rsid w:val="00183141"/>
    <w:rsid w:val="0022623D"/>
    <w:rsid w:val="002A1E39"/>
    <w:rsid w:val="002B5674"/>
    <w:rsid w:val="003063C4"/>
    <w:rsid w:val="0033202E"/>
    <w:rsid w:val="003B2FB9"/>
    <w:rsid w:val="004E1F2C"/>
    <w:rsid w:val="004F3164"/>
    <w:rsid w:val="006311BB"/>
    <w:rsid w:val="006C4F6D"/>
    <w:rsid w:val="006F3533"/>
    <w:rsid w:val="00755C85"/>
    <w:rsid w:val="00783B5C"/>
    <w:rsid w:val="00787E7A"/>
    <w:rsid w:val="0080118A"/>
    <w:rsid w:val="008676E2"/>
    <w:rsid w:val="0086795C"/>
    <w:rsid w:val="008A7730"/>
    <w:rsid w:val="008D4A30"/>
    <w:rsid w:val="009454A8"/>
    <w:rsid w:val="009520A3"/>
    <w:rsid w:val="009E7B1E"/>
    <w:rsid w:val="00A6798F"/>
    <w:rsid w:val="00A926E6"/>
    <w:rsid w:val="00B67EAC"/>
    <w:rsid w:val="00BF2CF6"/>
    <w:rsid w:val="00C07D11"/>
    <w:rsid w:val="00C1010E"/>
    <w:rsid w:val="00C27C2A"/>
    <w:rsid w:val="00C52675"/>
    <w:rsid w:val="00C671E9"/>
    <w:rsid w:val="00EA7532"/>
    <w:rsid w:val="00F10D04"/>
    <w:rsid w:val="00F210FE"/>
    <w:rsid w:val="00FB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8407"/>
  <w15:chartTrackingRefBased/>
  <w15:docId w15:val="{E20F3856-542B-4192-B998-94AD255C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2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2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2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2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2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2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2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2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2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2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2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32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2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32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Franco Torres</dc:creator>
  <cp:keywords/>
  <dc:description/>
  <cp:lastModifiedBy>Sebastian Franco Torres</cp:lastModifiedBy>
  <cp:revision>30</cp:revision>
  <dcterms:created xsi:type="dcterms:W3CDTF">2024-03-14T20:42:00Z</dcterms:created>
  <dcterms:modified xsi:type="dcterms:W3CDTF">2024-03-19T15:28:00Z</dcterms:modified>
</cp:coreProperties>
</file>