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Diccionario de Datos - Caso 10: Red Social Conecta2</w:t>
      </w:r>
    </w:p>
    <w:p>
      <w:pPr>
        <w:pStyle w:val="Heading2"/>
      </w:pPr>
      <w:r>
        <w:t>Usuarios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PK/FK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id_usuario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del usuario</w:t>
            </w:r>
          </w:p>
        </w:tc>
      </w:tr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Nombre completo del usuario</w:t>
            </w:r>
          </w:p>
        </w:tc>
      </w:tr>
      <w:tr>
        <w:tc>
          <w:tcPr>
            <w:tcW w:type="dxa" w:w="2160"/>
          </w:tcPr>
          <w:p>
            <w:r>
              <w:t>correo</w:t>
            </w:r>
          </w:p>
        </w:tc>
        <w:tc>
          <w:tcPr>
            <w:tcW w:type="dxa" w:w="2160"/>
          </w:tcPr>
          <w:p>
            <w:r>
              <w:t>VARCHAR(150)</w:t>
            </w:r>
          </w:p>
        </w:tc>
        <w:tc>
          <w:tcPr>
            <w:tcW w:type="dxa" w:w="2160"/>
          </w:tcPr>
          <w:p>
            <w:r>
              <w:t>UNIQUE</w:t>
            </w:r>
          </w:p>
        </w:tc>
        <w:tc>
          <w:tcPr>
            <w:tcW w:type="dxa" w:w="2160"/>
          </w:tcPr>
          <w:p>
            <w:r>
              <w:t>Correo electrónico del usuario</w:t>
            </w:r>
          </w:p>
        </w:tc>
      </w:tr>
      <w:tr>
        <w:tc>
          <w:tcPr>
            <w:tcW w:type="dxa" w:w="2160"/>
          </w:tcPr>
          <w:p>
            <w:r>
              <w:t>contraseña_encriptada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Contraseña almacenada de forma segura</w:t>
            </w:r>
          </w:p>
        </w:tc>
      </w:tr>
      <w:tr>
        <w:tc>
          <w:tcPr>
            <w:tcW w:type="dxa" w:w="2160"/>
          </w:tcPr>
          <w:p>
            <w:r>
              <w:t>fecha_registro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de registro en la plataforma</w:t>
            </w:r>
          </w:p>
        </w:tc>
      </w:tr>
      <w:tr>
        <w:tc>
          <w:tcPr>
            <w:tcW w:type="dxa" w:w="2160"/>
          </w:tcPr>
          <w:p>
            <w:r>
              <w:t>ciudad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Ciudad de residencia del usuario</w:t>
            </w:r>
          </w:p>
        </w:tc>
      </w:tr>
    </w:tbl>
    <w:p>
      <w:pPr>
        <w:pStyle w:val="Heading2"/>
      </w:pPr>
      <w:r>
        <w:t>Publicaciones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PK/FK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id_publicacion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 la publicación</w:t>
            </w:r>
          </w:p>
        </w:tc>
      </w:tr>
      <w:tr>
        <w:tc>
          <w:tcPr>
            <w:tcW w:type="dxa" w:w="2160"/>
          </w:tcPr>
          <w:p>
            <w:r>
              <w:t>id_usuario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Usuario que realiza la publicación</w:t>
            </w:r>
          </w:p>
        </w:tc>
      </w:tr>
      <w:tr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Texto o descripción de la publicación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en la que se realiza la publicación</w:t>
            </w:r>
          </w:p>
        </w:tc>
      </w:tr>
      <w:tr>
        <w:tc>
          <w:tcPr>
            <w:tcW w:type="dxa" w:w="2160"/>
          </w:tcPr>
          <w:p>
            <w:r>
              <w:t>hora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Hora de la publicación</w:t>
            </w:r>
          </w:p>
        </w:tc>
      </w:tr>
      <w:tr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Tipo de publicación: texto, imagen, video</w:t>
            </w:r>
          </w:p>
        </w:tc>
      </w:tr>
    </w:tbl>
    <w:p>
      <w:pPr>
        <w:pStyle w:val="Heading2"/>
      </w:pPr>
      <w:r>
        <w:t>Comentarios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PK/FK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id_comentario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del comentario</w:t>
            </w:r>
          </w:p>
        </w:tc>
      </w:tr>
      <w:tr>
        <w:tc>
          <w:tcPr>
            <w:tcW w:type="dxa" w:w="2160"/>
          </w:tcPr>
          <w:p>
            <w:r>
              <w:t>id_publicacion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Publicación a la que pertenece el comentario</w:t>
            </w:r>
          </w:p>
        </w:tc>
      </w:tr>
      <w:tr>
        <w:tc>
          <w:tcPr>
            <w:tcW w:type="dxa" w:w="2160"/>
          </w:tcPr>
          <w:p>
            <w:r>
              <w:t>id_usuario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Usuario que realiza el comentario</w:t>
            </w:r>
          </w:p>
        </w:tc>
      </w:tr>
      <w:tr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Contenido del comentario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en la que se realiza el comentario</w:t>
            </w:r>
          </w:p>
        </w:tc>
      </w:tr>
      <w:tr>
        <w:tc>
          <w:tcPr>
            <w:tcW w:type="dxa" w:w="2160"/>
          </w:tcPr>
          <w:p>
            <w:r>
              <w:t>hora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Hora en la que se realiza el comentario</w:t>
            </w:r>
          </w:p>
        </w:tc>
      </w:tr>
    </w:tbl>
    <w:p>
      <w:pPr>
        <w:pStyle w:val="Heading2"/>
      </w:pPr>
      <w:r>
        <w:t>Reacciones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PK/FK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id_usuario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Usuario que reacciona a la publicación</w:t>
            </w:r>
          </w:p>
        </w:tc>
      </w:tr>
      <w:tr>
        <w:tc>
          <w:tcPr>
            <w:tcW w:type="dxa" w:w="2160"/>
          </w:tcPr>
          <w:p>
            <w:r>
              <w:t>id_publicacion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Publicación a la que se reacciona</w:t>
            </w:r>
          </w:p>
        </w:tc>
      </w:tr>
      <w:tr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Tipo de reacción: me gusta, me encanta, me enoja, etc.</w:t>
            </w:r>
          </w:p>
        </w:tc>
      </w:tr>
    </w:tbl>
    <w:p>
      <w:pPr>
        <w:pStyle w:val="Heading2"/>
      </w:pPr>
      <w:r>
        <w:t>Grupos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PK/FK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id_grupo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del grupo</w:t>
            </w:r>
          </w:p>
        </w:tc>
      </w:tr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Nombre del grupo</w:t>
            </w:r>
          </w:p>
        </w:tc>
      </w:tr>
      <w:tr>
        <w:tc>
          <w:tcPr>
            <w:tcW w:type="dxa" w:w="2160"/>
          </w:tcPr>
          <w:p>
            <w:r>
              <w:t>descripcion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Descripción del grupo</w:t>
            </w:r>
          </w:p>
        </w:tc>
      </w:tr>
      <w:tr>
        <w:tc>
          <w:tcPr>
            <w:tcW w:type="dxa" w:w="2160"/>
          </w:tcPr>
          <w:p>
            <w:r>
              <w:t>id_administrador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Usuario administrador del grupo</w:t>
            </w:r>
          </w:p>
        </w:tc>
      </w:tr>
    </w:tbl>
    <w:p>
      <w:pPr>
        <w:pStyle w:val="Heading2"/>
      </w:pPr>
      <w:r>
        <w:t>Amigos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PK/FK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id_usuario1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Primer usuario en la relación de amistad</w:t>
            </w:r>
          </w:p>
        </w:tc>
      </w:tr>
      <w:tr>
        <w:tc>
          <w:tcPr>
            <w:tcW w:type="dxa" w:w="2160"/>
          </w:tcPr>
          <w:p>
            <w:r>
              <w:t>id_usuario2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Segundo usuario en la relación de amistad</w:t>
            </w:r>
          </w:p>
        </w:tc>
      </w:tr>
      <w:tr>
        <w:tc>
          <w:tcPr>
            <w:tcW w:type="dxa" w:w="2160"/>
          </w:tcPr>
          <w:p>
            <w:r>
              <w:t>fecha_inicio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en que comenzó la amistad</w:t>
            </w:r>
          </w:p>
        </w:tc>
      </w:tr>
    </w:tbl>
    <w:p>
      <w:pPr>
        <w:pStyle w:val="Heading2"/>
      </w:pPr>
      <w:r>
        <w:t>Mensajes Privados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 de Dato</w:t>
            </w:r>
          </w:p>
        </w:tc>
        <w:tc>
          <w:tcPr>
            <w:tcW w:type="dxa" w:w="2160"/>
          </w:tcPr>
          <w:p>
            <w:r>
              <w:t>PK/FK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id_mensaje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Identificador único del mensaje</w:t>
            </w:r>
          </w:p>
        </w:tc>
      </w:tr>
      <w:tr>
        <w:tc>
          <w:tcPr>
            <w:tcW w:type="dxa" w:w="2160"/>
          </w:tcPr>
          <w:p>
            <w:r>
              <w:t>id_emisor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Usuario que envía el mensaje</w:t>
            </w:r>
          </w:p>
        </w:tc>
      </w:tr>
      <w:tr>
        <w:tc>
          <w:tcPr>
            <w:tcW w:type="dxa" w:w="2160"/>
          </w:tcPr>
          <w:p>
            <w:r>
              <w:t>id_receptor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Usuario que recibe el mensaje</w:t>
            </w:r>
          </w:p>
        </w:tc>
      </w:tr>
      <w:tr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Contenido del mensaje</w:t>
            </w:r>
          </w:p>
        </w:tc>
      </w:tr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Fecha en que se envía el mensaje</w:t>
            </w:r>
          </w:p>
        </w:tc>
      </w:tr>
      <w:tr>
        <w:tc>
          <w:tcPr>
            <w:tcW w:type="dxa" w:w="2160"/>
          </w:tcPr>
          <w:p>
            <w:r>
              <w:t>hora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Hora en que se envía el mensaje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