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4EB9F" w14:textId="77777777" w:rsidR="00773996" w:rsidRDefault="00773996" w:rsidP="00773996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INSTITUTO TECNOLÓGICO DE DURANGO</w:t>
      </w:r>
    </w:p>
    <w:p w14:paraId="28400EDA" w14:textId="77777777" w:rsidR="00773996" w:rsidRDefault="00773996" w:rsidP="00773996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Desarrollo Web Profesional</w:t>
      </w:r>
    </w:p>
    <w:p w14:paraId="3C867DBD" w14:textId="77777777" w:rsidR="00773996" w:rsidRDefault="00773996" w:rsidP="00773996">
      <w:pPr>
        <w:jc w:val="both"/>
        <w:rPr>
          <w:rFonts w:ascii="Arial" w:hAnsi="Arial" w:cs="Arial"/>
          <w:b/>
          <w:sz w:val="28"/>
        </w:rPr>
      </w:pPr>
    </w:p>
    <w:p w14:paraId="0E928C83" w14:textId="77777777" w:rsidR="00773996" w:rsidRDefault="00773996" w:rsidP="00773996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noProof/>
          <w:lang w:eastAsia="es-MX"/>
        </w:rPr>
        <w:drawing>
          <wp:inline distT="0" distB="0" distL="0" distR="0" wp14:anchorId="346F1391" wp14:editId="244E6FC1">
            <wp:extent cx="3028950" cy="3714750"/>
            <wp:effectExtent l="0" t="0" r="0" b="0"/>
            <wp:docPr id="1" name="Imagen 1" descr="Resultado de imagen para instituto tecnologico de duran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instituto tecnologico de duran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530B1" w14:textId="77777777" w:rsidR="00773996" w:rsidRDefault="00773996" w:rsidP="00773996">
      <w:pPr>
        <w:jc w:val="center"/>
        <w:rPr>
          <w:rFonts w:ascii="Arial" w:hAnsi="Arial" w:cs="Arial"/>
          <w:b/>
          <w:sz w:val="28"/>
        </w:rPr>
      </w:pPr>
    </w:p>
    <w:p w14:paraId="58C9CB7E" w14:textId="77777777" w:rsidR="00773996" w:rsidRDefault="00773996" w:rsidP="00773996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SISTEMA CLÍNICA</w:t>
      </w:r>
    </w:p>
    <w:p w14:paraId="50908EC4" w14:textId="77777777" w:rsidR="00773996" w:rsidRDefault="00773996" w:rsidP="00773996">
      <w:pPr>
        <w:jc w:val="both"/>
        <w:rPr>
          <w:rFonts w:ascii="Arial" w:hAnsi="Arial" w:cs="Arial"/>
          <w:b/>
          <w:sz w:val="28"/>
        </w:rPr>
      </w:pPr>
    </w:p>
    <w:p w14:paraId="54C1E7EB" w14:textId="77777777" w:rsidR="00773996" w:rsidRDefault="00773996" w:rsidP="00773996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Docente: </w:t>
      </w:r>
    </w:p>
    <w:p w14:paraId="2DEAFFBC" w14:textId="77777777" w:rsidR="00773996" w:rsidRDefault="00773996" w:rsidP="0077399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Ing. López Quiñones José Roberto.</w:t>
      </w:r>
    </w:p>
    <w:p w14:paraId="2B618F36" w14:textId="77777777" w:rsidR="00773996" w:rsidRDefault="00773996" w:rsidP="00773996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Alumno: </w:t>
      </w:r>
    </w:p>
    <w:p w14:paraId="58BFE222" w14:textId="77777777" w:rsidR="00773996" w:rsidRDefault="00773996" w:rsidP="0077399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Deyanira Idaly Campos Romero. 15041193.</w:t>
      </w:r>
    </w:p>
    <w:p w14:paraId="5453122F" w14:textId="77777777" w:rsidR="00773996" w:rsidRDefault="00773996" w:rsidP="0077399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Daniel Sebastian Hernández Ochoa.  15041222.</w:t>
      </w:r>
    </w:p>
    <w:p w14:paraId="11ED7B21" w14:textId="77777777" w:rsidR="00773996" w:rsidRDefault="00773996" w:rsidP="00773996">
      <w:pPr>
        <w:jc w:val="both"/>
        <w:rPr>
          <w:rFonts w:ascii="Arial" w:hAnsi="Arial" w:cs="Arial"/>
          <w:sz w:val="24"/>
        </w:rPr>
      </w:pPr>
    </w:p>
    <w:p w14:paraId="5E996399" w14:textId="77777777" w:rsidR="00773996" w:rsidRDefault="00773996" w:rsidP="00773996">
      <w:pPr>
        <w:jc w:val="both"/>
        <w:rPr>
          <w:rFonts w:ascii="Arial" w:hAnsi="Arial" w:cs="Arial"/>
          <w:sz w:val="24"/>
        </w:rPr>
      </w:pPr>
    </w:p>
    <w:p w14:paraId="3D8ED0C7" w14:textId="77777777" w:rsidR="00773996" w:rsidRDefault="00773996" w:rsidP="00773996">
      <w:pPr>
        <w:jc w:val="both"/>
        <w:rPr>
          <w:rFonts w:ascii="Arial" w:hAnsi="Arial" w:cs="Arial"/>
          <w:sz w:val="24"/>
        </w:rPr>
      </w:pPr>
    </w:p>
    <w:p w14:paraId="2AEC4739" w14:textId="77777777" w:rsidR="00773996" w:rsidRDefault="00773996" w:rsidP="00773996">
      <w:pPr>
        <w:jc w:val="both"/>
        <w:rPr>
          <w:rFonts w:ascii="Arial" w:hAnsi="Arial" w:cs="Arial"/>
          <w:sz w:val="24"/>
        </w:rPr>
      </w:pPr>
    </w:p>
    <w:p w14:paraId="457522E2" w14:textId="77777777" w:rsidR="00773996" w:rsidRDefault="00773996" w:rsidP="00773996">
      <w:pPr>
        <w:jc w:val="both"/>
        <w:rPr>
          <w:rFonts w:ascii="Arial" w:hAnsi="Arial" w:cs="Arial"/>
          <w:sz w:val="24"/>
        </w:rPr>
      </w:pPr>
    </w:p>
    <w:p w14:paraId="39C81563" w14:textId="77777777" w:rsidR="00E75A49" w:rsidRDefault="00773996" w:rsidP="0077399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proyecto administra una clínica comprendida por 4 tipos de usuario: Administrador, </w:t>
      </w:r>
      <w:r w:rsidR="00E75A49">
        <w:rPr>
          <w:rFonts w:ascii="Arial" w:hAnsi="Arial" w:cs="Arial"/>
          <w:sz w:val="24"/>
        </w:rPr>
        <w:t>Secretaria</w:t>
      </w:r>
      <w:r>
        <w:rPr>
          <w:rFonts w:ascii="Arial" w:hAnsi="Arial" w:cs="Arial"/>
          <w:sz w:val="24"/>
        </w:rPr>
        <w:t xml:space="preserve">, </w:t>
      </w:r>
      <w:r w:rsidR="00E75A49">
        <w:rPr>
          <w:rFonts w:ascii="Arial" w:hAnsi="Arial" w:cs="Arial"/>
          <w:sz w:val="24"/>
        </w:rPr>
        <w:t>Doctor y Contador. Cada tipo de usuario tiene diferentes funciones.</w:t>
      </w:r>
    </w:p>
    <w:p w14:paraId="4BE95646" w14:textId="77777777" w:rsidR="00E75A49" w:rsidRDefault="00E75A49" w:rsidP="00E75A49">
      <w:pPr>
        <w:ind w:firstLine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usuario administrador controla los procesos de agregar, eliminar, consultar y actualizar de: el personal, el tipo de personal, los departamentos, doctores, horarios, tratamientos y promociones.</w:t>
      </w:r>
    </w:p>
    <w:p w14:paraId="519F9711" w14:textId="77777777" w:rsidR="00E75A49" w:rsidRDefault="00E75A49" w:rsidP="00E75A49">
      <w:pPr>
        <w:ind w:firstLine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usuario secretaria controla los procesos de agregar, eliminar, consultar y actualizar de: las citas, pacientes y promociones. </w:t>
      </w:r>
    </w:p>
    <w:p w14:paraId="727346A2" w14:textId="77777777" w:rsidR="00E75A49" w:rsidRDefault="00E75A49" w:rsidP="00E75A49">
      <w:pPr>
        <w:ind w:firstLine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usuario doctor controla los procesos de agregar, eliminar, consultar y actualizar de: Historial, tratamiento paciente, citas doctor.</w:t>
      </w:r>
    </w:p>
    <w:p w14:paraId="4B699E6D" w14:textId="77777777" w:rsidR="00E75A49" w:rsidRDefault="00E75A49" w:rsidP="00E75A49">
      <w:pPr>
        <w:ind w:firstLine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usuario contado</w:t>
      </w:r>
      <w:r w:rsidR="00791256">
        <w:rPr>
          <w:rFonts w:ascii="Arial" w:hAnsi="Arial" w:cs="Arial"/>
          <w:sz w:val="24"/>
        </w:rPr>
        <w:t>r</w:t>
      </w:r>
      <w:r>
        <w:rPr>
          <w:rFonts w:ascii="Arial" w:hAnsi="Arial" w:cs="Arial"/>
          <w:sz w:val="24"/>
        </w:rPr>
        <w:t xml:space="preserve"> controla los procesos de </w:t>
      </w:r>
      <w:r w:rsidR="00791256">
        <w:rPr>
          <w:rFonts w:ascii="Arial" w:hAnsi="Arial" w:cs="Arial"/>
          <w:sz w:val="24"/>
        </w:rPr>
        <w:t>ingresos y reportes.</w:t>
      </w:r>
    </w:p>
    <w:p w14:paraId="2DEF92E4" w14:textId="77777777" w:rsidR="00791256" w:rsidRDefault="00E75A49" w:rsidP="0079125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finalidad del sistema es automatizar el proceso de las citas, de los reportes y el personal.</w:t>
      </w:r>
    </w:p>
    <w:p w14:paraId="5AE2FFC1" w14:textId="77777777" w:rsidR="00773996" w:rsidRDefault="00773996" w:rsidP="0079125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el proyecto falta:</w:t>
      </w:r>
    </w:p>
    <w:p w14:paraId="517A8187" w14:textId="77777777" w:rsidR="00773996" w:rsidRPr="00773996" w:rsidRDefault="00773996" w:rsidP="0077399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773996">
        <w:rPr>
          <w:rFonts w:ascii="Arial" w:hAnsi="Arial" w:cs="Arial"/>
          <w:sz w:val="24"/>
        </w:rPr>
        <w:t>Sesiones (sólo valida el tipo de usuario por typescript)</w:t>
      </w:r>
      <w:r w:rsidR="00791256">
        <w:rPr>
          <w:rFonts w:ascii="Arial" w:hAnsi="Arial" w:cs="Arial"/>
          <w:sz w:val="24"/>
        </w:rPr>
        <w:t>.</w:t>
      </w:r>
    </w:p>
    <w:p w14:paraId="63C7FFE4" w14:textId="4218AA79" w:rsidR="00773996" w:rsidRPr="00773996" w:rsidRDefault="00773996" w:rsidP="0077399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Algunas v</w:t>
      </w:r>
      <w:r w:rsidRPr="00773996">
        <w:rPr>
          <w:rFonts w:ascii="Arial" w:hAnsi="Arial" w:cs="Arial"/>
          <w:sz w:val="24"/>
        </w:rPr>
        <w:t>alidaciones</w:t>
      </w:r>
      <w:r w:rsidR="00D4360A">
        <w:rPr>
          <w:rFonts w:ascii="Arial" w:hAnsi="Arial" w:cs="Arial"/>
          <w:sz w:val="24"/>
        </w:rPr>
        <w:t>.</w:t>
      </w:r>
      <w:bookmarkStart w:id="0" w:name="_GoBack"/>
      <w:bookmarkEnd w:id="0"/>
    </w:p>
    <w:p w14:paraId="0AB0C498" w14:textId="24139821" w:rsidR="00773996" w:rsidRDefault="00773996" w:rsidP="0077399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773996">
        <w:rPr>
          <w:rFonts w:ascii="Arial" w:hAnsi="Arial" w:cs="Arial"/>
          <w:sz w:val="24"/>
        </w:rPr>
        <w:t>Reportes de contador</w:t>
      </w:r>
      <w:r w:rsidR="00D4360A">
        <w:rPr>
          <w:rFonts w:ascii="Arial" w:hAnsi="Arial" w:cs="Arial"/>
          <w:sz w:val="24"/>
        </w:rPr>
        <w:t>.</w:t>
      </w:r>
    </w:p>
    <w:p w14:paraId="5BB27FE3" w14:textId="79754CE3" w:rsidR="00D4360A" w:rsidRPr="00773996" w:rsidRDefault="00D4360A" w:rsidP="0077399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Detalles en diseño responsivo (Bootstrap).</w:t>
      </w:r>
    </w:p>
    <w:p w14:paraId="3A72AAE0" w14:textId="77777777" w:rsidR="00773996" w:rsidRDefault="00773996" w:rsidP="0077399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773996">
        <w:rPr>
          <w:rFonts w:ascii="Arial" w:hAnsi="Arial" w:cs="Arial"/>
          <w:sz w:val="24"/>
        </w:rPr>
        <w:t>Promociones de secretaria.</w:t>
      </w:r>
    </w:p>
    <w:p w14:paraId="5C121AEE" w14:textId="77777777" w:rsidR="00773996" w:rsidRDefault="00773996" w:rsidP="0077399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proyecto se terminaría al 100% en otros 15 días máximo.</w:t>
      </w:r>
    </w:p>
    <w:p w14:paraId="3DA00835" w14:textId="77777777" w:rsidR="00773996" w:rsidRPr="00773996" w:rsidRDefault="00773996" w:rsidP="0077399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proyecto actualmente se vende</w:t>
      </w:r>
      <w:r w:rsidR="00791256">
        <w:rPr>
          <w:rFonts w:ascii="Arial" w:hAnsi="Arial" w:cs="Arial"/>
          <w:sz w:val="24"/>
        </w:rPr>
        <w:t xml:space="preserve"> en $150,000, y finalizado en $300,000.</w:t>
      </w:r>
    </w:p>
    <w:p w14:paraId="3F67BABC" w14:textId="77777777" w:rsidR="00773996" w:rsidRDefault="00773996" w:rsidP="00773996">
      <w:pPr>
        <w:jc w:val="both"/>
        <w:rPr>
          <w:rFonts w:ascii="Arial" w:hAnsi="Arial" w:cs="Arial"/>
          <w:sz w:val="24"/>
        </w:rPr>
      </w:pPr>
    </w:p>
    <w:p w14:paraId="0973A434" w14:textId="77777777" w:rsidR="00C65452" w:rsidRDefault="00C65452"/>
    <w:sectPr w:rsidR="00C654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060C5"/>
    <w:multiLevelType w:val="hybridMultilevel"/>
    <w:tmpl w:val="3CB08C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96"/>
    <w:rsid w:val="000830EC"/>
    <w:rsid w:val="00773996"/>
    <w:rsid w:val="00791256"/>
    <w:rsid w:val="00A760B6"/>
    <w:rsid w:val="00C65452"/>
    <w:rsid w:val="00D4360A"/>
    <w:rsid w:val="00E15997"/>
    <w:rsid w:val="00E7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10AAE"/>
  <w15:chartTrackingRefBased/>
  <w15:docId w15:val="{3F757F76-399A-4DEE-BA16-33BDDE973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996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3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33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HO</dc:creator>
  <cp:keywords/>
  <dc:description/>
  <cp:lastModifiedBy>Sebastian HO</cp:lastModifiedBy>
  <cp:revision>2</cp:revision>
  <dcterms:created xsi:type="dcterms:W3CDTF">2019-06-07T17:36:00Z</dcterms:created>
  <dcterms:modified xsi:type="dcterms:W3CDTF">2019-06-07T18:14:00Z</dcterms:modified>
</cp:coreProperties>
</file>