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5F5" w:rsidRDefault="00D92196" w:rsidP="00D92196">
      <w:pPr>
        <w:jc w:val="center"/>
      </w:pPr>
      <w:r>
        <w:t>Abordaje teórico</w:t>
      </w:r>
    </w:p>
    <w:p w:rsidR="00D92196" w:rsidRDefault="00D92196" w:rsidP="00D92196">
      <w:r>
        <w:t xml:space="preserve">En consecuencia  de la lectura del problema a proposición, se </w:t>
      </w:r>
      <w:r w:rsidR="00DD6C40">
        <w:t>llevó</w:t>
      </w:r>
      <w:bookmarkStart w:id="0" w:name="_GoBack"/>
      <w:bookmarkEnd w:id="0"/>
      <w:r>
        <w:t xml:space="preserve"> a cabo su resolución con la implementación del paradigma de programación orientada a objetos, en </w:t>
      </w:r>
      <w:r w:rsidR="00DD6C40">
        <w:t>él</w:t>
      </w:r>
      <w:r>
        <w:t xml:space="preserve"> se trata de representar una situación donde un grupo de objetos </w:t>
      </w:r>
      <w:r w:rsidR="00DD6C40">
        <w:t>interactúan</w:t>
      </w:r>
      <w:r>
        <w:t xml:space="preserve"> los unos con los otros, todos ellos conformando un modelo que provee soluciones a la situación propuesta.</w:t>
      </w:r>
    </w:p>
    <w:p w:rsidR="00D92196" w:rsidRDefault="00D92196" w:rsidP="00D92196">
      <w:r>
        <w:t xml:space="preserve">El m </w:t>
      </w:r>
      <w:r w:rsidR="00DD6C40">
        <w:t>modelo</w:t>
      </w:r>
      <w:r>
        <w:t xml:space="preserve"> en cuestión facilita el desarrollo de una aplicación destinada a asistir a una inmobiliaria con sus operaciones , la cual se ve representada como un objeto virtual y que, a su vez, gestiona de manera administrativa un conjunto de </w:t>
      </w:r>
      <w:r w:rsidR="00DD6C40">
        <w:t>objetos</w:t>
      </w:r>
      <w:r>
        <w:t xml:space="preserve"> propiedad, que traerán consigo una serie de atributos y propiedades emparentadas con los requisitos del problema.</w:t>
      </w:r>
    </w:p>
    <w:p w:rsidR="00D92196" w:rsidRDefault="00D92196" w:rsidP="00DD6C40">
      <w:r>
        <w:t xml:space="preserve">Estos requisitos mencionados con anterioridad se ven definidos en estos </w:t>
      </w:r>
      <w:r w:rsidR="00DD6C40">
        <w:t>objetos</w:t>
      </w:r>
      <w:r>
        <w:t xml:space="preserve"> bajo la forma de atributos </w:t>
      </w:r>
      <w:r w:rsidR="00DD6C40">
        <w:t xml:space="preserve"> ¨</w:t>
      </w:r>
      <w:proofErr w:type="spellStart"/>
      <w:r w:rsidR="00DD6C40">
        <w:t>NombreDueño</w:t>
      </w:r>
      <w:proofErr w:type="spellEnd"/>
      <w:r w:rsidR="00DD6C40">
        <w:t>¨ ¨Domicilio¨ ¨</w:t>
      </w:r>
      <w:proofErr w:type="spellStart"/>
      <w:r w:rsidR="00DD6C40">
        <w:t>numerotelefonoDueño</w:t>
      </w:r>
      <w:proofErr w:type="spellEnd"/>
      <w:r w:rsidR="00DD6C40">
        <w:t>¨ ¨</w:t>
      </w:r>
      <w:proofErr w:type="spellStart"/>
      <w:r w:rsidR="00DD6C40">
        <w:t>superficiequecubre</w:t>
      </w:r>
      <w:proofErr w:type="spellEnd"/>
      <w:r w:rsidR="00DD6C40">
        <w:t>¨. Así mismo, se constata que estas propiedades nacen resultado de la atracción realizada sobre aquellas características innecesarias o irrelevantes que pudieran comprometer el hecho de cumplir con los objetos que se piden.</w:t>
      </w:r>
    </w:p>
    <w:p w:rsidR="00DD6C40" w:rsidRDefault="00DD6C40" w:rsidP="00DD6C40">
      <w:r>
        <w:t>Posee alta cohesión, porque cada uno de estos objetos cumple con una función específica en este modelo, que no se sobrepone con alguna de sus contra partes.</w:t>
      </w:r>
    </w:p>
    <w:p w:rsidR="00DD6C40" w:rsidRDefault="00DD6C40" w:rsidP="00DD6C40">
      <w:r>
        <w:t>Es entonces que se procede a realizar en forma gráfica un diagrama de clases para definir los objetos que ayudaran a concebir el modelo adecuado para este problema. Aquí determinamos que características serán las que definen a estos objetos, a partir de los cuales se harán instanciaciones para poder lograr los propósitos de las problemáticas.</w:t>
      </w:r>
    </w:p>
    <w:sectPr w:rsidR="00DD6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96"/>
    <w:rsid w:val="006E15F5"/>
    <w:rsid w:val="00D92196"/>
    <w:rsid w:val="00DD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10216-5E9E-4F81-890D-2F81FB9F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2021-07-20T20:09:00Z</dcterms:created>
  <dcterms:modified xsi:type="dcterms:W3CDTF">2021-07-20T20:28:00Z</dcterms:modified>
</cp:coreProperties>
</file>