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A70F44" w14:textId="77777777" w:rsidR="00F71A58" w:rsidRPr="00F71A58" w:rsidRDefault="00F71A58" w:rsidP="00F71A58">
      <w:pPr>
        <w:rPr>
          <w:rFonts w:ascii="Calibri" w:hAnsi="Calibri" w:cs="Calibri"/>
          <w:b/>
          <w:bCs/>
        </w:rPr>
      </w:pPr>
      <w:r w:rsidRPr="00F71A58">
        <w:rPr>
          <w:rFonts w:ascii="Calibri" w:hAnsi="Calibri" w:cs="Calibri"/>
          <w:b/>
          <w:bCs/>
        </w:rPr>
        <w:t>Executive Summary – Flight Delay Prediction &amp; Optimization</w:t>
      </w:r>
    </w:p>
    <w:p w14:paraId="1F016F15" w14:textId="77777777" w:rsidR="00F71A58" w:rsidRPr="00F71A58" w:rsidRDefault="00F71A58" w:rsidP="00F71A58">
      <w:pPr>
        <w:rPr>
          <w:rFonts w:ascii="Calibri" w:hAnsi="Calibri" w:cs="Calibri"/>
          <w:b/>
          <w:bCs/>
        </w:rPr>
      </w:pPr>
      <w:r w:rsidRPr="00F71A58">
        <w:rPr>
          <w:rFonts w:ascii="Segoe UI Emoji" w:hAnsi="Segoe UI Emoji" w:cs="Segoe UI Emoji"/>
          <w:b/>
          <w:bCs/>
        </w:rPr>
        <w:t>🧭</w:t>
      </w:r>
      <w:r w:rsidRPr="00F71A58">
        <w:rPr>
          <w:rFonts w:ascii="Calibri" w:hAnsi="Calibri" w:cs="Calibri"/>
          <w:b/>
          <w:bCs/>
        </w:rPr>
        <w:t xml:space="preserve"> Business Objective</w:t>
      </w:r>
    </w:p>
    <w:p w14:paraId="150F4821" w14:textId="77777777" w:rsidR="00F71A58" w:rsidRPr="00F71A58" w:rsidRDefault="00F71A58" w:rsidP="00F71A58">
      <w:pPr>
        <w:rPr>
          <w:rFonts w:ascii="Calibri" w:hAnsi="Calibri" w:cs="Calibri"/>
        </w:rPr>
      </w:pPr>
      <w:r w:rsidRPr="00F71A58">
        <w:rPr>
          <w:rFonts w:ascii="Calibri" w:hAnsi="Calibri" w:cs="Calibri"/>
        </w:rPr>
        <w:t xml:space="preserve">This project aims to develop a robust, interpretable, and scalable machine learning solution for predicting airline flight delays. The </w:t>
      </w:r>
      <w:proofErr w:type="gramStart"/>
      <w:r w:rsidRPr="00F71A58">
        <w:rPr>
          <w:rFonts w:ascii="Calibri" w:hAnsi="Calibri" w:cs="Calibri"/>
        </w:rPr>
        <w:t>ultimate goal</w:t>
      </w:r>
      <w:proofErr w:type="gramEnd"/>
      <w:r w:rsidRPr="00F71A58">
        <w:rPr>
          <w:rFonts w:ascii="Calibri" w:hAnsi="Calibri" w:cs="Calibri"/>
        </w:rPr>
        <w:t xml:space="preserve"> is to support airline operations teams with data-driven insights to reduce disruptions, optimize scheduling, and enhance passenger satisfaction through early interventions.</w:t>
      </w:r>
    </w:p>
    <w:p w14:paraId="064EE91E" w14:textId="77777777" w:rsidR="00F71A58" w:rsidRPr="00F71A58" w:rsidRDefault="00F71A58" w:rsidP="00F71A58">
      <w:pPr>
        <w:rPr>
          <w:rFonts w:ascii="Calibri" w:hAnsi="Calibri" w:cs="Calibri"/>
        </w:rPr>
      </w:pPr>
      <w:r w:rsidRPr="00F71A58">
        <w:rPr>
          <w:rFonts w:ascii="Calibri" w:hAnsi="Calibri" w:cs="Calibri"/>
        </w:rPr>
        <w:pict w14:anchorId="3687D7EF">
          <v:rect id="_x0000_i1055" style="width:0;height:1.5pt" o:hralign="center" o:hrstd="t" o:hr="t" fillcolor="#a0a0a0" stroked="f"/>
        </w:pict>
      </w:r>
    </w:p>
    <w:p w14:paraId="1C51D02F" w14:textId="77777777" w:rsidR="00F71A58" w:rsidRPr="00F71A58" w:rsidRDefault="00F71A58" w:rsidP="00F71A58">
      <w:pPr>
        <w:rPr>
          <w:rFonts w:ascii="Calibri" w:hAnsi="Calibri" w:cs="Calibri"/>
          <w:b/>
          <w:bCs/>
        </w:rPr>
      </w:pPr>
      <w:r w:rsidRPr="00F71A58">
        <w:rPr>
          <w:rFonts w:ascii="Segoe UI Emoji" w:hAnsi="Segoe UI Emoji" w:cs="Segoe UI Emoji"/>
          <w:b/>
          <w:bCs/>
        </w:rPr>
        <w:t>🧠</w:t>
      </w:r>
      <w:r w:rsidRPr="00F71A58">
        <w:rPr>
          <w:rFonts w:ascii="Calibri" w:hAnsi="Calibri" w:cs="Calibri"/>
          <w:b/>
          <w:bCs/>
        </w:rPr>
        <w:t xml:space="preserve"> Approach &amp; Methodology</w:t>
      </w:r>
    </w:p>
    <w:p w14:paraId="09AC5BF7" w14:textId="77777777" w:rsidR="00F71A58" w:rsidRPr="00F71A58" w:rsidRDefault="00F71A58" w:rsidP="00F71A58">
      <w:pPr>
        <w:rPr>
          <w:rFonts w:ascii="Calibri" w:hAnsi="Calibri" w:cs="Calibri"/>
        </w:rPr>
      </w:pPr>
      <w:r w:rsidRPr="00F71A58">
        <w:rPr>
          <w:rFonts w:ascii="Calibri" w:hAnsi="Calibri" w:cs="Calibri"/>
        </w:rPr>
        <w:t>The analysis followed a comprehensive data science pipeline:</w:t>
      </w:r>
    </w:p>
    <w:p w14:paraId="3450D1BF" w14:textId="77777777" w:rsidR="00F71A58" w:rsidRPr="00F71A58" w:rsidRDefault="00F71A58" w:rsidP="00F71A58">
      <w:pPr>
        <w:numPr>
          <w:ilvl w:val="0"/>
          <w:numId w:val="1"/>
        </w:numPr>
        <w:rPr>
          <w:rFonts w:ascii="Calibri" w:hAnsi="Calibri" w:cs="Calibri"/>
        </w:rPr>
      </w:pPr>
      <w:r w:rsidRPr="00F71A58">
        <w:rPr>
          <w:rFonts w:ascii="Calibri" w:hAnsi="Calibri" w:cs="Calibri"/>
          <w:b/>
          <w:bCs/>
        </w:rPr>
        <w:t>Data Preparation &amp; EDA</w:t>
      </w:r>
      <w:r w:rsidRPr="00F71A58">
        <w:rPr>
          <w:rFonts w:ascii="Calibri" w:hAnsi="Calibri" w:cs="Calibri"/>
        </w:rPr>
        <w:t>: Cleaned and explored flight data for 20,000 flights, examining delay patterns by time, airport, and carrier. KDE plots and correlation heatmaps were used to understand dependencies between features like scheduled times, delay durations, and air distance.</w:t>
      </w:r>
    </w:p>
    <w:p w14:paraId="1B8B5D03" w14:textId="77777777" w:rsidR="00F71A58" w:rsidRPr="00F71A58" w:rsidRDefault="00F71A58" w:rsidP="00F71A58">
      <w:pPr>
        <w:numPr>
          <w:ilvl w:val="0"/>
          <w:numId w:val="1"/>
        </w:numPr>
        <w:rPr>
          <w:rFonts w:ascii="Calibri" w:hAnsi="Calibri" w:cs="Calibri"/>
        </w:rPr>
      </w:pPr>
      <w:r w:rsidRPr="00F71A58">
        <w:rPr>
          <w:rFonts w:ascii="Calibri" w:hAnsi="Calibri" w:cs="Calibri"/>
          <w:b/>
          <w:bCs/>
        </w:rPr>
        <w:t>Feature Engineering</w:t>
      </w:r>
      <w:r w:rsidRPr="00F71A58">
        <w:rPr>
          <w:rFonts w:ascii="Calibri" w:hAnsi="Calibri" w:cs="Calibri"/>
        </w:rPr>
        <w:t>: Generated time-based, location-based, and behavioral features. Identified weak predictors (e.g., DAY_OF_WEEK) and emphasized strong features (e.g., ORIGIN_AIRPORT, DESTINATION_AIRPORT). Weather data was prepped for future integration.</w:t>
      </w:r>
    </w:p>
    <w:p w14:paraId="4C7C00A6" w14:textId="77777777" w:rsidR="00F71A58" w:rsidRPr="00F71A58" w:rsidRDefault="00F71A58" w:rsidP="00F71A58">
      <w:pPr>
        <w:numPr>
          <w:ilvl w:val="0"/>
          <w:numId w:val="1"/>
        </w:numPr>
        <w:rPr>
          <w:rFonts w:ascii="Calibri" w:hAnsi="Calibri" w:cs="Calibri"/>
        </w:rPr>
      </w:pPr>
      <w:r w:rsidRPr="00F71A58">
        <w:rPr>
          <w:rFonts w:ascii="Calibri" w:hAnsi="Calibri" w:cs="Calibri"/>
          <w:b/>
          <w:bCs/>
        </w:rPr>
        <w:t>Modeling</w:t>
      </w:r>
      <w:r w:rsidRPr="00F71A58">
        <w:rPr>
          <w:rFonts w:ascii="Calibri" w:hAnsi="Calibri" w:cs="Calibri"/>
        </w:rPr>
        <w:t>: Trained and evaluated three classification models—</w:t>
      </w:r>
      <w:r w:rsidRPr="00F71A58">
        <w:rPr>
          <w:rFonts w:ascii="Calibri" w:hAnsi="Calibri" w:cs="Calibri"/>
          <w:b/>
          <w:bCs/>
        </w:rPr>
        <w:t>Logistic Regression</w:t>
      </w:r>
      <w:r w:rsidRPr="00F71A58">
        <w:rPr>
          <w:rFonts w:ascii="Calibri" w:hAnsi="Calibri" w:cs="Calibri"/>
        </w:rPr>
        <w:t xml:space="preserve">, </w:t>
      </w:r>
      <w:r w:rsidRPr="00F71A58">
        <w:rPr>
          <w:rFonts w:ascii="Calibri" w:hAnsi="Calibri" w:cs="Calibri"/>
          <w:b/>
          <w:bCs/>
        </w:rPr>
        <w:t>Random Forest</w:t>
      </w:r>
      <w:r w:rsidRPr="00F71A58">
        <w:rPr>
          <w:rFonts w:ascii="Calibri" w:hAnsi="Calibri" w:cs="Calibri"/>
        </w:rPr>
        <w:t xml:space="preserve">, and </w:t>
      </w:r>
      <w:r w:rsidRPr="00F71A58">
        <w:rPr>
          <w:rFonts w:ascii="Calibri" w:hAnsi="Calibri" w:cs="Calibri"/>
          <w:b/>
          <w:bCs/>
        </w:rPr>
        <w:t>Decision Tree</w:t>
      </w:r>
      <w:r w:rsidRPr="00F71A58">
        <w:rPr>
          <w:rFonts w:ascii="Calibri" w:hAnsi="Calibri" w:cs="Calibri"/>
        </w:rPr>
        <w:t>—on delay prediction. Performance was assessed using precision-recall curves, ROC curves, confusion matrices, and AUC metrics.</w:t>
      </w:r>
    </w:p>
    <w:p w14:paraId="4C31C1DC" w14:textId="77777777" w:rsidR="00F71A58" w:rsidRPr="00F71A58" w:rsidRDefault="00F71A58" w:rsidP="00F71A58">
      <w:pPr>
        <w:rPr>
          <w:rFonts w:ascii="Calibri" w:hAnsi="Calibri" w:cs="Calibri"/>
        </w:rPr>
      </w:pPr>
      <w:r w:rsidRPr="00F71A58">
        <w:rPr>
          <w:rFonts w:ascii="Calibri" w:hAnsi="Calibri" w:cs="Calibri"/>
        </w:rPr>
        <w:pict w14:anchorId="1473AF7D">
          <v:rect id="_x0000_i1056" style="width:0;height:1.5pt" o:hralign="center" o:hrstd="t" o:hr="t" fillcolor="#a0a0a0" stroked="f"/>
        </w:pict>
      </w:r>
    </w:p>
    <w:p w14:paraId="2BE701CB" w14:textId="77777777" w:rsidR="00F71A58" w:rsidRPr="00F71A58" w:rsidRDefault="00F71A58" w:rsidP="00F71A58">
      <w:pPr>
        <w:rPr>
          <w:rFonts w:ascii="Calibri" w:hAnsi="Calibri" w:cs="Calibri"/>
          <w:b/>
          <w:bCs/>
        </w:rPr>
      </w:pPr>
      <w:r w:rsidRPr="00F71A58">
        <w:rPr>
          <w:rFonts w:ascii="Segoe UI Emoji" w:hAnsi="Segoe UI Emoji" w:cs="Segoe UI Emoji"/>
          <w:b/>
          <w:bCs/>
        </w:rPr>
        <w:t>📊</w:t>
      </w:r>
      <w:r w:rsidRPr="00F71A58">
        <w:rPr>
          <w:rFonts w:ascii="Calibri" w:hAnsi="Calibri" w:cs="Calibri"/>
          <w:b/>
          <w:bCs/>
        </w:rPr>
        <w:t xml:space="preserve"> Key Insights</w:t>
      </w:r>
    </w:p>
    <w:p w14:paraId="583C9FA9" w14:textId="77777777" w:rsidR="00F71A58" w:rsidRPr="00F71A58" w:rsidRDefault="00F71A58" w:rsidP="00F71A58">
      <w:pPr>
        <w:numPr>
          <w:ilvl w:val="0"/>
          <w:numId w:val="2"/>
        </w:numPr>
        <w:rPr>
          <w:rFonts w:ascii="Calibri" w:hAnsi="Calibri" w:cs="Calibri"/>
        </w:rPr>
      </w:pPr>
      <w:r w:rsidRPr="00F71A58">
        <w:rPr>
          <w:rFonts w:ascii="Calibri" w:hAnsi="Calibri" w:cs="Calibri"/>
          <w:b/>
          <w:bCs/>
        </w:rPr>
        <w:t>Flight Delays Are Predictable with the Right Features</w:t>
      </w:r>
      <w:r w:rsidRPr="00F71A58">
        <w:rPr>
          <w:rFonts w:ascii="Calibri" w:hAnsi="Calibri" w:cs="Calibri"/>
        </w:rPr>
        <w:t xml:space="preserve">: Delays correlate strongly with departure and arrival delays (r ≈ 0.94), as well as flight duration factors (distance, </w:t>
      </w:r>
      <w:proofErr w:type="gramStart"/>
      <w:r w:rsidRPr="00F71A58">
        <w:rPr>
          <w:rFonts w:ascii="Calibri" w:hAnsi="Calibri" w:cs="Calibri"/>
        </w:rPr>
        <w:t>air time</w:t>
      </w:r>
      <w:proofErr w:type="gramEnd"/>
      <w:r w:rsidRPr="00F71A58">
        <w:rPr>
          <w:rFonts w:ascii="Calibri" w:hAnsi="Calibri" w:cs="Calibri"/>
        </w:rPr>
        <w:t>).</w:t>
      </w:r>
    </w:p>
    <w:p w14:paraId="28C60B36" w14:textId="77777777" w:rsidR="00F71A58" w:rsidRPr="00F71A58" w:rsidRDefault="00F71A58" w:rsidP="00F71A58">
      <w:pPr>
        <w:numPr>
          <w:ilvl w:val="0"/>
          <w:numId w:val="2"/>
        </w:numPr>
        <w:rPr>
          <w:rFonts w:ascii="Calibri" w:hAnsi="Calibri" w:cs="Calibri"/>
        </w:rPr>
      </w:pPr>
      <w:r w:rsidRPr="00F71A58">
        <w:rPr>
          <w:rFonts w:ascii="Calibri" w:hAnsi="Calibri" w:cs="Calibri"/>
          <w:b/>
          <w:bCs/>
        </w:rPr>
        <w:t>Airport Location is a Critical Driver</w:t>
      </w:r>
      <w:r w:rsidRPr="00F71A58">
        <w:rPr>
          <w:rFonts w:ascii="Calibri" w:hAnsi="Calibri" w:cs="Calibri"/>
        </w:rPr>
        <w:t>: Origin and destination airports showed the strongest relationship to delays, suggesting that local congestion or infrastructure may play a role.</w:t>
      </w:r>
    </w:p>
    <w:p w14:paraId="50A8D0E9" w14:textId="77777777" w:rsidR="00F71A58" w:rsidRPr="00F71A58" w:rsidRDefault="00F71A58" w:rsidP="00F71A58">
      <w:pPr>
        <w:numPr>
          <w:ilvl w:val="0"/>
          <w:numId w:val="2"/>
        </w:numPr>
        <w:rPr>
          <w:rFonts w:ascii="Calibri" w:hAnsi="Calibri" w:cs="Calibri"/>
        </w:rPr>
      </w:pPr>
      <w:r w:rsidRPr="00F71A58">
        <w:rPr>
          <w:rFonts w:ascii="Calibri" w:hAnsi="Calibri" w:cs="Calibri"/>
          <w:b/>
          <w:bCs/>
        </w:rPr>
        <w:t>Random Forest Overfit</w:t>
      </w:r>
      <w:r w:rsidRPr="00F71A58">
        <w:rPr>
          <w:rFonts w:ascii="Calibri" w:hAnsi="Calibri" w:cs="Calibri"/>
        </w:rPr>
        <w:t>: Despite high AUC (0.91), it predicted all flights as on-time (0% recall for delays), highlighting a critical hyperparameter or imbalance issue.</w:t>
      </w:r>
    </w:p>
    <w:p w14:paraId="7763609E" w14:textId="77777777" w:rsidR="00F71A58" w:rsidRPr="00F71A58" w:rsidRDefault="00F71A58" w:rsidP="00F71A58">
      <w:pPr>
        <w:rPr>
          <w:rFonts w:ascii="Calibri" w:hAnsi="Calibri" w:cs="Calibri"/>
        </w:rPr>
      </w:pPr>
      <w:r w:rsidRPr="00F71A58">
        <w:rPr>
          <w:rFonts w:ascii="Calibri" w:hAnsi="Calibri" w:cs="Calibri"/>
        </w:rPr>
        <w:pict w14:anchorId="352002B6">
          <v:rect id="_x0000_i1057" style="width:0;height:1.5pt" o:hralign="center" o:hrstd="t" o:hr="t" fillcolor="#a0a0a0" stroked="f"/>
        </w:pict>
      </w:r>
    </w:p>
    <w:p w14:paraId="3A7E95C5" w14:textId="77777777" w:rsidR="00F71A58" w:rsidRPr="00F71A58" w:rsidRDefault="00F71A58" w:rsidP="00F71A58">
      <w:pPr>
        <w:rPr>
          <w:rFonts w:ascii="Calibri" w:hAnsi="Calibri" w:cs="Calibri"/>
          <w:b/>
          <w:bCs/>
        </w:rPr>
      </w:pPr>
      <w:r w:rsidRPr="00F71A58">
        <w:rPr>
          <w:rFonts w:ascii="Segoe UI Emoji" w:hAnsi="Segoe UI Emoji" w:cs="Segoe UI Emoji"/>
          <w:b/>
          <w:bCs/>
        </w:rPr>
        <w:lastRenderedPageBreak/>
        <w:t>🔍</w:t>
      </w:r>
      <w:r w:rsidRPr="00F71A58">
        <w:rPr>
          <w:rFonts w:ascii="Calibri" w:hAnsi="Calibri" w:cs="Calibri"/>
          <w:b/>
          <w:bCs/>
        </w:rPr>
        <w:t xml:space="preserve"> Top Predictive Features</w:t>
      </w:r>
    </w:p>
    <w:p w14:paraId="25447086" w14:textId="77777777" w:rsidR="00F71A58" w:rsidRPr="00F71A58" w:rsidRDefault="00F71A58" w:rsidP="00F71A58">
      <w:pPr>
        <w:numPr>
          <w:ilvl w:val="0"/>
          <w:numId w:val="3"/>
        </w:numPr>
        <w:rPr>
          <w:rFonts w:ascii="Calibri" w:hAnsi="Calibri" w:cs="Calibri"/>
        </w:rPr>
      </w:pPr>
      <w:r w:rsidRPr="00F71A58">
        <w:rPr>
          <w:rFonts w:ascii="Calibri" w:hAnsi="Calibri" w:cs="Calibri"/>
          <w:b/>
          <w:bCs/>
        </w:rPr>
        <w:t>Departure Delay</w:t>
      </w:r>
      <w:r w:rsidRPr="00F71A58">
        <w:rPr>
          <w:rFonts w:ascii="Calibri" w:hAnsi="Calibri" w:cs="Calibri"/>
        </w:rPr>
        <w:t xml:space="preserve"> and </w:t>
      </w:r>
      <w:r w:rsidRPr="00F71A58">
        <w:rPr>
          <w:rFonts w:ascii="Calibri" w:hAnsi="Calibri" w:cs="Calibri"/>
          <w:b/>
          <w:bCs/>
        </w:rPr>
        <w:t>Arrival Delay</w:t>
      </w:r>
      <w:r w:rsidRPr="00F71A58">
        <w:rPr>
          <w:rFonts w:ascii="Calibri" w:hAnsi="Calibri" w:cs="Calibri"/>
        </w:rPr>
        <w:t xml:space="preserve"> – strongest numeric predictors.</w:t>
      </w:r>
    </w:p>
    <w:p w14:paraId="4D9D82DF" w14:textId="77777777" w:rsidR="00F71A58" w:rsidRPr="00F71A58" w:rsidRDefault="00F71A58" w:rsidP="00F71A58">
      <w:pPr>
        <w:numPr>
          <w:ilvl w:val="0"/>
          <w:numId w:val="3"/>
        </w:numPr>
        <w:rPr>
          <w:rFonts w:ascii="Calibri" w:hAnsi="Calibri" w:cs="Calibri"/>
        </w:rPr>
      </w:pPr>
      <w:r w:rsidRPr="00F71A58">
        <w:rPr>
          <w:rFonts w:ascii="Calibri" w:hAnsi="Calibri" w:cs="Calibri"/>
          <w:b/>
          <w:bCs/>
        </w:rPr>
        <w:t>Origin &amp; Destination Airports</w:t>
      </w:r>
      <w:r w:rsidRPr="00F71A58">
        <w:rPr>
          <w:rFonts w:ascii="Calibri" w:hAnsi="Calibri" w:cs="Calibri"/>
        </w:rPr>
        <w:t xml:space="preserve"> – highest Cramér’s V values.</w:t>
      </w:r>
    </w:p>
    <w:p w14:paraId="2EB275B6" w14:textId="77777777" w:rsidR="00F71A58" w:rsidRPr="00F71A58" w:rsidRDefault="00F71A58" w:rsidP="00F71A58">
      <w:pPr>
        <w:numPr>
          <w:ilvl w:val="0"/>
          <w:numId w:val="3"/>
        </w:numPr>
        <w:rPr>
          <w:rFonts w:ascii="Calibri" w:hAnsi="Calibri" w:cs="Calibri"/>
        </w:rPr>
      </w:pPr>
      <w:r w:rsidRPr="00F71A58">
        <w:rPr>
          <w:rFonts w:ascii="Calibri" w:hAnsi="Calibri" w:cs="Calibri"/>
          <w:b/>
          <w:bCs/>
        </w:rPr>
        <w:t>Departure Time</w:t>
      </w:r>
      <w:r w:rsidRPr="00F71A58">
        <w:rPr>
          <w:rFonts w:ascii="Calibri" w:hAnsi="Calibri" w:cs="Calibri"/>
        </w:rPr>
        <w:t xml:space="preserve"> – influential temporal factor.</w:t>
      </w:r>
    </w:p>
    <w:p w14:paraId="0F5A92A6" w14:textId="77777777" w:rsidR="00F71A58" w:rsidRPr="00F71A58" w:rsidRDefault="00F71A58" w:rsidP="00F71A58">
      <w:pPr>
        <w:numPr>
          <w:ilvl w:val="0"/>
          <w:numId w:val="3"/>
        </w:numPr>
        <w:rPr>
          <w:rFonts w:ascii="Calibri" w:hAnsi="Calibri" w:cs="Calibri"/>
        </w:rPr>
      </w:pPr>
      <w:proofErr w:type="gramStart"/>
      <w:r w:rsidRPr="00F71A58">
        <w:rPr>
          <w:rFonts w:ascii="Calibri" w:hAnsi="Calibri" w:cs="Calibri"/>
          <w:b/>
          <w:bCs/>
        </w:rPr>
        <w:t>Air Time</w:t>
      </w:r>
      <w:proofErr w:type="gramEnd"/>
      <w:r w:rsidRPr="00F71A58">
        <w:rPr>
          <w:rFonts w:ascii="Calibri" w:hAnsi="Calibri" w:cs="Calibri"/>
        </w:rPr>
        <w:t xml:space="preserve"> and </w:t>
      </w:r>
      <w:r w:rsidRPr="00F71A58">
        <w:rPr>
          <w:rFonts w:ascii="Calibri" w:hAnsi="Calibri" w:cs="Calibri"/>
          <w:b/>
          <w:bCs/>
        </w:rPr>
        <w:t>Distance</w:t>
      </w:r>
      <w:r w:rsidRPr="00F71A58">
        <w:rPr>
          <w:rFonts w:ascii="Calibri" w:hAnsi="Calibri" w:cs="Calibri"/>
        </w:rPr>
        <w:t xml:space="preserve"> – indicate route difficulty and flight length.</w:t>
      </w:r>
    </w:p>
    <w:p w14:paraId="20B8A161" w14:textId="77777777" w:rsidR="00F71A58" w:rsidRPr="00F71A58" w:rsidRDefault="00F71A58" w:rsidP="00F71A58">
      <w:pPr>
        <w:rPr>
          <w:rFonts w:ascii="Calibri" w:hAnsi="Calibri" w:cs="Calibri"/>
        </w:rPr>
      </w:pPr>
      <w:r w:rsidRPr="00F71A58">
        <w:rPr>
          <w:rFonts w:ascii="Calibri" w:hAnsi="Calibri" w:cs="Calibri"/>
        </w:rPr>
        <w:pict w14:anchorId="2814D1B7">
          <v:rect id="_x0000_i1058" style="width:0;height:1.5pt" o:hralign="center" o:hrstd="t" o:hr="t" fillcolor="#a0a0a0" stroked="f"/>
        </w:pict>
      </w:r>
    </w:p>
    <w:p w14:paraId="6613CD1E" w14:textId="77777777" w:rsidR="00F71A58" w:rsidRPr="00F71A58" w:rsidRDefault="00F71A58" w:rsidP="00F71A58">
      <w:pPr>
        <w:rPr>
          <w:rFonts w:ascii="Calibri" w:hAnsi="Calibri" w:cs="Calibri"/>
          <w:b/>
          <w:bCs/>
        </w:rPr>
      </w:pPr>
      <w:r w:rsidRPr="00F71A58">
        <w:rPr>
          <w:rFonts w:ascii="Segoe UI Emoji" w:hAnsi="Segoe UI Emoji" w:cs="Segoe UI Emoji"/>
          <w:b/>
          <w:bCs/>
        </w:rPr>
        <w:t>✅</w:t>
      </w:r>
      <w:r w:rsidRPr="00F71A58">
        <w:rPr>
          <w:rFonts w:ascii="Calibri" w:hAnsi="Calibri" w:cs="Calibri"/>
          <w:b/>
          <w:bCs/>
        </w:rPr>
        <w:t xml:space="preserve"> Recommendations</w:t>
      </w:r>
    </w:p>
    <w:p w14:paraId="20B0F1A9" w14:textId="77777777" w:rsidR="00F71A58" w:rsidRPr="00F71A58" w:rsidRDefault="00F71A58" w:rsidP="00F71A58">
      <w:pPr>
        <w:rPr>
          <w:rFonts w:ascii="Calibri" w:hAnsi="Calibri" w:cs="Calibri"/>
          <w:b/>
          <w:bCs/>
        </w:rPr>
      </w:pPr>
      <w:r w:rsidRPr="00F71A58">
        <w:rPr>
          <w:rFonts w:ascii="Calibri" w:hAnsi="Calibri" w:cs="Calibri"/>
          <w:b/>
          <w:bCs/>
        </w:rPr>
        <w:t>Modeling</w:t>
      </w:r>
    </w:p>
    <w:p w14:paraId="3F339A3D" w14:textId="77777777" w:rsidR="00F71A58" w:rsidRPr="00F71A58" w:rsidRDefault="00F71A58" w:rsidP="00F71A58">
      <w:pPr>
        <w:numPr>
          <w:ilvl w:val="0"/>
          <w:numId w:val="4"/>
        </w:numPr>
        <w:rPr>
          <w:rFonts w:ascii="Calibri" w:hAnsi="Calibri" w:cs="Calibri"/>
        </w:rPr>
      </w:pPr>
      <w:r w:rsidRPr="00F71A58">
        <w:rPr>
          <w:rFonts w:ascii="Calibri" w:hAnsi="Calibri" w:cs="Calibri"/>
        </w:rPr>
        <w:t xml:space="preserve">Deploy </w:t>
      </w:r>
      <w:r w:rsidRPr="00F71A58">
        <w:rPr>
          <w:rFonts w:ascii="Calibri" w:hAnsi="Calibri" w:cs="Calibri"/>
          <w:b/>
          <w:bCs/>
        </w:rPr>
        <w:t>Logistic Regression</w:t>
      </w:r>
      <w:r w:rsidRPr="00F71A58">
        <w:rPr>
          <w:rFonts w:ascii="Calibri" w:hAnsi="Calibri" w:cs="Calibri"/>
        </w:rPr>
        <w:t xml:space="preserve"> in production due to its:</w:t>
      </w:r>
    </w:p>
    <w:p w14:paraId="39B0F8B1" w14:textId="77777777" w:rsidR="00F71A58" w:rsidRPr="00F71A58" w:rsidRDefault="00F71A58" w:rsidP="00F71A58">
      <w:pPr>
        <w:numPr>
          <w:ilvl w:val="1"/>
          <w:numId w:val="4"/>
        </w:numPr>
        <w:rPr>
          <w:rFonts w:ascii="Calibri" w:hAnsi="Calibri" w:cs="Calibri"/>
        </w:rPr>
      </w:pPr>
      <w:r w:rsidRPr="00F71A58">
        <w:rPr>
          <w:rFonts w:ascii="Calibri" w:hAnsi="Calibri" w:cs="Calibri"/>
        </w:rPr>
        <w:t xml:space="preserve">AUC = </w:t>
      </w:r>
      <w:r w:rsidRPr="00F71A58">
        <w:rPr>
          <w:rFonts w:ascii="Calibri" w:hAnsi="Calibri" w:cs="Calibri"/>
          <w:b/>
          <w:bCs/>
        </w:rPr>
        <w:t>0.93</w:t>
      </w:r>
    </w:p>
    <w:p w14:paraId="554172AB" w14:textId="77777777" w:rsidR="00F71A58" w:rsidRPr="00F71A58" w:rsidRDefault="00F71A58" w:rsidP="00F71A58">
      <w:pPr>
        <w:numPr>
          <w:ilvl w:val="1"/>
          <w:numId w:val="4"/>
        </w:numPr>
        <w:rPr>
          <w:rFonts w:ascii="Calibri" w:hAnsi="Calibri" w:cs="Calibri"/>
        </w:rPr>
      </w:pPr>
      <w:r w:rsidRPr="00F71A58">
        <w:rPr>
          <w:rFonts w:ascii="Calibri" w:hAnsi="Calibri" w:cs="Calibri"/>
        </w:rPr>
        <w:t xml:space="preserve">Precision = </w:t>
      </w:r>
      <w:r w:rsidRPr="00F71A58">
        <w:rPr>
          <w:rFonts w:ascii="Calibri" w:hAnsi="Calibri" w:cs="Calibri"/>
          <w:b/>
          <w:bCs/>
        </w:rPr>
        <w:t>0.94</w:t>
      </w:r>
    </w:p>
    <w:p w14:paraId="4AD8F831" w14:textId="77777777" w:rsidR="00F71A58" w:rsidRPr="00F71A58" w:rsidRDefault="00F71A58" w:rsidP="00F71A58">
      <w:pPr>
        <w:numPr>
          <w:ilvl w:val="1"/>
          <w:numId w:val="4"/>
        </w:numPr>
        <w:rPr>
          <w:rFonts w:ascii="Calibri" w:hAnsi="Calibri" w:cs="Calibri"/>
        </w:rPr>
      </w:pPr>
      <w:r w:rsidRPr="00F71A58">
        <w:rPr>
          <w:rFonts w:ascii="Calibri" w:hAnsi="Calibri" w:cs="Calibri"/>
        </w:rPr>
        <w:t xml:space="preserve">Recall = </w:t>
      </w:r>
      <w:r w:rsidRPr="00F71A58">
        <w:rPr>
          <w:rFonts w:ascii="Calibri" w:hAnsi="Calibri" w:cs="Calibri"/>
          <w:b/>
          <w:bCs/>
        </w:rPr>
        <w:t>0.72</w:t>
      </w:r>
      <w:r w:rsidRPr="00F71A58">
        <w:rPr>
          <w:rFonts w:ascii="Calibri" w:hAnsi="Calibri" w:cs="Calibri"/>
        </w:rPr>
        <w:t xml:space="preserve"> for delays</w:t>
      </w:r>
    </w:p>
    <w:p w14:paraId="00B64320" w14:textId="77777777" w:rsidR="00F71A58" w:rsidRPr="00F71A58" w:rsidRDefault="00F71A58" w:rsidP="00F71A58">
      <w:pPr>
        <w:numPr>
          <w:ilvl w:val="1"/>
          <w:numId w:val="4"/>
        </w:numPr>
        <w:rPr>
          <w:rFonts w:ascii="Calibri" w:hAnsi="Calibri" w:cs="Calibri"/>
        </w:rPr>
      </w:pPr>
      <w:r w:rsidRPr="00F71A58">
        <w:rPr>
          <w:rFonts w:ascii="Calibri" w:hAnsi="Calibri" w:cs="Calibri"/>
        </w:rPr>
        <w:t>Balanced performance and interpretability</w:t>
      </w:r>
    </w:p>
    <w:p w14:paraId="6B39D580" w14:textId="77777777" w:rsidR="00F71A58" w:rsidRPr="00F71A58" w:rsidRDefault="00F71A58" w:rsidP="00F71A58">
      <w:pPr>
        <w:numPr>
          <w:ilvl w:val="0"/>
          <w:numId w:val="4"/>
        </w:numPr>
        <w:rPr>
          <w:rFonts w:ascii="Calibri" w:hAnsi="Calibri" w:cs="Calibri"/>
        </w:rPr>
      </w:pPr>
      <w:r w:rsidRPr="00F71A58">
        <w:rPr>
          <w:rFonts w:ascii="Calibri" w:hAnsi="Calibri" w:cs="Calibri"/>
          <w:b/>
          <w:bCs/>
        </w:rPr>
        <w:t>Avoid Random Forest</w:t>
      </w:r>
      <w:r w:rsidRPr="00F71A58">
        <w:rPr>
          <w:rFonts w:ascii="Calibri" w:hAnsi="Calibri" w:cs="Calibri"/>
        </w:rPr>
        <w:t xml:space="preserve"> unless re-tuned to avoid overfitting.</w:t>
      </w:r>
    </w:p>
    <w:p w14:paraId="24C07628" w14:textId="77777777" w:rsidR="00F71A58" w:rsidRPr="00F71A58" w:rsidRDefault="00F71A58" w:rsidP="00F71A58">
      <w:pPr>
        <w:numPr>
          <w:ilvl w:val="0"/>
          <w:numId w:val="4"/>
        </w:numPr>
        <w:rPr>
          <w:rFonts w:ascii="Calibri" w:hAnsi="Calibri" w:cs="Calibri"/>
        </w:rPr>
      </w:pPr>
      <w:r w:rsidRPr="00F71A58">
        <w:rPr>
          <w:rFonts w:ascii="Calibri" w:hAnsi="Calibri" w:cs="Calibri"/>
          <w:b/>
          <w:bCs/>
        </w:rPr>
        <w:t>Use Decision Trees</w:t>
      </w:r>
      <w:r w:rsidRPr="00F71A58">
        <w:rPr>
          <w:rFonts w:ascii="Calibri" w:hAnsi="Calibri" w:cs="Calibri"/>
        </w:rPr>
        <w:t xml:space="preserve"> for interpretability in rule-based systems (e.g., early-warning).</w:t>
      </w:r>
    </w:p>
    <w:p w14:paraId="068195B5" w14:textId="77777777" w:rsidR="00F71A58" w:rsidRPr="00F71A58" w:rsidRDefault="00F71A58" w:rsidP="00F71A58">
      <w:pPr>
        <w:rPr>
          <w:rFonts w:ascii="Calibri" w:hAnsi="Calibri" w:cs="Calibri"/>
          <w:b/>
          <w:bCs/>
        </w:rPr>
      </w:pPr>
      <w:r w:rsidRPr="00F71A58">
        <w:rPr>
          <w:rFonts w:ascii="Calibri" w:hAnsi="Calibri" w:cs="Calibri"/>
          <w:b/>
          <w:bCs/>
        </w:rPr>
        <w:t>Feature Strategy</w:t>
      </w:r>
    </w:p>
    <w:p w14:paraId="3458E492" w14:textId="77777777" w:rsidR="00F71A58" w:rsidRPr="00F71A58" w:rsidRDefault="00F71A58" w:rsidP="00F71A58">
      <w:pPr>
        <w:numPr>
          <w:ilvl w:val="0"/>
          <w:numId w:val="5"/>
        </w:numPr>
        <w:rPr>
          <w:rFonts w:ascii="Calibri" w:hAnsi="Calibri" w:cs="Calibri"/>
        </w:rPr>
      </w:pPr>
      <w:r w:rsidRPr="00F71A58">
        <w:rPr>
          <w:rFonts w:ascii="Calibri" w:hAnsi="Calibri" w:cs="Calibri"/>
          <w:b/>
          <w:bCs/>
        </w:rPr>
        <w:t>Prioritize location features</w:t>
      </w:r>
      <w:r w:rsidRPr="00F71A58">
        <w:rPr>
          <w:rFonts w:ascii="Calibri" w:hAnsi="Calibri" w:cs="Calibri"/>
        </w:rPr>
        <w:t xml:space="preserve"> (airports) and real-time data (delays, weather).</w:t>
      </w:r>
    </w:p>
    <w:p w14:paraId="51458822" w14:textId="77777777" w:rsidR="00F71A58" w:rsidRPr="00F71A58" w:rsidRDefault="00F71A58" w:rsidP="00F71A58">
      <w:pPr>
        <w:numPr>
          <w:ilvl w:val="0"/>
          <w:numId w:val="5"/>
        </w:numPr>
        <w:rPr>
          <w:rFonts w:ascii="Calibri" w:hAnsi="Calibri" w:cs="Calibri"/>
        </w:rPr>
      </w:pPr>
      <w:r w:rsidRPr="00F71A58">
        <w:rPr>
          <w:rFonts w:ascii="Calibri" w:hAnsi="Calibri" w:cs="Calibri"/>
          <w:b/>
          <w:bCs/>
        </w:rPr>
        <w:t>Drop or transform weak variables</w:t>
      </w:r>
      <w:r w:rsidRPr="00F71A58">
        <w:rPr>
          <w:rFonts w:ascii="Calibri" w:hAnsi="Calibri" w:cs="Calibri"/>
        </w:rPr>
        <w:t xml:space="preserve"> like DAY_OF_WEEK.</w:t>
      </w:r>
    </w:p>
    <w:p w14:paraId="73846B0C" w14:textId="77777777" w:rsidR="00F71A58" w:rsidRPr="00F71A58" w:rsidRDefault="00F71A58" w:rsidP="00F71A58">
      <w:pPr>
        <w:numPr>
          <w:ilvl w:val="0"/>
          <w:numId w:val="5"/>
        </w:numPr>
        <w:rPr>
          <w:rFonts w:ascii="Calibri" w:hAnsi="Calibri" w:cs="Calibri"/>
        </w:rPr>
      </w:pPr>
      <w:r w:rsidRPr="00F71A58">
        <w:rPr>
          <w:rFonts w:ascii="Calibri" w:hAnsi="Calibri" w:cs="Calibri"/>
        </w:rPr>
        <w:t>Integrate external data such as:</w:t>
      </w:r>
    </w:p>
    <w:p w14:paraId="3A0B9E60" w14:textId="77777777" w:rsidR="00F71A58" w:rsidRPr="00F71A58" w:rsidRDefault="00F71A58" w:rsidP="00F71A58">
      <w:pPr>
        <w:numPr>
          <w:ilvl w:val="1"/>
          <w:numId w:val="5"/>
        </w:numPr>
        <w:rPr>
          <w:rFonts w:ascii="Calibri" w:hAnsi="Calibri" w:cs="Calibri"/>
        </w:rPr>
      </w:pPr>
      <w:r w:rsidRPr="00F71A58">
        <w:rPr>
          <w:rFonts w:ascii="Calibri" w:hAnsi="Calibri" w:cs="Calibri"/>
          <w:b/>
          <w:bCs/>
        </w:rPr>
        <w:t>Weather forecasts</w:t>
      </w:r>
    </w:p>
    <w:p w14:paraId="6AC79BD1" w14:textId="77777777" w:rsidR="00F71A58" w:rsidRPr="00F71A58" w:rsidRDefault="00F71A58" w:rsidP="00F71A58">
      <w:pPr>
        <w:numPr>
          <w:ilvl w:val="1"/>
          <w:numId w:val="5"/>
        </w:numPr>
        <w:rPr>
          <w:rFonts w:ascii="Calibri" w:hAnsi="Calibri" w:cs="Calibri"/>
        </w:rPr>
      </w:pPr>
      <w:r w:rsidRPr="00F71A58">
        <w:rPr>
          <w:rFonts w:ascii="Calibri" w:hAnsi="Calibri" w:cs="Calibri"/>
          <w:b/>
          <w:bCs/>
        </w:rPr>
        <w:t>Holiday schedules</w:t>
      </w:r>
    </w:p>
    <w:p w14:paraId="06B1A40E" w14:textId="77777777" w:rsidR="00F71A58" w:rsidRPr="00F71A58" w:rsidRDefault="00F71A58" w:rsidP="00F71A58">
      <w:pPr>
        <w:numPr>
          <w:ilvl w:val="1"/>
          <w:numId w:val="5"/>
        </w:numPr>
        <w:rPr>
          <w:rFonts w:ascii="Calibri" w:hAnsi="Calibri" w:cs="Calibri"/>
        </w:rPr>
      </w:pPr>
      <w:r w:rsidRPr="00F71A58">
        <w:rPr>
          <w:rFonts w:ascii="Calibri" w:hAnsi="Calibri" w:cs="Calibri"/>
          <w:b/>
          <w:bCs/>
        </w:rPr>
        <w:t>Air traffic congestion levels</w:t>
      </w:r>
    </w:p>
    <w:p w14:paraId="67EF5BC4" w14:textId="77777777" w:rsidR="00F71A58" w:rsidRPr="00F71A58" w:rsidRDefault="00F71A58" w:rsidP="00F71A58">
      <w:pPr>
        <w:rPr>
          <w:rFonts w:ascii="Calibri" w:hAnsi="Calibri" w:cs="Calibri"/>
          <w:b/>
          <w:bCs/>
        </w:rPr>
      </w:pPr>
      <w:r w:rsidRPr="00F71A58">
        <w:rPr>
          <w:rFonts w:ascii="Calibri" w:hAnsi="Calibri" w:cs="Calibri"/>
          <w:b/>
          <w:bCs/>
        </w:rPr>
        <w:t>Operational Actions</w:t>
      </w:r>
    </w:p>
    <w:p w14:paraId="64A04E42" w14:textId="77777777" w:rsidR="00F71A58" w:rsidRPr="00F71A58" w:rsidRDefault="00F71A58" w:rsidP="00F71A58">
      <w:pPr>
        <w:numPr>
          <w:ilvl w:val="0"/>
          <w:numId w:val="6"/>
        </w:numPr>
        <w:rPr>
          <w:rFonts w:ascii="Calibri" w:hAnsi="Calibri" w:cs="Calibri"/>
        </w:rPr>
      </w:pPr>
      <w:r w:rsidRPr="00F71A58">
        <w:rPr>
          <w:rFonts w:ascii="Calibri" w:hAnsi="Calibri" w:cs="Calibri"/>
        </w:rPr>
        <w:t xml:space="preserve">Build a </w:t>
      </w:r>
      <w:r w:rsidRPr="00F71A58">
        <w:rPr>
          <w:rFonts w:ascii="Calibri" w:hAnsi="Calibri" w:cs="Calibri"/>
          <w:b/>
          <w:bCs/>
        </w:rPr>
        <w:t>delay monitoring dashboard</w:t>
      </w:r>
      <w:r w:rsidRPr="00F71A58">
        <w:rPr>
          <w:rFonts w:ascii="Calibri" w:hAnsi="Calibri" w:cs="Calibri"/>
        </w:rPr>
        <w:t xml:space="preserve"> by airport, carrier, and time.</w:t>
      </w:r>
    </w:p>
    <w:p w14:paraId="74E734EE" w14:textId="77777777" w:rsidR="00F71A58" w:rsidRPr="00F71A58" w:rsidRDefault="00F71A58" w:rsidP="00F71A58">
      <w:pPr>
        <w:numPr>
          <w:ilvl w:val="0"/>
          <w:numId w:val="6"/>
        </w:numPr>
        <w:rPr>
          <w:rFonts w:ascii="Calibri" w:hAnsi="Calibri" w:cs="Calibri"/>
        </w:rPr>
      </w:pPr>
      <w:r w:rsidRPr="00F71A58">
        <w:rPr>
          <w:rFonts w:ascii="Calibri" w:hAnsi="Calibri" w:cs="Calibri"/>
        </w:rPr>
        <w:t xml:space="preserve">Use predictions to </w:t>
      </w:r>
      <w:proofErr w:type="spellStart"/>
      <w:r w:rsidRPr="00F71A58">
        <w:rPr>
          <w:rFonts w:ascii="Calibri" w:hAnsi="Calibri" w:cs="Calibri"/>
          <w:b/>
          <w:bCs/>
        </w:rPr>
        <w:t>preemptively</w:t>
      </w:r>
      <w:proofErr w:type="spellEnd"/>
      <w:r w:rsidRPr="00F71A58">
        <w:rPr>
          <w:rFonts w:ascii="Calibri" w:hAnsi="Calibri" w:cs="Calibri"/>
          <w:b/>
          <w:bCs/>
        </w:rPr>
        <w:t xml:space="preserve"> reassign crews</w:t>
      </w:r>
      <w:r w:rsidRPr="00F71A58">
        <w:rPr>
          <w:rFonts w:ascii="Calibri" w:hAnsi="Calibri" w:cs="Calibri"/>
        </w:rPr>
        <w:t>, communicate with passengers, and manage overbooking.</w:t>
      </w:r>
    </w:p>
    <w:p w14:paraId="64E6916F" w14:textId="77777777" w:rsidR="00F71A58" w:rsidRPr="00F71A58" w:rsidRDefault="00F71A58" w:rsidP="00F71A58">
      <w:pPr>
        <w:numPr>
          <w:ilvl w:val="0"/>
          <w:numId w:val="6"/>
        </w:numPr>
        <w:rPr>
          <w:rFonts w:ascii="Calibri" w:hAnsi="Calibri" w:cs="Calibri"/>
        </w:rPr>
      </w:pPr>
      <w:r w:rsidRPr="00F71A58">
        <w:rPr>
          <w:rFonts w:ascii="Calibri" w:hAnsi="Calibri" w:cs="Calibri"/>
          <w:b/>
          <w:bCs/>
        </w:rPr>
        <w:lastRenderedPageBreak/>
        <w:t>Target high-risk airports</w:t>
      </w:r>
      <w:r w:rsidRPr="00F71A58">
        <w:rPr>
          <w:rFonts w:ascii="Calibri" w:hAnsi="Calibri" w:cs="Calibri"/>
        </w:rPr>
        <w:t xml:space="preserve"> for infrastructure or scheduling interventions.</w:t>
      </w:r>
    </w:p>
    <w:p w14:paraId="7C663CA4" w14:textId="77777777" w:rsidR="00F71A58" w:rsidRPr="00F71A58" w:rsidRDefault="00F71A58" w:rsidP="00F71A58">
      <w:pPr>
        <w:rPr>
          <w:rFonts w:ascii="Calibri" w:hAnsi="Calibri" w:cs="Calibri"/>
        </w:rPr>
      </w:pPr>
      <w:r w:rsidRPr="00F71A58">
        <w:rPr>
          <w:rFonts w:ascii="Calibri" w:hAnsi="Calibri" w:cs="Calibri"/>
        </w:rPr>
        <w:pict w14:anchorId="41BE2BE7">
          <v:rect id="_x0000_i1059" style="width:0;height:1.5pt" o:hralign="center" o:hrstd="t" o:hr="t" fillcolor="#a0a0a0" stroked="f"/>
        </w:pict>
      </w:r>
    </w:p>
    <w:p w14:paraId="7931604D" w14:textId="77777777" w:rsidR="00F71A58" w:rsidRPr="00F71A58" w:rsidRDefault="00F71A58" w:rsidP="00F71A58">
      <w:pPr>
        <w:rPr>
          <w:rFonts w:ascii="Calibri" w:hAnsi="Calibri" w:cs="Calibri"/>
          <w:b/>
          <w:bCs/>
        </w:rPr>
      </w:pPr>
      <w:r w:rsidRPr="00F71A58">
        <w:rPr>
          <w:rFonts w:ascii="Segoe UI Emoji" w:hAnsi="Segoe UI Emoji" w:cs="Segoe UI Emoji"/>
          <w:b/>
          <w:bCs/>
        </w:rPr>
        <w:t>⚖️</w:t>
      </w:r>
      <w:r w:rsidRPr="00F71A58">
        <w:rPr>
          <w:rFonts w:ascii="Calibri" w:hAnsi="Calibri" w:cs="Calibri"/>
          <w:b/>
          <w:bCs/>
        </w:rPr>
        <w:t xml:space="preserve"> Ethical Considerations</w:t>
      </w:r>
    </w:p>
    <w:p w14:paraId="76486C92" w14:textId="77777777" w:rsidR="00F71A58" w:rsidRPr="00F71A58" w:rsidRDefault="00F71A58" w:rsidP="00F71A58">
      <w:pPr>
        <w:numPr>
          <w:ilvl w:val="0"/>
          <w:numId w:val="7"/>
        </w:numPr>
        <w:rPr>
          <w:rFonts w:ascii="Calibri" w:hAnsi="Calibri" w:cs="Calibri"/>
        </w:rPr>
      </w:pPr>
      <w:r w:rsidRPr="00F71A58">
        <w:rPr>
          <w:rFonts w:ascii="Calibri" w:hAnsi="Calibri" w:cs="Calibri"/>
        </w:rPr>
        <w:t>Ensure that delay predictions do not unfairly penalize smaller airports or specific airlines.</w:t>
      </w:r>
    </w:p>
    <w:p w14:paraId="537A0DF5" w14:textId="77777777" w:rsidR="00F71A58" w:rsidRPr="00F71A58" w:rsidRDefault="00F71A58" w:rsidP="00F71A58">
      <w:pPr>
        <w:numPr>
          <w:ilvl w:val="0"/>
          <w:numId w:val="7"/>
        </w:numPr>
        <w:rPr>
          <w:rFonts w:ascii="Calibri" w:hAnsi="Calibri" w:cs="Calibri"/>
        </w:rPr>
      </w:pPr>
      <w:r w:rsidRPr="00F71A58">
        <w:rPr>
          <w:rFonts w:ascii="Calibri" w:hAnsi="Calibri" w:cs="Calibri"/>
        </w:rPr>
        <w:t>Maintain transparency and explainability in model-driven decisions.</w:t>
      </w:r>
    </w:p>
    <w:p w14:paraId="0C763FA8" w14:textId="77777777" w:rsidR="00F71A58" w:rsidRPr="00F71A58" w:rsidRDefault="00F71A58" w:rsidP="00F71A58">
      <w:pPr>
        <w:numPr>
          <w:ilvl w:val="0"/>
          <w:numId w:val="7"/>
        </w:numPr>
        <w:rPr>
          <w:rFonts w:ascii="Calibri" w:hAnsi="Calibri" w:cs="Calibri"/>
        </w:rPr>
      </w:pPr>
      <w:r w:rsidRPr="00F71A58">
        <w:rPr>
          <w:rFonts w:ascii="Calibri" w:hAnsi="Calibri" w:cs="Calibri"/>
        </w:rPr>
        <w:t>Respect passenger privacy and avoid over-surveillance when integrating real-time data feeds.</w:t>
      </w:r>
    </w:p>
    <w:p w14:paraId="64EB7576" w14:textId="77777777" w:rsidR="00F71A58" w:rsidRPr="00F71A58" w:rsidRDefault="00F71A58">
      <w:pPr>
        <w:rPr>
          <w:rFonts w:ascii="Calibri" w:hAnsi="Calibri" w:cs="Calibri"/>
        </w:rPr>
      </w:pPr>
    </w:p>
    <w:sectPr w:rsidR="00F71A58" w:rsidRPr="00F71A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90B98"/>
    <w:multiLevelType w:val="multilevel"/>
    <w:tmpl w:val="EF38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C503DB"/>
    <w:multiLevelType w:val="multilevel"/>
    <w:tmpl w:val="3AFAF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D75663"/>
    <w:multiLevelType w:val="multilevel"/>
    <w:tmpl w:val="AC26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99733B"/>
    <w:multiLevelType w:val="multilevel"/>
    <w:tmpl w:val="EC44A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F05051"/>
    <w:multiLevelType w:val="multilevel"/>
    <w:tmpl w:val="F8CA1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727972"/>
    <w:multiLevelType w:val="multilevel"/>
    <w:tmpl w:val="A22C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2C2BA8"/>
    <w:multiLevelType w:val="multilevel"/>
    <w:tmpl w:val="FD843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5974983">
    <w:abstractNumId w:val="0"/>
  </w:num>
  <w:num w:numId="2" w16cid:durableId="617373367">
    <w:abstractNumId w:val="1"/>
  </w:num>
  <w:num w:numId="3" w16cid:durableId="2115900612">
    <w:abstractNumId w:val="3"/>
  </w:num>
  <w:num w:numId="4" w16cid:durableId="1504783832">
    <w:abstractNumId w:val="4"/>
  </w:num>
  <w:num w:numId="5" w16cid:durableId="113063685">
    <w:abstractNumId w:val="6"/>
  </w:num>
  <w:num w:numId="6" w16cid:durableId="767239728">
    <w:abstractNumId w:val="5"/>
  </w:num>
  <w:num w:numId="7" w16cid:durableId="16850852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A58"/>
    <w:rsid w:val="00E61283"/>
    <w:rsid w:val="00F71A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5D190"/>
  <w15:chartTrackingRefBased/>
  <w15:docId w15:val="{975AFB56-8399-4D6A-A5EB-B9AFCAF34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A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1A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1A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1A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1A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1A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1A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1A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1A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A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1A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1A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1A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1A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1A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1A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1A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1A58"/>
    <w:rPr>
      <w:rFonts w:eastAsiaTheme="majorEastAsia" w:cstheme="majorBidi"/>
      <w:color w:val="272727" w:themeColor="text1" w:themeTint="D8"/>
    </w:rPr>
  </w:style>
  <w:style w:type="paragraph" w:styleId="Title">
    <w:name w:val="Title"/>
    <w:basedOn w:val="Normal"/>
    <w:next w:val="Normal"/>
    <w:link w:val="TitleChar"/>
    <w:uiPriority w:val="10"/>
    <w:qFormat/>
    <w:rsid w:val="00F71A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A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1A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1A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1A58"/>
    <w:pPr>
      <w:spacing w:before="160"/>
      <w:jc w:val="center"/>
    </w:pPr>
    <w:rPr>
      <w:i/>
      <w:iCs/>
      <w:color w:val="404040" w:themeColor="text1" w:themeTint="BF"/>
    </w:rPr>
  </w:style>
  <w:style w:type="character" w:customStyle="1" w:styleId="QuoteChar">
    <w:name w:val="Quote Char"/>
    <w:basedOn w:val="DefaultParagraphFont"/>
    <w:link w:val="Quote"/>
    <w:uiPriority w:val="29"/>
    <w:rsid w:val="00F71A58"/>
    <w:rPr>
      <w:i/>
      <w:iCs/>
      <w:color w:val="404040" w:themeColor="text1" w:themeTint="BF"/>
    </w:rPr>
  </w:style>
  <w:style w:type="paragraph" w:styleId="ListParagraph">
    <w:name w:val="List Paragraph"/>
    <w:basedOn w:val="Normal"/>
    <w:uiPriority w:val="34"/>
    <w:qFormat/>
    <w:rsid w:val="00F71A58"/>
    <w:pPr>
      <w:ind w:left="720"/>
      <w:contextualSpacing/>
    </w:pPr>
  </w:style>
  <w:style w:type="character" w:styleId="IntenseEmphasis">
    <w:name w:val="Intense Emphasis"/>
    <w:basedOn w:val="DefaultParagraphFont"/>
    <w:uiPriority w:val="21"/>
    <w:qFormat/>
    <w:rsid w:val="00F71A58"/>
    <w:rPr>
      <w:i/>
      <w:iCs/>
      <w:color w:val="0F4761" w:themeColor="accent1" w:themeShade="BF"/>
    </w:rPr>
  </w:style>
  <w:style w:type="paragraph" w:styleId="IntenseQuote">
    <w:name w:val="Intense Quote"/>
    <w:basedOn w:val="Normal"/>
    <w:next w:val="Normal"/>
    <w:link w:val="IntenseQuoteChar"/>
    <w:uiPriority w:val="30"/>
    <w:qFormat/>
    <w:rsid w:val="00F71A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1A58"/>
    <w:rPr>
      <w:i/>
      <w:iCs/>
      <w:color w:val="0F4761" w:themeColor="accent1" w:themeShade="BF"/>
    </w:rPr>
  </w:style>
  <w:style w:type="character" w:styleId="IntenseReference">
    <w:name w:val="Intense Reference"/>
    <w:basedOn w:val="DefaultParagraphFont"/>
    <w:uiPriority w:val="32"/>
    <w:qFormat/>
    <w:rsid w:val="00F71A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1780797">
      <w:bodyDiv w:val="1"/>
      <w:marLeft w:val="0"/>
      <w:marRight w:val="0"/>
      <w:marTop w:val="0"/>
      <w:marBottom w:val="0"/>
      <w:divBdr>
        <w:top w:val="none" w:sz="0" w:space="0" w:color="auto"/>
        <w:left w:val="none" w:sz="0" w:space="0" w:color="auto"/>
        <w:bottom w:val="none" w:sz="0" w:space="0" w:color="auto"/>
        <w:right w:val="none" w:sz="0" w:space="0" w:color="auto"/>
      </w:divBdr>
    </w:div>
    <w:div w:id="200501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477</Words>
  <Characters>2722</Characters>
  <Application>Microsoft Office Word</Application>
  <DocSecurity>0</DocSecurity>
  <Lines>22</Lines>
  <Paragraphs>6</Paragraphs>
  <ScaleCrop>false</ScaleCrop>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 Lindsay</dc:creator>
  <cp:keywords/>
  <dc:description/>
  <cp:lastModifiedBy>Sebastien Lindsay</cp:lastModifiedBy>
  <cp:revision>1</cp:revision>
  <dcterms:created xsi:type="dcterms:W3CDTF">2025-06-25T11:52:00Z</dcterms:created>
  <dcterms:modified xsi:type="dcterms:W3CDTF">2025-06-25T11:53:00Z</dcterms:modified>
</cp:coreProperties>
</file>