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F268F" w14:textId="77777777" w:rsidR="005A6B4D" w:rsidRPr="005A6B4D" w:rsidRDefault="005A6B4D" w:rsidP="005A6B4D">
      <w:pPr>
        <w:rPr>
          <w:rFonts w:ascii="Calibri" w:hAnsi="Calibri" w:cs="Calibri"/>
          <w:b/>
          <w:bCs/>
        </w:rPr>
      </w:pPr>
      <w:r w:rsidRPr="005A6B4D">
        <w:rPr>
          <w:rFonts w:ascii="Calibri" w:hAnsi="Calibri" w:cs="Calibri"/>
          <w:b/>
          <w:bCs/>
        </w:rPr>
        <w:t>Executive Summary</w:t>
      </w:r>
    </w:p>
    <w:p w14:paraId="3EB7023B" w14:textId="77777777" w:rsidR="005A6B4D" w:rsidRPr="005A6B4D" w:rsidRDefault="005A6B4D" w:rsidP="005A6B4D">
      <w:pPr>
        <w:rPr>
          <w:rFonts w:ascii="Calibri" w:hAnsi="Calibri" w:cs="Calibri"/>
        </w:rPr>
      </w:pPr>
      <w:r w:rsidRPr="005A6B4D">
        <w:rPr>
          <w:rFonts w:ascii="Calibri" w:hAnsi="Calibri" w:cs="Calibri"/>
        </w:rPr>
        <w:t xml:space="preserve">This project presents a comprehensive data analysis pipeline built on the </w:t>
      </w:r>
      <w:r w:rsidRPr="005A6B4D">
        <w:rPr>
          <w:rFonts w:ascii="Calibri" w:hAnsi="Calibri" w:cs="Calibri"/>
          <w:b/>
          <w:bCs/>
        </w:rPr>
        <w:t>2008 U.S. Domestic Flight dataset</w:t>
      </w:r>
      <w:r w:rsidRPr="005A6B4D">
        <w:rPr>
          <w:rFonts w:ascii="Calibri" w:hAnsi="Calibri" w:cs="Calibri"/>
        </w:rPr>
        <w:t xml:space="preserve">, structured according to the </w:t>
      </w:r>
      <w:r w:rsidRPr="005A6B4D">
        <w:rPr>
          <w:rFonts w:ascii="Calibri" w:hAnsi="Calibri" w:cs="Calibri"/>
          <w:b/>
          <w:bCs/>
        </w:rPr>
        <w:t>Medallion Architecture</w:t>
      </w:r>
      <w:r w:rsidRPr="005A6B4D">
        <w:rPr>
          <w:rFonts w:ascii="Calibri" w:hAnsi="Calibri" w:cs="Calibri"/>
        </w:rPr>
        <w:t xml:space="preserve"> with Bronze, Silver, and </w:t>
      </w:r>
      <w:proofErr w:type="gramStart"/>
      <w:r w:rsidRPr="005A6B4D">
        <w:rPr>
          <w:rFonts w:ascii="Calibri" w:hAnsi="Calibri" w:cs="Calibri"/>
        </w:rPr>
        <w:t>Gold</w:t>
      </w:r>
      <w:proofErr w:type="gramEnd"/>
      <w:r w:rsidRPr="005A6B4D">
        <w:rPr>
          <w:rFonts w:ascii="Calibri" w:hAnsi="Calibri" w:cs="Calibri"/>
        </w:rPr>
        <w:t xml:space="preserve"> layers. The primary objective was to assess airline performance, uncover patterns in delays, and derive actionable insights for operational improvements.</w:t>
      </w:r>
    </w:p>
    <w:p w14:paraId="0DDD79D0" w14:textId="77777777" w:rsidR="005A6B4D" w:rsidRPr="005A6B4D" w:rsidRDefault="005A6B4D" w:rsidP="005A6B4D">
      <w:pPr>
        <w:rPr>
          <w:rFonts w:ascii="Calibri" w:hAnsi="Calibri" w:cs="Calibri"/>
        </w:rPr>
      </w:pPr>
      <w:r w:rsidRPr="005A6B4D">
        <w:rPr>
          <w:rFonts w:ascii="Calibri" w:hAnsi="Calibri" w:cs="Calibri"/>
        </w:rPr>
        <w:t xml:space="preserve">Using over </w:t>
      </w:r>
      <w:r w:rsidRPr="005A6B4D">
        <w:rPr>
          <w:rFonts w:ascii="Calibri" w:hAnsi="Calibri" w:cs="Calibri"/>
          <w:b/>
          <w:bCs/>
        </w:rPr>
        <w:t>2.3 million flight records</w:t>
      </w:r>
      <w:r w:rsidRPr="005A6B4D">
        <w:rPr>
          <w:rFonts w:ascii="Calibri" w:hAnsi="Calibri" w:cs="Calibri"/>
        </w:rPr>
        <w:t xml:space="preserve">, we engineered features such as flight status, route identifiers, and enriched the data with airline and aircraft metadata. Key performance metrics such as </w:t>
      </w:r>
      <w:r w:rsidRPr="005A6B4D">
        <w:rPr>
          <w:rFonts w:ascii="Calibri" w:hAnsi="Calibri" w:cs="Calibri"/>
          <w:b/>
          <w:bCs/>
        </w:rPr>
        <w:t>on-time performance</w:t>
      </w:r>
      <w:r w:rsidRPr="005A6B4D">
        <w:rPr>
          <w:rFonts w:ascii="Calibri" w:hAnsi="Calibri" w:cs="Calibri"/>
        </w:rPr>
        <w:t xml:space="preserve">, </w:t>
      </w:r>
      <w:r w:rsidRPr="005A6B4D">
        <w:rPr>
          <w:rFonts w:ascii="Calibri" w:hAnsi="Calibri" w:cs="Calibri"/>
          <w:b/>
          <w:bCs/>
        </w:rPr>
        <w:t>average arrival delays by carrier</w:t>
      </w:r>
      <w:r w:rsidRPr="005A6B4D">
        <w:rPr>
          <w:rFonts w:ascii="Calibri" w:hAnsi="Calibri" w:cs="Calibri"/>
        </w:rPr>
        <w:t xml:space="preserve">, and </w:t>
      </w:r>
      <w:r w:rsidRPr="005A6B4D">
        <w:rPr>
          <w:rFonts w:ascii="Calibri" w:hAnsi="Calibri" w:cs="Calibri"/>
          <w:b/>
          <w:bCs/>
        </w:rPr>
        <w:t>flight frequency by route and day of the week</w:t>
      </w:r>
      <w:r w:rsidRPr="005A6B4D">
        <w:rPr>
          <w:rFonts w:ascii="Calibri" w:hAnsi="Calibri" w:cs="Calibri"/>
        </w:rPr>
        <w:t xml:space="preserve"> were derived in the </w:t>
      </w:r>
      <w:proofErr w:type="gramStart"/>
      <w:r w:rsidRPr="005A6B4D">
        <w:rPr>
          <w:rFonts w:ascii="Calibri" w:hAnsi="Calibri" w:cs="Calibri"/>
        </w:rPr>
        <w:t>Gold</w:t>
      </w:r>
      <w:proofErr w:type="gramEnd"/>
      <w:r w:rsidRPr="005A6B4D">
        <w:rPr>
          <w:rFonts w:ascii="Calibri" w:hAnsi="Calibri" w:cs="Calibri"/>
        </w:rPr>
        <w:t xml:space="preserve"> layer.</w:t>
      </w:r>
    </w:p>
    <w:p w14:paraId="0496D504" w14:textId="0A8891A5" w:rsidR="005A6B4D" w:rsidRPr="005A6B4D" w:rsidRDefault="005A6B4D" w:rsidP="005A6B4D">
      <w:pPr>
        <w:rPr>
          <w:rFonts w:ascii="Calibri" w:hAnsi="Calibri" w:cs="Calibri"/>
          <w:b/>
          <w:bCs/>
        </w:rPr>
      </w:pPr>
      <w:r w:rsidRPr="005A6B4D">
        <w:rPr>
          <w:rFonts w:ascii="Calibri" w:hAnsi="Calibri" w:cs="Calibri"/>
          <w:b/>
          <w:bCs/>
        </w:rPr>
        <w:t>Key Findings:</w:t>
      </w:r>
    </w:p>
    <w:p w14:paraId="2976B3A0" w14:textId="77777777" w:rsidR="005A6B4D" w:rsidRPr="005A6B4D" w:rsidRDefault="005A6B4D" w:rsidP="005A6B4D">
      <w:pPr>
        <w:numPr>
          <w:ilvl w:val="0"/>
          <w:numId w:val="1"/>
        </w:numPr>
        <w:rPr>
          <w:rFonts w:ascii="Calibri" w:hAnsi="Calibri" w:cs="Calibri"/>
        </w:rPr>
      </w:pPr>
      <w:r w:rsidRPr="005A6B4D">
        <w:rPr>
          <w:rFonts w:ascii="Calibri" w:hAnsi="Calibri" w:cs="Calibri"/>
          <w:b/>
          <w:bCs/>
        </w:rPr>
        <w:t>On-Time Performance Rate:</w:t>
      </w:r>
      <w:r w:rsidRPr="005A6B4D">
        <w:rPr>
          <w:rFonts w:ascii="Calibri" w:hAnsi="Calibri" w:cs="Calibri"/>
        </w:rPr>
        <w:t xml:space="preserve"> 73.53%</w:t>
      </w:r>
    </w:p>
    <w:p w14:paraId="49D5CB4E" w14:textId="77777777" w:rsidR="005A6B4D" w:rsidRPr="005A6B4D" w:rsidRDefault="005A6B4D" w:rsidP="005A6B4D">
      <w:pPr>
        <w:numPr>
          <w:ilvl w:val="0"/>
          <w:numId w:val="1"/>
        </w:numPr>
        <w:rPr>
          <w:rFonts w:ascii="Calibri" w:hAnsi="Calibri" w:cs="Calibri"/>
        </w:rPr>
      </w:pPr>
      <w:r w:rsidRPr="005A6B4D">
        <w:rPr>
          <w:rFonts w:ascii="Calibri" w:hAnsi="Calibri" w:cs="Calibri"/>
          <w:b/>
          <w:bCs/>
        </w:rPr>
        <w:t>Cancellation Rate:</w:t>
      </w:r>
      <w:r w:rsidRPr="005A6B4D">
        <w:rPr>
          <w:rFonts w:ascii="Calibri" w:hAnsi="Calibri" w:cs="Calibri"/>
        </w:rPr>
        <w:t xml:space="preserve"> 2.93%</w:t>
      </w:r>
    </w:p>
    <w:p w14:paraId="29E5426F" w14:textId="77777777" w:rsidR="005A6B4D" w:rsidRPr="005A6B4D" w:rsidRDefault="005A6B4D" w:rsidP="005A6B4D">
      <w:pPr>
        <w:numPr>
          <w:ilvl w:val="0"/>
          <w:numId w:val="1"/>
        </w:numPr>
        <w:rPr>
          <w:rFonts w:ascii="Calibri" w:hAnsi="Calibri" w:cs="Calibri"/>
        </w:rPr>
      </w:pPr>
      <w:r w:rsidRPr="005A6B4D">
        <w:rPr>
          <w:rFonts w:ascii="Calibri" w:hAnsi="Calibri" w:cs="Calibri"/>
          <w:b/>
          <w:bCs/>
        </w:rPr>
        <w:t>Most Frequent Route:</w:t>
      </w:r>
      <w:r w:rsidRPr="005A6B4D">
        <w:rPr>
          <w:rFonts w:ascii="Calibri" w:hAnsi="Calibri" w:cs="Calibri"/>
        </w:rPr>
        <w:t xml:space="preserve"> SFO → LAX with 4,686 flights</w:t>
      </w:r>
    </w:p>
    <w:p w14:paraId="5B3260A8" w14:textId="77777777" w:rsidR="005A6B4D" w:rsidRPr="005A6B4D" w:rsidRDefault="005A6B4D" w:rsidP="005A6B4D">
      <w:pPr>
        <w:numPr>
          <w:ilvl w:val="0"/>
          <w:numId w:val="1"/>
        </w:numPr>
        <w:rPr>
          <w:rFonts w:ascii="Calibri" w:hAnsi="Calibri" w:cs="Calibri"/>
        </w:rPr>
      </w:pPr>
      <w:r w:rsidRPr="005A6B4D">
        <w:rPr>
          <w:rFonts w:ascii="Calibri" w:hAnsi="Calibri" w:cs="Calibri"/>
          <w:b/>
          <w:bCs/>
        </w:rPr>
        <w:t>Best Delay Performance:</w:t>
      </w:r>
      <w:r w:rsidRPr="005A6B4D">
        <w:rPr>
          <w:rFonts w:ascii="Calibri" w:hAnsi="Calibri" w:cs="Calibri"/>
        </w:rPr>
        <w:t xml:space="preserve"> AQ and HA (Avg. delays near or below 0 mins)</w:t>
      </w:r>
    </w:p>
    <w:p w14:paraId="36B3000C" w14:textId="77777777" w:rsidR="005A6B4D" w:rsidRPr="005A6B4D" w:rsidRDefault="005A6B4D" w:rsidP="005A6B4D">
      <w:pPr>
        <w:numPr>
          <w:ilvl w:val="0"/>
          <w:numId w:val="1"/>
        </w:numPr>
        <w:rPr>
          <w:rFonts w:ascii="Calibri" w:hAnsi="Calibri" w:cs="Calibri"/>
        </w:rPr>
      </w:pPr>
      <w:r w:rsidRPr="005A6B4D">
        <w:rPr>
          <w:rFonts w:ascii="Calibri" w:hAnsi="Calibri" w:cs="Calibri"/>
          <w:b/>
          <w:bCs/>
        </w:rPr>
        <w:t>Worst Delay Performance:</w:t>
      </w:r>
      <w:r w:rsidRPr="005A6B4D">
        <w:rPr>
          <w:rFonts w:ascii="Calibri" w:hAnsi="Calibri" w:cs="Calibri"/>
        </w:rPr>
        <w:t xml:space="preserve"> AA and UA (Avg. delays over 15 mins)</w:t>
      </w:r>
    </w:p>
    <w:p w14:paraId="0C159F3C" w14:textId="77777777" w:rsidR="005A6B4D" w:rsidRPr="005A6B4D" w:rsidRDefault="005A6B4D" w:rsidP="005A6B4D">
      <w:pPr>
        <w:numPr>
          <w:ilvl w:val="0"/>
          <w:numId w:val="1"/>
        </w:numPr>
        <w:rPr>
          <w:rFonts w:ascii="Calibri" w:hAnsi="Calibri" w:cs="Calibri"/>
        </w:rPr>
      </w:pPr>
      <w:r w:rsidRPr="005A6B4D">
        <w:rPr>
          <w:rFonts w:ascii="Calibri" w:hAnsi="Calibri" w:cs="Calibri"/>
          <w:b/>
          <w:bCs/>
        </w:rPr>
        <w:t>Flight Volume Peak Days:</w:t>
      </w:r>
      <w:r w:rsidRPr="005A6B4D">
        <w:rPr>
          <w:rFonts w:ascii="Calibri" w:hAnsi="Calibri" w:cs="Calibri"/>
        </w:rPr>
        <w:t xml:space="preserve"> Tuesday to Thursday</w:t>
      </w:r>
    </w:p>
    <w:p w14:paraId="348A703A" w14:textId="77777777" w:rsidR="005A6B4D" w:rsidRPr="005A6B4D" w:rsidRDefault="005A6B4D" w:rsidP="005A6B4D">
      <w:pPr>
        <w:rPr>
          <w:rFonts w:ascii="Calibri" w:hAnsi="Calibri" w:cs="Calibri"/>
        </w:rPr>
      </w:pPr>
      <w:r w:rsidRPr="005A6B4D">
        <w:rPr>
          <w:rFonts w:ascii="Calibri" w:hAnsi="Calibri" w:cs="Calibri"/>
        </w:rPr>
        <w:t>This analysis provides a robust foundation for optimizing scheduling, enhancing airline reliability, and supporting data-driven decisions in the aviation industry. The final outputs include clean, transformed data and curated performance metrics, ready for further visualization, modeling, or dashboarding.</w:t>
      </w:r>
    </w:p>
    <w:p w14:paraId="48F434C8" w14:textId="77777777" w:rsidR="005A6B4D" w:rsidRPr="005A6B4D" w:rsidRDefault="005A6B4D">
      <w:pPr>
        <w:rPr>
          <w:rFonts w:ascii="Calibri" w:hAnsi="Calibri" w:cs="Calibri"/>
        </w:rPr>
      </w:pPr>
    </w:p>
    <w:sectPr w:rsidR="005A6B4D" w:rsidRPr="005A6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23807"/>
    <w:multiLevelType w:val="multilevel"/>
    <w:tmpl w:val="36D4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18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4D"/>
    <w:rsid w:val="005A6B4D"/>
    <w:rsid w:val="00F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D1D4"/>
  <w15:chartTrackingRefBased/>
  <w15:docId w15:val="{99B80494-8C4A-477E-8B88-8AFC569E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Lindsay</dc:creator>
  <cp:keywords/>
  <dc:description/>
  <cp:lastModifiedBy>Sebastien Lindsay</cp:lastModifiedBy>
  <cp:revision>1</cp:revision>
  <dcterms:created xsi:type="dcterms:W3CDTF">2025-06-29T22:18:00Z</dcterms:created>
  <dcterms:modified xsi:type="dcterms:W3CDTF">2025-06-29T22:20:00Z</dcterms:modified>
</cp:coreProperties>
</file>