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CA20" w14:textId="77777777" w:rsidR="00E24289" w:rsidRDefault="00863412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Ficha de trabajo</w:t>
      </w:r>
    </w:p>
    <w:p w14:paraId="18B3E466" w14:textId="77777777" w:rsidR="00E24289" w:rsidRDefault="00E2428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84DEE6D" w14:textId="77777777" w:rsidR="00E24289" w:rsidRDefault="0086341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ESQUEMA PARA DESCOMPONER EL DISCURSO</w:t>
      </w:r>
    </w:p>
    <w:p w14:paraId="70C0AF79" w14:textId="77777777" w:rsidR="00E24289" w:rsidRDefault="00E242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B18BA08" w14:textId="77777777" w:rsidR="00E24289" w:rsidRDefault="0086341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Indicaciones</w:t>
      </w:r>
      <w:r>
        <w:rPr>
          <w:rFonts w:ascii="Calibri" w:eastAsia="Calibri" w:hAnsi="Calibri" w:cs="Calibri"/>
          <w:sz w:val="24"/>
          <w:szCs w:val="24"/>
        </w:rPr>
        <w:t xml:space="preserve">: Tras haber visto el video inicial, responde a las siguientes preguntas. Debatirlas en equipo y luego, a partir de las respuestas que encuentren, resuelvan el siguiente esquema. </w:t>
      </w:r>
    </w:p>
    <w:p w14:paraId="6EA58F28" w14:textId="77777777" w:rsidR="00E24289" w:rsidRDefault="00E24289">
      <w:pPr>
        <w:rPr>
          <w:rFonts w:ascii="Calibri" w:eastAsia="Calibri" w:hAnsi="Calibri" w:cs="Calibri"/>
          <w:b/>
          <w:sz w:val="24"/>
          <w:szCs w:val="24"/>
        </w:rPr>
      </w:pPr>
    </w:p>
    <w:p w14:paraId="6071F1F5" w14:textId="77777777" w:rsidR="00E24289" w:rsidRDefault="0086341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1- ¿Qué frase utilizó para iniciar?</w:t>
      </w:r>
    </w:p>
    <w:p w14:paraId="0E5C2ABC" w14:textId="77777777" w:rsidR="00E24289" w:rsidRDefault="0086341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2- ¿De qué otra manera pudo cambiar el </w:t>
      </w:r>
      <w:r>
        <w:rPr>
          <w:rFonts w:ascii="Calibri" w:eastAsia="Calibri" w:hAnsi="Calibri" w:cs="Calibri"/>
          <w:b/>
          <w:sz w:val="24"/>
          <w:szCs w:val="24"/>
        </w:rPr>
        <w:t>sentido del inicio de su exposición si no utilizaba la frase o las palabras que utilizó?</w:t>
      </w:r>
    </w:p>
    <w:p w14:paraId="00E022E7" w14:textId="77777777" w:rsidR="00E24289" w:rsidRDefault="0086341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3- ¿Cuál crees que fue la intención de su discurso?</w:t>
      </w:r>
    </w:p>
    <w:p w14:paraId="31A798AA" w14:textId="77777777" w:rsidR="00E24289" w:rsidRDefault="0086341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4- ¿Crees que logró el objetivo que se planteó? ¿Por qué?</w:t>
      </w:r>
    </w:p>
    <w:p w14:paraId="059873B3" w14:textId="77777777" w:rsidR="00E24289" w:rsidRDefault="00E24289">
      <w:pPr>
        <w:rPr>
          <w:rFonts w:ascii="Calibri" w:eastAsia="Calibri" w:hAnsi="Calibri" w:cs="Calibri"/>
          <w:b/>
          <w:sz w:val="24"/>
          <w:szCs w:val="24"/>
        </w:rPr>
      </w:pPr>
    </w:p>
    <w:p w14:paraId="449B5303" w14:textId="77777777" w:rsidR="00E24289" w:rsidRDefault="00E24289">
      <w:pPr>
        <w:rPr>
          <w:rFonts w:ascii="Calibri" w:eastAsia="Calibri" w:hAnsi="Calibri" w:cs="Calibri"/>
          <w:b/>
          <w:sz w:val="24"/>
          <w:szCs w:val="24"/>
        </w:rPr>
      </w:pPr>
    </w:p>
    <w:p w14:paraId="15CC6608" w14:textId="77777777" w:rsidR="00E24289" w:rsidRDefault="0086341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ESQUEMA DE ELABORACIÓN DE PRESENTACIÓN</w:t>
      </w:r>
    </w:p>
    <w:p w14:paraId="5D730B15" w14:textId="77777777" w:rsidR="00E24289" w:rsidRDefault="00E24289">
      <w:pPr>
        <w:rPr>
          <w:rFonts w:ascii="Calibri" w:eastAsia="Calibri" w:hAnsi="Calibri" w:cs="Calibri"/>
          <w:b/>
          <w:sz w:val="24"/>
          <w:szCs w:val="24"/>
        </w:rPr>
      </w:pPr>
    </w:p>
    <w:p w14:paraId="217D1E17" w14:textId="77777777" w:rsidR="00E24289" w:rsidRDefault="0086341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1- FRASE INICIA</w:t>
      </w:r>
      <w:r>
        <w:rPr>
          <w:rFonts w:ascii="Calibri" w:eastAsia="Calibri" w:hAnsi="Calibri" w:cs="Calibri"/>
          <w:b/>
          <w:sz w:val="24"/>
          <w:szCs w:val="24"/>
        </w:rPr>
        <w:t>L RELACIONADA A UNA SITUACIÓN TIPO:</w:t>
      </w:r>
      <w:r>
        <w:rPr>
          <w:rFonts w:ascii="Calibri" w:eastAsia="Calibri" w:hAnsi="Calibri" w:cs="Calibri"/>
          <w:sz w:val="24"/>
          <w:szCs w:val="24"/>
        </w:rPr>
        <w:t xml:space="preserve"> Aquí conviene empezar directo con una acción que rompa el hielo entre las personas que están presentes dentro de la audiencia. </w:t>
      </w:r>
    </w:p>
    <w:p w14:paraId="57F81CB0" w14:textId="77777777" w:rsidR="00E24289" w:rsidRDefault="00E2428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4717EF3" w14:textId="77777777" w:rsidR="00E24289" w:rsidRDefault="00863412">
      <w:pPr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Por ejemplo: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“Hola, mi nombre es “x” y vengo a contarles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el porqué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todo lo que nos enseñaro</w:t>
      </w:r>
      <w:r>
        <w:rPr>
          <w:rFonts w:ascii="Calibri" w:eastAsia="Calibri" w:hAnsi="Calibri" w:cs="Calibri"/>
          <w:b/>
          <w:i/>
          <w:sz w:val="24"/>
          <w:szCs w:val="24"/>
        </w:rPr>
        <w:t>n nuestros padres estuvo mal”.</w:t>
      </w:r>
    </w:p>
    <w:p w14:paraId="71202982" w14:textId="77777777" w:rsidR="00E24289" w:rsidRDefault="00E2428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9E55C61" w14:textId="77777777" w:rsidR="00E24289" w:rsidRDefault="0086341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decir esto, la audiencia entiende que la persona que está al frente tiene algo importante que decir. Por lo tanto, prestan atención.</w:t>
      </w:r>
    </w:p>
    <w:p w14:paraId="6F15F4B0" w14:textId="77777777" w:rsidR="00E24289" w:rsidRDefault="00E2428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8590317" w14:textId="77777777" w:rsidR="00E24289" w:rsidRDefault="0086341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2- PLANTEAR UNA PREGUNTA:</w:t>
      </w:r>
      <w:r>
        <w:rPr>
          <w:rFonts w:ascii="Calibri" w:eastAsia="Calibri" w:hAnsi="Calibri" w:cs="Calibri"/>
          <w:sz w:val="24"/>
          <w:szCs w:val="24"/>
        </w:rPr>
        <w:t xml:space="preserve"> En ese sentido, tenemos que relacionar esta frase inicial con</w:t>
      </w:r>
      <w:r>
        <w:rPr>
          <w:rFonts w:ascii="Calibri" w:eastAsia="Calibri" w:hAnsi="Calibri" w:cs="Calibri"/>
          <w:sz w:val="24"/>
          <w:szCs w:val="24"/>
        </w:rPr>
        <w:t xml:space="preserve"> un hecho que la grafique mejor. Es decir, contextualizarla.</w:t>
      </w:r>
    </w:p>
    <w:p w14:paraId="49D86CA3" w14:textId="77777777" w:rsidR="00E24289" w:rsidRDefault="00E2428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ECC768B" w14:textId="77777777" w:rsidR="00E24289" w:rsidRDefault="00863412">
      <w:pPr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Por ejemplo: </w:t>
      </w:r>
      <w:r>
        <w:rPr>
          <w:rFonts w:ascii="Calibri" w:eastAsia="Calibri" w:hAnsi="Calibri" w:cs="Calibri"/>
          <w:b/>
          <w:i/>
          <w:sz w:val="24"/>
          <w:szCs w:val="24"/>
        </w:rPr>
        <w:t>“Se han preguntado, ¿por qué me va mal en la vida si hice todo lo que me dijeron que siempre haga? La respuesta es simple: no siempre lo que nos dicen es verdad, debemos tener la ca</w:t>
      </w:r>
      <w:r>
        <w:rPr>
          <w:rFonts w:ascii="Calibri" w:eastAsia="Calibri" w:hAnsi="Calibri" w:cs="Calibri"/>
          <w:b/>
          <w:i/>
          <w:sz w:val="24"/>
          <w:szCs w:val="24"/>
        </w:rPr>
        <w:t>pacidad suficiente como para analizar nuestro entorno y saber sobreponernos a las adversidades”.</w:t>
      </w:r>
    </w:p>
    <w:p w14:paraId="54EC775B" w14:textId="77777777" w:rsidR="00E24289" w:rsidRDefault="00E2428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EABB521" w14:textId="77777777" w:rsidR="00E24289" w:rsidRDefault="00863412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Una vez que ya llamamos la atención e hicimos una pregunta, el público queda totalmente involucrado. Por lo tanto, es momento de pasar al siguiente nivel.</w:t>
      </w:r>
    </w:p>
    <w:p w14:paraId="6C506902" w14:textId="77777777" w:rsidR="00E24289" w:rsidRDefault="00E2428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3D97081" w14:textId="77777777" w:rsidR="00E24289" w:rsidRDefault="0086341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3-</w:t>
      </w:r>
      <w:r>
        <w:rPr>
          <w:rFonts w:ascii="Calibri" w:eastAsia="Calibri" w:hAnsi="Calibri" w:cs="Calibri"/>
          <w:b/>
          <w:sz w:val="24"/>
          <w:szCs w:val="24"/>
        </w:rPr>
        <w:t xml:space="preserve"> PLANTEAR UN ARGUMENTO:</w:t>
      </w:r>
      <w:r>
        <w:rPr>
          <w:rFonts w:ascii="Calibri" w:eastAsia="Calibri" w:hAnsi="Calibri" w:cs="Calibri"/>
          <w:sz w:val="24"/>
          <w:szCs w:val="24"/>
        </w:rPr>
        <w:t xml:space="preserve"> Aquí es donde damos la primera razón en la que se va a apoyar nuestro discurso que es la intención o lo que quiero demostrar en ese tiempo que voy a tener al frente. Es necesario que todo esto ocurra desde el inicio, ya que de esta </w:t>
      </w:r>
      <w:r>
        <w:rPr>
          <w:rFonts w:ascii="Calibri" w:eastAsia="Calibri" w:hAnsi="Calibri" w:cs="Calibri"/>
          <w:sz w:val="24"/>
          <w:szCs w:val="24"/>
        </w:rPr>
        <w:t xml:space="preserve">forma tendremos siempre a la audiencia de nuestro lado, escuchándonos, involucrándose y lo más </w:t>
      </w:r>
      <w:r>
        <w:rPr>
          <w:rFonts w:ascii="Calibri" w:eastAsia="Calibri" w:hAnsi="Calibri" w:cs="Calibri"/>
          <w:sz w:val="24"/>
          <w:szCs w:val="24"/>
        </w:rPr>
        <w:lastRenderedPageBreak/>
        <w:t>importante que es que piense que lo que estamos por decirle es una razón lo suficientemente contundente como para que nos siga escuchando y sean conducidos hacia</w:t>
      </w:r>
      <w:r>
        <w:rPr>
          <w:rFonts w:ascii="Calibri" w:eastAsia="Calibri" w:hAnsi="Calibri" w:cs="Calibri"/>
          <w:sz w:val="24"/>
          <w:szCs w:val="24"/>
        </w:rPr>
        <w:t xml:space="preserve"> algo.</w:t>
      </w:r>
    </w:p>
    <w:p w14:paraId="27BDEB97" w14:textId="77777777" w:rsidR="00E24289" w:rsidRDefault="00E2428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C03DAD2" w14:textId="77777777" w:rsidR="00E24289" w:rsidRDefault="00863412">
      <w:pPr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Por ejemplo: </w:t>
      </w:r>
      <w:r>
        <w:rPr>
          <w:rFonts w:ascii="Calibri" w:eastAsia="Calibri" w:hAnsi="Calibri" w:cs="Calibri"/>
          <w:i/>
          <w:sz w:val="24"/>
          <w:szCs w:val="24"/>
        </w:rPr>
        <w:t>“A mí me pasó que a los 19 años no sabía qué carrera elegir. Había pasado por varias universidades y nada de lo que quería lo podía hallar en esas aulas. Mis padres querían que fuese ingeniero de sistemas. Mis tíos querían que fuese abogado, pero yo lo que</w:t>
      </w:r>
      <w:r>
        <w:rPr>
          <w:rFonts w:ascii="Calibri" w:eastAsia="Calibri" w:hAnsi="Calibri" w:cs="Calibri"/>
          <w:i/>
          <w:sz w:val="24"/>
          <w:szCs w:val="24"/>
        </w:rPr>
        <w:t xml:space="preserve"> quería era diseñar videojuegos.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Entonces decidí que lo primero que debía hacer para ser feliz era dejar de estar a la expectativa de lo que los demás querían para mí y hacer aquello que yo quería para mí”. </w:t>
      </w:r>
    </w:p>
    <w:p w14:paraId="7AEE7165" w14:textId="77777777" w:rsidR="00E24289" w:rsidRDefault="00E2428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88117FE" w14:textId="77777777" w:rsidR="00E24289" w:rsidRDefault="00863412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Ahora les toca a ustedes. Realicen estos tres primeros pasos para empezar a delimitar las fronteras que seguirá su discurso y complementarlos con la información vertida en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ppt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7B823F1D" w14:textId="77777777" w:rsidR="00E24289" w:rsidRDefault="00E24289">
      <w:pPr>
        <w:rPr>
          <w:rFonts w:ascii="Calibri" w:eastAsia="Calibri" w:hAnsi="Calibri" w:cs="Calibri"/>
          <w:b/>
          <w:sz w:val="24"/>
          <w:szCs w:val="24"/>
        </w:rPr>
      </w:pPr>
    </w:p>
    <w:p w14:paraId="4EBC458D" w14:textId="77777777" w:rsidR="00E24289" w:rsidRDefault="0086341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1- FRASE INICIAL</w:t>
      </w:r>
    </w:p>
    <w:p w14:paraId="27C5228B" w14:textId="77777777" w:rsidR="00E24289" w:rsidRDefault="0086341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2- PLANTEAR UNA PREGUNTA</w:t>
      </w:r>
    </w:p>
    <w:p w14:paraId="50CAECB0" w14:textId="77777777" w:rsidR="00E24289" w:rsidRDefault="0086341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3- PLANTEAR UN PRIMER ARGUMENTO</w:t>
      </w:r>
    </w:p>
    <w:sectPr w:rsidR="00E24289">
      <w:headerReference w:type="default" r:id="rId7"/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6A1E" w14:textId="77777777" w:rsidR="00863412" w:rsidRDefault="00863412">
      <w:pPr>
        <w:spacing w:line="240" w:lineRule="auto"/>
      </w:pPr>
      <w:r>
        <w:separator/>
      </w:r>
    </w:p>
  </w:endnote>
  <w:endnote w:type="continuationSeparator" w:id="0">
    <w:p w14:paraId="4D8EA40A" w14:textId="77777777" w:rsidR="00863412" w:rsidRDefault="00863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D69E" w14:textId="77777777" w:rsidR="00E24289" w:rsidRDefault="008634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992D8F" w14:textId="77777777" w:rsidR="00E24289" w:rsidRDefault="00E242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3D79" w14:textId="77777777" w:rsidR="00E24289" w:rsidRDefault="008634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002D53">
      <w:rPr>
        <w:rFonts w:ascii="Calibri" w:eastAsia="Calibri" w:hAnsi="Calibri" w:cs="Calibri"/>
        <w:color w:val="000000"/>
      </w:rPr>
      <w:fldChar w:fldCharType="separate"/>
    </w:r>
    <w:r w:rsidR="00002D53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5E5CFD75" w14:textId="77777777" w:rsidR="00E24289" w:rsidRDefault="00E242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7632" w14:textId="77777777" w:rsidR="00863412" w:rsidRDefault="00863412">
      <w:pPr>
        <w:spacing w:line="240" w:lineRule="auto"/>
      </w:pPr>
      <w:r>
        <w:separator/>
      </w:r>
    </w:p>
  </w:footnote>
  <w:footnote w:type="continuationSeparator" w:id="0">
    <w:p w14:paraId="395DCF1C" w14:textId="77777777" w:rsidR="00863412" w:rsidRDefault="00863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0B72" w14:textId="77777777" w:rsidR="00E24289" w:rsidRDefault="00863412">
    <w:pPr>
      <w:jc w:val="both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Comunicación y gestión de la información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361D923" wp14:editId="2BD3C099">
          <wp:simplePos x="0" y="0"/>
          <wp:positionH relativeFrom="column">
            <wp:posOffset>4667250</wp:posOffset>
          </wp:positionH>
          <wp:positionV relativeFrom="paragraph">
            <wp:posOffset>-171448</wp:posOffset>
          </wp:positionV>
          <wp:extent cx="1224814" cy="379466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289"/>
    <w:rsid w:val="00002D53"/>
    <w:rsid w:val="00863412"/>
    <w:rsid w:val="00E2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5B8F8"/>
  <w15:docId w15:val="{E1EB9F7F-4981-4E96-9922-27C71C79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B7C4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C45"/>
  </w:style>
  <w:style w:type="paragraph" w:styleId="Piedepgina">
    <w:name w:val="footer"/>
    <w:basedOn w:val="Normal"/>
    <w:link w:val="PiedepginaCar"/>
    <w:uiPriority w:val="99"/>
    <w:unhideWhenUsed/>
    <w:rsid w:val="00FB7C4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C45"/>
  </w:style>
  <w:style w:type="character" w:styleId="Nmerodepgina">
    <w:name w:val="page number"/>
    <w:basedOn w:val="Fuentedeprrafopredeter"/>
    <w:uiPriority w:val="99"/>
    <w:semiHidden/>
    <w:unhideWhenUsed/>
    <w:rsid w:val="00FB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b+4Q3z59+exJa4j2m1Mo9cJr9w==">AMUW2mVTWnkBbw5n6DfyUav3/G0buSPbjlFRYp4DvvpfZvwB5iCHcxwyOvjbALcSlxcWdsHKdDNb3WjO8RB+kB/JDDDrQwnnklHOpctpx4Mhh9umxaTtV54+4yAZYG5gTd/60M8fhlrk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Nailym Yohanie Leon Milla</dc:creator>
  <cp:lastModifiedBy>ASUS</cp:lastModifiedBy>
  <cp:revision>2</cp:revision>
  <dcterms:created xsi:type="dcterms:W3CDTF">2021-04-17T15:14:00Z</dcterms:created>
  <dcterms:modified xsi:type="dcterms:W3CDTF">2021-04-17T15:14:00Z</dcterms:modified>
</cp:coreProperties>
</file>