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910A8" w14:textId="2F9E01AE" w:rsidR="001F2CA3" w:rsidRPr="00CE630A" w:rsidRDefault="00411A29" w:rsidP="00F80188">
      <w:pPr>
        <w:pStyle w:val="Ttulo"/>
        <w:jc w:val="center"/>
        <w:rPr>
          <w:rStyle w:val="Ttulodellibro"/>
          <w:rFonts w:ascii="Times New Roman" w:hAnsi="Times New Roman" w:cs="Times New Roman"/>
          <w:b w:val="0"/>
          <w:bCs w:val="0"/>
          <w:i w:val="0"/>
          <w:iCs w:val="0"/>
          <w:spacing w:val="-10"/>
        </w:rPr>
      </w:pPr>
      <w:r w:rsidRPr="00CE630A">
        <w:rPr>
          <w:rStyle w:val="Ttulodellibro"/>
          <w:rFonts w:ascii="Times New Roman" w:hAnsi="Times New Roman" w:cs="Times New Roman"/>
          <w:b w:val="0"/>
          <w:bCs w:val="0"/>
          <w:i w:val="0"/>
          <w:iCs w:val="0"/>
          <w:spacing w:val="-10"/>
        </w:rPr>
        <w:t>Obligatorio Bases de Datos</w:t>
      </w:r>
    </w:p>
    <w:p w14:paraId="06D695CA" w14:textId="2CB9A52F" w:rsidR="00411A29" w:rsidRPr="00CE630A" w:rsidRDefault="00411A29" w:rsidP="00411A29">
      <w:pPr>
        <w:jc w:val="center"/>
        <w:rPr>
          <w:rStyle w:val="Textoennegrita"/>
          <w:rFonts w:ascii="Times New Roman" w:hAnsi="Times New Roman" w:cs="Times New Roman"/>
          <w:sz w:val="24"/>
          <w:szCs w:val="24"/>
        </w:rPr>
      </w:pPr>
      <w:r w:rsidRPr="00CE630A">
        <w:rPr>
          <w:rStyle w:val="Textoennegrita"/>
          <w:rFonts w:ascii="Times New Roman" w:hAnsi="Times New Roman" w:cs="Times New Roman"/>
          <w:sz w:val="24"/>
          <w:szCs w:val="24"/>
        </w:rPr>
        <w:t>Documentación</w:t>
      </w:r>
    </w:p>
    <w:p w14:paraId="6441888E" w14:textId="28514FFC" w:rsidR="00411A29" w:rsidRPr="00CE630A" w:rsidRDefault="00411A29" w:rsidP="00F80188">
      <w:pPr>
        <w:jc w:val="center"/>
        <w:rPr>
          <w:rStyle w:val="Textoennegrita"/>
          <w:rFonts w:ascii="Times New Roman" w:hAnsi="Times New Roman" w:cs="Times New Roman"/>
          <w:b w:val="0"/>
          <w:bCs w:val="0"/>
          <w:sz w:val="24"/>
          <w:szCs w:val="24"/>
        </w:rPr>
      </w:pPr>
      <w:r w:rsidRPr="00CE630A">
        <w:rPr>
          <w:rStyle w:val="Textoennegrita"/>
          <w:rFonts w:ascii="Times New Roman" w:hAnsi="Times New Roman" w:cs="Times New Roman"/>
          <w:b w:val="0"/>
          <w:bCs w:val="0"/>
          <w:sz w:val="24"/>
          <w:szCs w:val="24"/>
        </w:rPr>
        <w:t>Constanza Bonino, Sebastián Freire</w:t>
      </w:r>
    </w:p>
    <w:sdt>
      <w:sdtPr>
        <w:rPr>
          <w:rFonts w:ascii="Times New Roman" w:eastAsiaTheme="minorHAnsi" w:hAnsi="Times New Roman" w:cs="Times New Roman"/>
          <w:color w:val="auto"/>
          <w:sz w:val="22"/>
          <w:szCs w:val="22"/>
          <w:lang w:val="es-ES" w:eastAsia="en-US"/>
        </w:rPr>
        <w:id w:val="1806976240"/>
        <w:docPartObj>
          <w:docPartGallery w:val="Table of Contents"/>
          <w:docPartUnique/>
        </w:docPartObj>
      </w:sdtPr>
      <w:sdtEndPr>
        <w:rPr>
          <w:b/>
          <w:bCs/>
          <w:sz w:val="24"/>
          <w:szCs w:val="24"/>
        </w:rPr>
      </w:sdtEndPr>
      <w:sdtContent>
        <w:p w14:paraId="69FA7487" w14:textId="2D9B0CC7" w:rsidR="001F2CA3" w:rsidRPr="00CE630A" w:rsidRDefault="001F2CA3">
          <w:pPr>
            <w:pStyle w:val="TtuloTDC"/>
            <w:rPr>
              <w:rFonts w:ascii="Times New Roman" w:hAnsi="Times New Roman" w:cs="Times New Roman"/>
            </w:rPr>
          </w:pPr>
          <w:r w:rsidRPr="00CE630A">
            <w:rPr>
              <w:rFonts w:ascii="Times New Roman" w:hAnsi="Times New Roman" w:cs="Times New Roman"/>
              <w:lang w:val="es-ES"/>
            </w:rPr>
            <w:t>Contenido</w:t>
          </w:r>
        </w:p>
        <w:p w14:paraId="60F6FF87" w14:textId="3749FFF5" w:rsidR="00411A29" w:rsidRPr="00CE630A" w:rsidRDefault="00411A29">
          <w:pPr>
            <w:pStyle w:val="TDC1"/>
            <w:tabs>
              <w:tab w:val="right" w:leader="dot" w:pos="8494"/>
            </w:tabs>
            <w:rPr>
              <w:rFonts w:ascii="Times New Roman" w:eastAsiaTheme="minorEastAsia" w:hAnsi="Times New Roman" w:cs="Times New Roman"/>
              <w:noProof/>
              <w:kern w:val="2"/>
              <w:sz w:val="28"/>
              <w:szCs w:val="28"/>
              <w:lang w:eastAsia="es-UY"/>
              <w14:ligatures w14:val="standardContextual"/>
            </w:rPr>
          </w:pPr>
          <w:r w:rsidRPr="00CE630A">
            <w:rPr>
              <w:rFonts w:ascii="Times New Roman" w:hAnsi="Times New Roman" w:cs="Times New Roman"/>
              <w:sz w:val="24"/>
              <w:szCs w:val="24"/>
            </w:rPr>
            <w:fldChar w:fldCharType="begin"/>
          </w:r>
          <w:r w:rsidRPr="00CE630A">
            <w:rPr>
              <w:rFonts w:ascii="Times New Roman" w:hAnsi="Times New Roman" w:cs="Times New Roman"/>
              <w:sz w:val="24"/>
              <w:szCs w:val="24"/>
            </w:rPr>
            <w:instrText xml:space="preserve"> TOC \o "1-2" \h \z \u </w:instrText>
          </w:r>
          <w:r w:rsidRPr="00CE630A">
            <w:rPr>
              <w:rFonts w:ascii="Times New Roman" w:hAnsi="Times New Roman" w:cs="Times New Roman"/>
              <w:sz w:val="24"/>
              <w:szCs w:val="24"/>
            </w:rPr>
            <w:fldChar w:fldCharType="separate"/>
          </w:r>
          <w:hyperlink w:anchor="_Toc202267798" w:history="1">
            <w:r w:rsidRPr="00CE630A">
              <w:rPr>
                <w:rStyle w:val="Hipervnculo"/>
                <w:rFonts w:ascii="Times New Roman" w:hAnsi="Times New Roman" w:cs="Times New Roman"/>
                <w:noProof/>
                <w:sz w:val="24"/>
                <w:szCs w:val="24"/>
              </w:rPr>
              <w:t>Instructivo</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_Toc202267798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2</w:t>
            </w:r>
            <w:r w:rsidRPr="00CE630A">
              <w:rPr>
                <w:rFonts w:ascii="Times New Roman" w:hAnsi="Times New Roman" w:cs="Times New Roman"/>
                <w:noProof/>
                <w:webHidden/>
                <w:sz w:val="24"/>
                <w:szCs w:val="24"/>
              </w:rPr>
              <w:fldChar w:fldCharType="end"/>
            </w:r>
          </w:hyperlink>
        </w:p>
        <w:p w14:paraId="7EB5CB6F" w14:textId="223B5F08"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799" w:history="1">
            <w:r w:rsidRPr="00CE630A">
              <w:rPr>
                <w:rStyle w:val="Hipervnculo"/>
                <w:rFonts w:ascii="Times New Roman" w:hAnsi="Times New Roman" w:cs="Times New Roman"/>
                <w:noProof/>
                <w:sz w:val="24"/>
                <w:szCs w:val="24"/>
              </w:rPr>
              <w:t>Clonación del repositorio</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_Toc202267799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2</w:t>
            </w:r>
            <w:r w:rsidRPr="00CE630A">
              <w:rPr>
                <w:rFonts w:ascii="Times New Roman" w:hAnsi="Times New Roman" w:cs="Times New Roman"/>
                <w:noProof/>
                <w:webHidden/>
                <w:sz w:val="24"/>
                <w:szCs w:val="24"/>
              </w:rPr>
              <w:fldChar w:fldCharType="end"/>
            </w:r>
          </w:hyperlink>
        </w:p>
        <w:p w14:paraId="1F4A6906" w14:textId="1928E274"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0" w:history="1">
            <w:r w:rsidRPr="00CE630A">
              <w:rPr>
                <w:rStyle w:val="Hipervnculo"/>
                <w:rFonts w:ascii="Times New Roman" w:hAnsi="Times New Roman" w:cs="Times New Roman"/>
                <w:noProof/>
                <w:sz w:val="24"/>
                <w:szCs w:val="24"/>
              </w:rPr>
              <w:t>Base de datos</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_Toc202267800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2</w:t>
            </w:r>
            <w:r w:rsidRPr="00CE630A">
              <w:rPr>
                <w:rFonts w:ascii="Times New Roman" w:hAnsi="Times New Roman" w:cs="Times New Roman"/>
                <w:noProof/>
                <w:webHidden/>
                <w:sz w:val="24"/>
                <w:szCs w:val="24"/>
              </w:rPr>
              <w:fldChar w:fldCharType="end"/>
            </w:r>
          </w:hyperlink>
        </w:p>
        <w:p w14:paraId="04ABBCDC" w14:textId="7B79A2AD"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1" w:history="1">
            <w:r w:rsidRPr="00CE630A">
              <w:rPr>
                <w:rStyle w:val="Hipervnculo"/>
                <w:rFonts w:ascii="Times New Roman" w:hAnsi="Times New Roman" w:cs="Times New Roman"/>
                <w:noProof/>
                <w:sz w:val="24"/>
                <w:szCs w:val="24"/>
              </w:rPr>
              <w:t>Correr la aplicación localmente</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_Toc202267801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2</w:t>
            </w:r>
            <w:r w:rsidRPr="00CE630A">
              <w:rPr>
                <w:rFonts w:ascii="Times New Roman" w:hAnsi="Times New Roman" w:cs="Times New Roman"/>
                <w:noProof/>
                <w:webHidden/>
                <w:sz w:val="24"/>
                <w:szCs w:val="24"/>
              </w:rPr>
              <w:fldChar w:fldCharType="end"/>
            </w:r>
          </w:hyperlink>
        </w:p>
        <w:p w14:paraId="4B7907CE" w14:textId="5DA8E1D0" w:rsidR="00411A29" w:rsidRPr="00CE630A" w:rsidRDefault="00411A29">
          <w:pPr>
            <w:pStyle w:val="TDC1"/>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2" w:history="1">
            <w:r w:rsidRPr="00CE630A">
              <w:rPr>
                <w:rStyle w:val="Hipervnculo"/>
                <w:rFonts w:ascii="Times New Roman" w:hAnsi="Times New Roman" w:cs="Times New Roman"/>
                <w:noProof/>
                <w:sz w:val="24"/>
                <w:szCs w:val="24"/>
              </w:rPr>
              <w:t>Layout</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_Toc202267802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3</w:t>
            </w:r>
            <w:r w:rsidRPr="00CE630A">
              <w:rPr>
                <w:rFonts w:ascii="Times New Roman" w:hAnsi="Times New Roman" w:cs="Times New Roman"/>
                <w:noProof/>
                <w:webHidden/>
                <w:sz w:val="24"/>
                <w:szCs w:val="24"/>
              </w:rPr>
              <w:fldChar w:fldCharType="end"/>
            </w:r>
          </w:hyperlink>
        </w:p>
        <w:p w14:paraId="7D2D5967" w14:textId="1DA12C26" w:rsidR="00411A29" w:rsidRPr="00CE630A" w:rsidRDefault="00411A29">
          <w:pPr>
            <w:pStyle w:val="TDC1"/>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3" w:history="1">
            <w:r w:rsidRPr="00CE630A">
              <w:rPr>
                <w:rStyle w:val="Hipervnculo"/>
                <w:rFonts w:ascii="Times New Roman" w:hAnsi="Times New Roman" w:cs="Times New Roman"/>
                <w:noProof/>
                <w:sz w:val="24"/>
                <w:szCs w:val="24"/>
              </w:rPr>
              <w:t>Informe</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_Toc202267803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4</w:t>
            </w:r>
            <w:r w:rsidRPr="00CE630A">
              <w:rPr>
                <w:rFonts w:ascii="Times New Roman" w:hAnsi="Times New Roman" w:cs="Times New Roman"/>
                <w:noProof/>
                <w:webHidden/>
                <w:sz w:val="24"/>
                <w:szCs w:val="24"/>
              </w:rPr>
              <w:fldChar w:fldCharType="end"/>
            </w:r>
          </w:hyperlink>
        </w:p>
        <w:p w14:paraId="4FCBB004" w14:textId="40C33937"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4" w:history="1">
            <w:r w:rsidRPr="00CE630A">
              <w:rPr>
                <w:rStyle w:val="Hipervnculo"/>
                <w:rFonts w:ascii="Times New Roman" w:hAnsi="Times New Roman" w:cs="Times New Roman"/>
                <w:noProof/>
                <w:sz w:val="24"/>
                <w:szCs w:val="24"/>
              </w:rPr>
              <w:t>Tecnologías utilizadas</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_Toc202267804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4</w:t>
            </w:r>
            <w:r w:rsidRPr="00CE630A">
              <w:rPr>
                <w:rFonts w:ascii="Times New Roman" w:hAnsi="Times New Roman" w:cs="Times New Roman"/>
                <w:noProof/>
                <w:webHidden/>
                <w:sz w:val="24"/>
                <w:szCs w:val="24"/>
              </w:rPr>
              <w:fldChar w:fldCharType="end"/>
            </w:r>
          </w:hyperlink>
        </w:p>
        <w:p w14:paraId="542C5CFF" w14:textId="16657167"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5" w:history="1">
            <w:r w:rsidRPr="00CE630A">
              <w:rPr>
                <w:rStyle w:val="Hipervnculo"/>
                <w:rFonts w:ascii="Times New Roman" w:hAnsi="Times New Roman" w:cs="Times New Roman"/>
                <w:noProof/>
                <w:sz w:val="24"/>
                <w:szCs w:val="24"/>
              </w:rPr>
              <w:t>Bitácora de trabajo</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_Toc202267805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4</w:t>
            </w:r>
            <w:r w:rsidRPr="00CE630A">
              <w:rPr>
                <w:rFonts w:ascii="Times New Roman" w:hAnsi="Times New Roman" w:cs="Times New Roman"/>
                <w:noProof/>
                <w:webHidden/>
                <w:sz w:val="24"/>
                <w:szCs w:val="24"/>
              </w:rPr>
              <w:fldChar w:fldCharType="end"/>
            </w:r>
          </w:hyperlink>
        </w:p>
        <w:p w14:paraId="44F890C8" w14:textId="69FF1BF0" w:rsidR="00411A29" w:rsidRPr="00CE630A" w:rsidRDefault="00411A29">
          <w:pPr>
            <w:pStyle w:val="TDC2"/>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6" w:history="1">
            <w:r w:rsidRPr="00CE630A">
              <w:rPr>
                <w:rStyle w:val="Hipervnculo"/>
                <w:rFonts w:ascii="Times New Roman" w:hAnsi="Times New Roman" w:cs="Times New Roman"/>
                <w:noProof/>
                <w:sz w:val="24"/>
                <w:szCs w:val="24"/>
              </w:rPr>
              <w:t>Mejoras y extensiones propuestas</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_Toc202267806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5</w:t>
            </w:r>
            <w:r w:rsidRPr="00CE630A">
              <w:rPr>
                <w:rFonts w:ascii="Times New Roman" w:hAnsi="Times New Roman" w:cs="Times New Roman"/>
                <w:noProof/>
                <w:webHidden/>
                <w:sz w:val="24"/>
                <w:szCs w:val="24"/>
              </w:rPr>
              <w:fldChar w:fldCharType="end"/>
            </w:r>
          </w:hyperlink>
        </w:p>
        <w:p w14:paraId="0ED722F3" w14:textId="7601598A" w:rsidR="00411A29" w:rsidRPr="00CE630A" w:rsidRDefault="00411A29">
          <w:pPr>
            <w:pStyle w:val="TDC1"/>
            <w:tabs>
              <w:tab w:val="right" w:leader="dot" w:pos="8494"/>
            </w:tabs>
            <w:rPr>
              <w:rFonts w:ascii="Times New Roman" w:eastAsiaTheme="minorEastAsia" w:hAnsi="Times New Roman" w:cs="Times New Roman"/>
              <w:noProof/>
              <w:kern w:val="2"/>
              <w:sz w:val="28"/>
              <w:szCs w:val="28"/>
              <w:lang w:eastAsia="es-UY"/>
              <w14:ligatures w14:val="standardContextual"/>
            </w:rPr>
          </w:pPr>
          <w:hyperlink w:anchor="_Toc202267807" w:history="1">
            <w:r w:rsidRPr="00CE630A">
              <w:rPr>
                <w:rStyle w:val="Hipervnculo"/>
                <w:rFonts w:ascii="Times New Roman" w:hAnsi="Times New Roman" w:cs="Times New Roman"/>
                <w:noProof/>
                <w:sz w:val="24"/>
                <w:szCs w:val="24"/>
                <w:lang w:val="es-ES"/>
              </w:rPr>
              <w:t>Referencias</w:t>
            </w:r>
            <w:r w:rsidRPr="00CE630A">
              <w:rPr>
                <w:rFonts w:ascii="Times New Roman" w:hAnsi="Times New Roman" w:cs="Times New Roman"/>
                <w:noProof/>
                <w:webHidden/>
                <w:sz w:val="24"/>
                <w:szCs w:val="24"/>
              </w:rPr>
              <w:tab/>
            </w:r>
            <w:r w:rsidRPr="00CE630A">
              <w:rPr>
                <w:rFonts w:ascii="Times New Roman" w:hAnsi="Times New Roman" w:cs="Times New Roman"/>
                <w:noProof/>
                <w:webHidden/>
                <w:sz w:val="24"/>
                <w:szCs w:val="24"/>
              </w:rPr>
              <w:fldChar w:fldCharType="begin"/>
            </w:r>
            <w:r w:rsidRPr="00CE630A">
              <w:rPr>
                <w:rFonts w:ascii="Times New Roman" w:hAnsi="Times New Roman" w:cs="Times New Roman"/>
                <w:noProof/>
                <w:webHidden/>
                <w:sz w:val="24"/>
                <w:szCs w:val="24"/>
              </w:rPr>
              <w:instrText xml:space="preserve"> PAGEREF _Toc202267807 \h </w:instrText>
            </w:r>
            <w:r w:rsidRPr="00CE630A">
              <w:rPr>
                <w:rFonts w:ascii="Times New Roman" w:hAnsi="Times New Roman" w:cs="Times New Roman"/>
                <w:noProof/>
                <w:webHidden/>
                <w:sz w:val="24"/>
                <w:szCs w:val="24"/>
              </w:rPr>
            </w:r>
            <w:r w:rsidRPr="00CE630A">
              <w:rPr>
                <w:rFonts w:ascii="Times New Roman" w:hAnsi="Times New Roman" w:cs="Times New Roman"/>
                <w:noProof/>
                <w:webHidden/>
                <w:sz w:val="24"/>
                <w:szCs w:val="24"/>
              </w:rPr>
              <w:fldChar w:fldCharType="separate"/>
            </w:r>
            <w:r w:rsidRPr="00CE630A">
              <w:rPr>
                <w:rFonts w:ascii="Times New Roman" w:hAnsi="Times New Roman" w:cs="Times New Roman"/>
                <w:noProof/>
                <w:webHidden/>
                <w:sz w:val="24"/>
                <w:szCs w:val="24"/>
              </w:rPr>
              <w:t>6</w:t>
            </w:r>
            <w:r w:rsidRPr="00CE630A">
              <w:rPr>
                <w:rFonts w:ascii="Times New Roman" w:hAnsi="Times New Roman" w:cs="Times New Roman"/>
                <w:noProof/>
                <w:webHidden/>
                <w:sz w:val="24"/>
                <w:szCs w:val="24"/>
              </w:rPr>
              <w:fldChar w:fldCharType="end"/>
            </w:r>
          </w:hyperlink>
        </w:p>
        <w:p w14:paraId="48553F7A" w14:textId="6E647308" w:rsidR="001F2CA3" w:rsidRPr="00CE630A" w:rsidRDefault="00411A29">
          <w:pPr>
            <w:rPr>
              <w:rFonts w:ascii="Times New Roman" w:hAnsi="Times New Roman" w:cs="Times New Roman"/>
              <w:sz w:val="24"/>
              <w:szCs w:val="24"/>
            </w:rPr>
          </w:pPr>
          <w:r w:rsidRPr="00CE630A">
            <w:rPr>
              <w:rFonts w:ascii="Times New Roman" w:hAnsi="Times New Roman" w:cs="Times New Roman"/>
              <w:sz w:val="24"/>
              <w:szCs w:val="24"/>
            </w:rPr>
            <w:fldChar w:fldCharType="end"/>
          </w:r>
        </w:p>
      </w:sdtContent>
    </w:sdt>
    <w:p w14:paraId="37058483" w14:textId="77777777" w:rsidR="001F2CA3" w:rsidRPr="00CE630A" w:rsidRDefault="001F2CA3">
      <w:pPr>
        <w:rPr>
          <w:rFonts w:ascii="Times New Roman" w:hAnsi="Times New Roman" w:cs="Times New Roman"/>
        </w:rPr>
      </w:pPr>
    </w:p>
    <w:p w14:paraId="0AD4D68D" w14:textId="77777777" w:rsidR="001F2CA3" w:rsidRPr="00CE630A" w:rsidRDefault="001F2CA3">
      <w:pPr>
        <w:rPr>
          <w:rFonts w:ascii="Times New Roman" w:hAnsi="Times New Roman" w:cs="Times New Roman"/>
        </w:rPr>
      </w:pPr>
    </w:p>
    <w:p w14:paraId="46C4C890" w14:textId="77777777" w:rsidR="001F2CA3" w:rsidRPr="00CE630A" w:rsidRDefault="001F2CA3">
      <w:pPr>
        <w:rPr>
          <w:rFonts w:ascii="Times New Roman" w:hAnsi="Times New Roman" w:cs="Times New Roman"/>
        </w:rPr>
      </w:pPr>
    </w:p>
    <w:p w14:paraId="25C9488B" w14:textId="77777777" w:rsidR="001F2CA3" w:rsidRPr="00CE630A" w:rsidRDefault="001F2CA3">
      <w:pPr>
        <w:rPr>
          <w:rFonts w:ascii="Times New Roman" w:hAnsi="Times New Roman" w:cs="Times New Roman"/>
        </w:rPr>
      </w:pPr>
    </w:p>
    <w:p w14:paraId="734FF36E" w14:textId="77777777" w:rsidR="001F2CA3" w:rsidRPr="00CE630A" w:rsidRDefault="001F2CA3">
      <w:pPr>
        <w:rPr>
          <w:rFonts w:ascii="Times New Roman" w:hAnsi="Times New Roman" w:cs="Times New Roman"/>
        </w:rPr>
      </w:pPr>
    </w:p>
    <w:p w14:paraId="2F055A8C" w14:textId="77777777" w:rsidR="001F2CA3" w:rsidRPr="00CE630A" w:rsidRDefault="001F2CA3">
      <w:pPr>
        <w:rPr>
          <w:rFonts w:ascii="Times New Roman" w:hAnsi="Times New Roman" w:cs="Times New Roman"/>
        </w:rPr>
      </w:pPr>
    </w:p>
    <w:p w14:paraId="7BDAE8E2" w14:textId="77777777" w:rsidR="001F2CA3" w:rsidRPr="00CE630A" w:rsidRDefault="001F2CA3">
      <w:pPr>
        <w:rPr>
          <w:rFonts w:ascii="Times New Roman" w:hAnsi="Times New Roman" w:cs="Times New Roman"/>
        </w:rPr>
      </w:pPr>
    </w:p>
    <w:p w14:paraId="643B5015" w14:textId="77777777" w:rsidR="001F2CA3" w:rsidRPr="00CE630A" w:rsidRDefault="001F2CA3">
      <w:pPr>
        <w:rPr>
          <w:rFonts w:ascii="Times New Roman" w:hAnsi="Times New Roman" w:cs="Times New Roman"/>
        </w:rPr>
      </w:pPr>
    </w:p>
    <w:p w14:paraId="7D645503" w14:textId="77777777" w:rsidR="001F2CA3" w:rsidRPr="00CE630A" w:rsidRDefault="001F2CA3">
      <w:pPr>
        <w:rPr>
          <w:rFonts w:ascii="Times New Roman" w:hAnsi="Times New Roman" w:cs="Times New Roman"/>
        </w:rPr>
      </w:pPr>
    </w:p>
    <w:p w14:paraId="5D868A95" w14:textId="77777777" w:rsidR="001F2CA3" w:rsidRPr="00CE630A" w:rsidRDefault="001F2CA3">
      <w:pPr>
        <w:rPr>
          <w:rFonts w:ascii="Times New Roman" w:hAnsi="Times New Roman" w:cs="Times New Roman"/>
        </w:rPr>
      </w:pPr>
    </w:p>
    <w:p w14:paraId="6BE323F5" w14:textId="77777777" w:rsidR="001F2CA3" w:rsidRPr="00CE630A" w:rsidRDefault="001F2CA3">
      <w:pPr>
        <w:rPr>
          <w:rFonts w:ascii="Times New Roman" w:hAnsi="Times New Roman" w:cs="Times New Roman"/>
        </w:rPr>
      </w:pPr>
    </w:p>
    <w:p w14:paraId="5D373E8F" w14:textId="77777777" w:rsidR="001F2CA3" w:rsidRPr="00CE630A" w:rsidRDefault="001F2CA3">
      <w:pPr>
        <w:rPr>
          <w:rFonts w:ascii="Times New Roman" w:hAnsi="Times New Roman" w:cs="Times New Roman"/>
        </w:rPr>
      </w:pPr>
    </w:p>
    <w:p w14:paraId="49BB9FA1" w14:textId="77777777" w:rsidR="001F2CA3" w:rsidRPr="00CE630A" w:rsidRDefault="001F2CA3">
      <w:pPr>
        <w:rPr>
          <w:rFonts w:ascii="Times New Roman" w:hAnsi="Times New Roman" w:cs="Times New Roman"/>
        </w:rPr>
      </w:pPr>
    </w:p>
    <w:p w14:paraId="0053DA4D" w14:textId="77777777" w:rsidR="001F2CA3" w:rsidRPr="00CE630A" w:rsidRDefault="001F2CA3">
      <w:pPr>
        <w:rPr>
          <w:rFonts w:ascii="Times New Roman" w:hAnsi="Times New Roman" w:cs="Times New Roman"/>
        </w:rPr>
      </w:pPr>
    </w:p>
    <w:p w14:paraId="5B9D0221" w14:textId="77777777" w:rsidR="001F2CA3" w:rsidRPr="00CE630A" w:rsidRDefault="001F2CA3">
      <w:pPr>
        <w:rPr>
          <w:rFonts w:ascii="Times New Roman" w:hAnsi="Times New Roman" w:cs="Times New Roman"/>
        </w:rPr>
      </w:pPr>
    </w:p>
    <w:p w14:paraId="6FE41561" w14:textId="77777777" w:rsidR="001F2CA3" w:rsidRPr="00CE630A" w:rsidRDefault="001F2CA3">
      <w:pPr>
        <w:rPr>
          <w:rFonts w:ascii="Times New Roman" w:hAnsi="Times New Roman" w:cs="Times New Roman"/>
        </w:rPr>
      </w:pPr>
    </w:p>
    <w:p w14:paraId="25660B11" w14:textId="384292CC" w:rsidR="002850D5" w:rsidRPr="00CE630A" w:rsidRDefault="00EE0F2B" w:rsidP="001767CF">
      <w:pPr>
        <w:pStyle w:val="Ttulo1"/>
        <w:jc w:val="both"/>
        <w:rPr>
          <w:rFonts w:ascii="Times New Roman" w:hAnsi="Times New Roman" w:cs="Times New Roman"/>
        </w:rPr>
      </w:pPr>
      <w:bookmarkStart w:id="0" w:name="_Toc202267798"/>
      <w:bookmarkStart w:id="1" w:name="_Hlk202272013"/>
      <w:r w:rsidRPr="00CE630A">
        <w:rPr>
          <w:rFonts w:ascii="Times New Roman" w:hAnsi="Times New Roman" w:cs="Times New Roman"/>
        </w:rPr>
        <w:lastRenderedPageBreak/>
        <w:t>Instructivo</w:t>
      </w:r>
      <w:bookmarkEnd w:id="0"/>
    </w:p>
    <w:p w14:paraId="674F6068" w14:textId="6D2C99B3" w:rsidR="00EE0F2B" w:rsidRPr="00CE630A" w:rsidRDefault="00EE0F2B" w:rsidP="001767CF">
      <w:pPr>
        <w:pStyle w:val="Ttulo2"/>
        <w:jc w:val="both"/>
        <w:rPr>
          <w:rFonts w:ascii="Times New Roman" w:hAnsi="Times New Roman" w:cs="Times New Roman"/>
        </w:rPr>
      </w:pPr>
      <w:bookmarkStart w:id="2" w:name="_Toc202267799"/>
      <w:r w:rsidRPr="00CE630A">
        <w:rPr>
          <w:rFonts w:ascii="Times New Roman" w:hAnsi="Times New Roman" w:cs="Times New Roman"/>
        </w:rPr>
        <w:t>Clonación del repositorio</w:t>
      </w:r>
      <w:bookmarkEnd w:id="2"/>
    </w:p>
    <w:p w14:paraId="391EA3AB" w14:textId="41514C0C" w:rsidR="001F2CA3" w:rsidRPr="00CE630A" w:rsidRDefault="00EE0F2B" w:rsidP="001767CF">
      <w:pPr>
        <w:jc w:val="both"/>
        <w:rPr>
          <w:rFonts w:ascii="Times New Roman" w:hAnsi="Times New Roman" w:cs="Times New Roman"/>
          <w:sz w:val="24"/>
          <w:szCs w:val="24"/>
        </w:rPr>
      </w:pPr>
      <w:r w:rsidRPr="00CE630A">
        <w:rPr>
          <w:rFonts w:ascii="Times New Roman" w:hAnsi="Times New Roman" w:cs="Times New Roman"/>
          <w:sz w:val="24"/>
          <w:szCs w:val="24"/>
        </w:rPr>
        <w:t xml:space="preserve">En </w:t>
      </w:r>
      <w:r w:rsidR="001F2CA3" w:rsidRPr="00CE630A">
        <w:rPr>
          <w:rFonts w:ascii="Times New Roman" w:hAnsi="Times New Roman" w:cs="Times New Roman"/>
          <w:sz w:val="24"/>
          <w:szCs w:val="24"/>
        </w:rPr>
        <w:t>Símbolo</w:t>
      </w:r>
      <w:r w:rsidRPr="00CE630A">
        <w:rPr>
          <w:rFonts w:ascii="Times New Roman" w:hAnsi="Times New Roman" w:cs="Times New Roman"/>
          <w:sz w:val="24"/>
          <w:szCs w:val="24"/>
        </w:rPr>
        <w:t xml:space="preserve"> del Sistema, </w:t>
      </w:r>
      <w:r w:rsidR="001F2CA3" w:rsidRPr="00CE630A">
        <w:rPr>
          <w:rFonts w:ascii="Times New Roman" w:hAnsi="Times New Roman" w:cs="Times New Roman"/>
          <w:sz w:val="24"/>
          <w:szCs w:val="24"/>
        </w:rPr>
        <w:t>navegue hasta la carpeta en la que quiera clonar el repositorio y pegue la siguiente línea:</w:t>
      </w:r>
    </w:p>
    <w:p w14:paraId="412847A5" w14:textId="1EE228D0" w:rsidR="00EE0F2B" w:rsidRPr="00CE630A" w:rsidRDefault="001F2CA3" w:rsidP="001767CF">
      <w:pPr>
        <w:ind w:left="708"/>
        <w:jc w:val="both"/>
        <w:rPr>
          <w:rFonts w:ascii="Times New Roman" w:hAnsi="Times New Roman" w:cs="Times New Roman"/>
          <w:sz w:val="24"/>
          <w:szCs w:val="24"/>
        </w:rPr>
      </w:pPr>
      <w:r w:rsidRPr="00CE630A">
        <w:rPr>
          <w:rFonts w:ascii="Times New Roman" w:hAnsi="Times New Roman" w:cs="Times New Roman"/>
          <w:sz w:val="24"/>
          <w:szCs w:val="24"/>
        </w:rPr>
        <w:t>“</w:t>
      </w:r>
      <w:proofErr w:type="spellStart"/>
      <w:r w:rsidRPr="00CE630A">
        <w:rPr>
          <w:rFonts w:ascii="Times New Roman" w:hAnsi="Times New Roman" w:cs="Times New Roman"/>
          <w:i/>
          <w:iCs/>
          <w:sz w:val="24"/>
          <w:szCs w:val="24"/>
        </w:rPr>
        <w:t>git</w:t>
      </w:r>
      <w:proofErr w:type="spellEnd"/>
      <w:r w:rsidRPr="00CE630A">
        <w:rPr>
          <w:rFonts w:ascii="Times New Roman" w:hAnsi="Times New Roman" w:cs="Times New Roman"/>
          <w:i/>
          <w:iCs/>
          <w:sz w:val="24"/>
          <w:szCs w:val="24"/>
        </w:rPr>
        <w:t xml:space="preserve"> clone </w:t>
      </w:r>
      <w:hyperlink r:id="rId8" w:history="1">
        <w:r w:rsidRPr="00CE630A">
          <w:rPr>
            <w:rStyle w:val="Hipervnculo"/>
            <w:rFonts w:ascii="Times New Roman" w:hAnsi="Times New Roman" w:cs="Times New Roman"/>
            <w:i/>
            <w:iCs/>
            <w:sz w:val="24"/>
            <w:szCs w:val="24"/>
          </w:rPr>
          <w:t>https://github.com/sebastian-freire/Obligatorio-BD.git</w:t>
        </w:r>
      </w:hyperlink>
      <w:r w:rsidRPr="00CE630A">
        <w:rPr>
          <w:rFonts w:ascii="Times New Roman" w:hAnsi="Times New Roman" w:cs="Times New Roman"/>
          <w:sz w:val="24"/>
          <w:szCs w:val="24"/>
        </w:rPr>
        <w:t>”</w:t>
      </w:r>
    </w:p>
    <w:p w14:paraId="38BCCA1A" w14:textId="201290CA" w:rsidR="005E6ECD" w:rsidRPr="00CE630A" w:rsidRDefault="001F2CA3" w:rsidP="001767CF">
      <w:pPr>
        <w:jc w:val="both"/>
        <w:rPr>
          <w:rFonts w:ascii="Times New Roman" w:hAnsi="Times New Roman" w:cs="Times New Roman"/>
          <w:sz w:val="24"/>
          <w:szCs w:val="24"/>
        </w:rPr>
      </w:pPr>
      <w:r w:rsidRPr="00CE630A">
        <w:rPr>
          <w:rFonts w:ascii="Times New Roman" w:hAnsi="Times New Roman" w:cs="Times New Roman"/>
          <w:sz w:val="24"/>
          <w:szCs w:val="24"/>
        </w:rPr>
        <w:t>Una vez clonado el repositorio ingrese al proyecto con su IDE de confianza</w:t>
      </w:r>
      <w:r w:rsidR="005E6ECD" w:rsidRPr="00CE630A">
        <w:rPr>
          <w:rFonts w:ascii="Times New Roman" w:hAnsi="Times New Roman" w:cs="Times New Roman"/>
          <w:sz w:val="24"/>
          <w:szCs w:val="24"/>
        </w:rPr>
        <w:t>.</w:t>
      </w:r>
    </w:p>
    <w:p w14:paraId="689BDBFC" w14:textId="32CCC7D6" w:rsidR="00387FA2" w:rsidRPr="00CE630A" w:rsidRDefault="00387FA2" w:rsidP="001767CF">
      <w:pPr>
        <w:pStyle w:val="Ttulo2"/>
        <w:jc w:val="both"/>
        <w:rPr>
          <w:rFonts w:ascii="Times New Roman" w:hAnsi="Times New Roman" w:cs="Times New Roman"/>
        </w:rPr>
      </w:pPr>
      <w:bookmarkStart w:id="3" w:name="_Toc202267800"/>
      <w:r w:rsidRPr="00CE630A">
        <w:rPr>
          <w:rFonts w:ascii="Times New Roman" w:hAnsi="Times New Roman" w:cs="Times New Roman"/>
        </w:rPr>
        <w:t>Base de datos</w:t>
      </w:r>
      <w:bookmarkEnd w:id="3"/>
    </w:p>
    <w:p w14:paraId="711AF8EE" w14:textId="0864A211" w:rsidR="00387FA2" w:rsidRPr="00CE630A" w:rsidRDefault="00387FA2" w:rsidP="00F46D7B">
      <w:pPr>
        <w:jc w:val="both"/>
        <w:rPr>
          <w:rFonts w:ascii="Times New Roman" w:hAnsi="Times New Roman" w:cs="Times New Roman"/>
          <w:sz w:val="24"/>
          <w:szCs w:val="24"/>
        </w:rPr>
      </w:pPr>
      <w:r w:rsidRPr="00CE630A">
        <w:rPr>
          <w:rFonts w:ascii="Times New Roman" w:hAnsi="Times New Roman" w:cs="Times New Roman"/>
          <w:sz w:val="24"/>
          <w:szCs w:val="24"/>
        </w:rPr>
        <w:t xml:space="preserve">Para poder tener los datos cargados al empezar a correr el programa, </w:t>
      </w:r>
      <w:r w:rsidR="009B064B" w:rsidRPr="00CE630A">
        <w:rPr>
          <w:rFonts w:ascii="Times New Roman" w:hAnsi="Times New Roman" w:cs="Times New Roman"/>
          <w:sz w:val="24"/>
          <w:szCs w:val="24"/>
        </w:rPr>
        <w:t>se deberá</w:t>
      </w:r>
      <w:r w:rsidRPr="00CE630A">
        <w:rPr>
          <w:rFonts w:ascii="Times New Roman" w:hAnsi="Times New Roman" w:cs="Times New Roman"/>
          <w:sz w:val="24"/>
          <w:szCs w:val="24"/>
        </w:rPr>
        <w:t xml:space="preserve"> correr </w:t>
      </w:r>
      <w:r w:rsidR="009B064B" w:rsidRPr="00CE630A">
        <w:rPr>
          <w:rFonts w:ascii="Times New Roman" w:hAnsi="Times New Roman" w:cs="Times New Roman"/>
          <w:sz w:val="24"/>
          <w:szCs w:val="24"/>
        </w:rPr>
        <w:t>el</w:t>
      </w:r>
      <w:r w:rsidRPr="00CE630A">
        <w:rPr>
          <w:rFonts w:ascii="Times New Roman" w:hAnsi="Times New Roman" w:cs="Times New Roman"/>
          <w:sz w:val="24"/>
          <w:szCs w:val="24"/>
        </w:rPr>
        <w:t xml:space="preserve"> archivo llamado </w:t>
      </w:r>
      <w:proofErr w:type="spellStart"/>
      <w:r w:rsidRPr="00CE630A">
        <w:rPr>
          <w:rFonts w:ascii="Times New Roman" w:hAnsi="Times New Roman" w:cs="Times New Roman"/>
          <w:i/>
          <w:iCs/>
          <w:sz w:val="24"/>
          <w:szCs w:val="24"/>
        </w:rPr>
        <w:t>CafesMarloy.sql</w:t>
      </w:r>
      <w:proofErr w:type="spellEnd"/>
      <w:r w:rsidRPr="00CE630A">
        <w:rPr>
          <w:rFonts w:ascii="Times New Roman" w:hAnsi="Times New Roman" w:cs="Times New Roman"/>
          <w:i/>
          <w:iCs/>
          <w:sz w:val="24"/>
          <w:szCs w:val="24"/>
        </w:rPr>
        <w:t xml:space="preserve"> </w:t>
      </w:r>
      <w:r w:rsidRPr="00CE630A">
        <w:rPr>
          <w:rFonts w:ascii="Times New Roman" w:hAnsi="Times New Roman" w:cs="Times New Roman"/>
          <w:sz w:val="24"/>
          <w:szCs w:val="24"/>
        </w:rPr>
        <w:t xml:space="preserve">en </w:t>
      </w:r>
      <w:proofErr w:type="spellStart"/>
      <w:r w:rsidRPr="00CE630A">
        <w:rPr>
          <w:rFonts w:ascii="Times New Roman" w:hAnsi="Times New Roman" w:cs="Times New Roman"/>
          <w:sz w:val="24"/>
          <w:szCs w:val="24"/>
        </w:rPr>
        <w:t>DataGrip</w:t>
      </w:r>
      <w:proofErr w:type="spellEnd"/>
      <w:r w:rsidRPr="00CE630A">
        <w:rPr>
          <w:rFonts w:ascii="Times New Roman" w:hAnsi="Times New Roman" w:cs="Times New Roman"/>
          <w:sz w:val="24"/>
          <w:szCs w:val="24"/>
        </w:rPr>
        <w:t xml:space="preserve">. Para esto, una vez abierto el archivo y colocadas </w:t>
      </w:r>
      <w:r w:rsidR="009B064B" w:rsidRPr="00CE630A">
        <w:rPr>
          <w:rFonts w:ascii="Times New Roman" w:hAnsi="Times New Roman" w:cs="Times New Roman"/>
          <w:sz w:val="24"/>
          <w:szCs w:val="24"/>
        </w:rPr>
        <w:t>las</w:t>
      </w:r>
      <w:r w:rsidRPr="00CE630A">
        <w:rPr>
          <w:rFonts w:ascii="Times New Roman" w:hAnsi="Times New Roman" w:cs="Times New Roman"/>
          <w:sz w:val="24"/>
          <w:szCs w:val="24"/>
        </w:rPr>
        <w:t xml:space="preserve"> credenciales</w:t>
      </w:r>
      <w:r w:rsidR="009B064B" w:rsidRPr="00CE630A">
        <w:rPr>
          <w:rFonts w:ascii="Times New Roman" w:hAnsi="Times New Roman" w:cs="Times New Roman"/>
          <w:sz w:val="24"/>
          <w:szCs w:val="24"/>
        </w:rPr>
        <w:t xml:space="preserve"> correspondientes</w:t>
      </w:r>
      <w:r w:rsidRPr="00CE630A">
        <w:rPr>
          <w:rFonts w:ascii="Times New Roman" w:hAnsi="Times New Roman" w:cs="Times New Roman"/>
          <w:sz w:val="24"/>
          <w:szCs w:val="24"/>
        </w:rPr>
        <w:t xml:space="preserve">, </w:t>
      </w:r>
      <w:r w:rsidR="009B064B" w:rsidRPr="00CE630A">
        <w:rPr>
          <w:rFonts w:ascii="Times New Roman" w:hAnsi="Times New Roman" w:cs="Times New Roman"/>
          <w:sz w:val="24"/>
          <w:szCs w:val="24"/>
        </w:rPr>
        <w:t>se hará</w:t>
      </w:r>
      <w:r w:rsidRPr="00CE630A">
        <w:rPr>
          <w:rFonts w:ascii="Times New Roman" w:hAnsi="Times New Roman" w:cs="Times New Roman"/>
          <w:sz w:val="24"/>
          <w:szCs w:val="24"/>
        </w:rPr>
        <w:t xml:space="preserve"> </w:t>
      </w:r>
      <w:proofErr w:type="spellStart"/>
      <w:r w:rsidRPr="00CE630A">
        <w:rPr>
          <w:rFonts w:ascii="Times New Roman" w:hAnsi="Times New Roman" w:cs="Times New Roman"/>
          <w:sz w:val="24"/>
          <w:szCs w:val="24"/>
        </w:rPr>
        <w:t>click</w:t>
      </w:r>
      <w:proofErr w:type="spellEnd"/>
      <w:r w:rsidRPr="00CE630A">
        <w:rPr>
          <w:rFonts w:ascii="Times New Roman" w:hAnsi="Times New Roman" w:cs="Times New Roman"/>
          <w:sz w:val="24"/>
          <w:szCs w:val="24"/>
        </w:rPr>
        <w:t xml:space="preserve"> en el botón </w:t>
      </w:r>
      <w:r w:rsidRPr="00CE630A">
        <w:rPr>
          <w:rFonts w:ascii="Times New Roman" w:hAnsi="Times New Roman" w:cs="Times New Roman"/>
          <w:noProof/>
          <w:sz w:val="24"/>
          <w:szCs w:val="24"/>
        </w:rPr>
        <w:drawing>
          <wp:inline distT="0" distB="0" distL="0" distR="0" wp14:anchorId="7B6B522B" wp14:editId="7E59F817">
            <wp:extent cx="256309" cy="234949"/>
            <wp:effectExtent l="0" t="0" r="0" b="0"/>
            <wp:docPr id="1653644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44843" name=""/>
                    <pic:cNvPicPr/>
                  </pic:nvPicPr>
                  <pic:blipFill>
                    <a:blip r:embed="rId9"/>
                    <a:stretch>
                      <a:fillRect/>
                    </a:stretch>
                  </pic:blipFill>
                  <pic:spPr>
                    <a:xfrm>
                      <a:off x="0" y="0"/>
                      <a:ext cx="262710" cy="240817"/>
                    </a:xfrm>
                    <a:prstGeom prst="rect">
                      <a:avLst/>
                    </a:prstGeom>
                  </pic:spPr>
                </pic:pic>
              </a:graphicData>
            </a:graphic>
          </wp:inline>
        </w:drawing>
      </w:r>
      <w:r w:rsidRPr="00CE630A">
        <w:rPr>
          <w:rFonts w:ascii="Times New Roman" w:hAnsi="Times New Roman" w:cs="Times New Roman"/>
          <w:sz w:val="24"/>
          <w:szCs w:val="24"/>
        </w:rPr>
        <w:t xml:space="preserve"> en la esquina superior izquierda del programa. Una vez corrido el archivo, </w:t>
      </w:r>
      <w:r w:rsidR="009B064B" w:rsidRPr="00CE630A">
        <w:rPr>
          <w:rFonts w:ascii="Times New Roman" w:hAnsi="Times New Roman" w:cs="Times New Roman"/>
          <w:sz w:val="24"/>
          <w:szCs w:val="24"/>
        </w:rPr>
        <w:t>se podrá</w:t>
      </w:r>
      <w:r w:rsidRPr="00CE630A">
        <w:rPr>
          <w:rFonts w:ascii="Times New Roman" w:hAnsi="Times New Roman" w:cs="Times New Roman"/>
          <w:sz w:val="24"/>
          <w:szCs w:val="24"/>
        </w:rPr>
        <w:t xml:space="preserve"> avanzar a la aplicación</w:t>
      </w:r>
    </w:p>
    <w:p w14:paraId="3F0628D5" w14:textId="6D717CE0" w:rsidR="00387FA2" w:rsidRPr="00CE630A" w:rsidRDefault="00387FA2" w:rsidP="001767CF">
      <w:pPr>
        <w:pStyle w:val="Ttulo2"/>
        <w:jc w:val="both"/>
        <w:rPr>
          <w:rFonts w:ascii="Times New Roman" w:hAnsi="Times New Roman" w:cs="Times New Roman"/>
        </w:rPr>
      </w:pPr>
      <w:bookmarkStart w:id="4" w:name="_Toc202267801"/>
      <w:r w:rsidRPr="00CE630A">
        <w:rPr>
          <w:rFonts w:ascii="Times New Roman" w:hAnsi="Times New Roman" w:cs="Times New Roman"/>
        </w:rPr>
        <w:t>Correr la aplicación localmente</w:t>
      </w:r>
      <w:bookmarkEnd w:id="4"/>
    </w:p>
    <w:p w14:paraId="6DFF7CD0" w14:textId="7D64228F" w:rsidR="009B064B" w:rsidRPr="00CE630A" w:rsidRDefault="00387FA2" w:rsidP="001767CF">
      <w:pPr>
        <w:jc w:val="both"/>
        <w:rPr>
          <w:rFonts w:ascii="Times New Roman" w:hAnsi="Times New Roman" w:cs="Times New Roman"/>
          <w:sz w:val="24"/>
          <w:szCs w:val="24"/>
        </w:rPr>
      </w:pPr>
      <w:r w:rsidRPr="00CE630A">
        <w:rPr>
          <w:rFonts w:ascii="Times New Roman" w:hAnsi="Times New Roman" w:cs="Times New Roman"/>
          <w:sz w:val="24"/>
          <w:szCs w:val="24"/>
        </w:rPr>
        <w:t xml:space="preserve">Para poder completar este proceso </w:t>
      </w:r>
      <w:r w:rsidR="009B064B" w:rsidRPr="00CE630A">
        <w:rPr>
          <w:rFonts w:ascii="Times New Roman" w:hAnsi="Times New Roman" w:cs="Times New Roman"/>
          <w:sz w:val="24"/>
          <w:szCs w:val="24"/>
        </w:rPr>
        <w:t>se deben</w:t>
      </w:r>
      <w:r w:rsidRPr="00CE630A">
        <w:rPr>
          <w:rFonts w:ascii="Times New Roman" w:hAnsi="Times New Roman" w:cs="Times New Roman"/>
          <w:sz w:val="24"/>
          <w:szCs w:val="24"/>
        </w:rPr>
        <w:t xml:space="preserve"> cumplir con </w:t>
      </w:r>
      <w:r w:rsidR="009B064B" w:rsidRPr="00CE630A">
        <w:rPr>
          <w:rFonts w:ascii="Times New Roman" w:hAnsi="Times New Roman" w:cs="Times New Roman"/>
          <w:sz w:val="24"/>
          <w:szCs w:val="24"/>
        </w:rPr>
        <w:t>tres</w:t>
      </w:r>
      <w:r w:rsidRPr="00CE630A">
        <w:rPr>
          <w:rFonts w:ascii="Times New Roman" w:hAnsi="Times New Roman" w:cs="Times New Roman"/>
          <w:sz w:val="24"/>
          <w:szCs w:val="24"/>
        </w:rPr>
        <w:t xml:space="preserve"> pasos:</w:t>
      </w:r>
    </w:p>
    <w:p w14:paraId="6226DC06" w14:textId="77777777" w:rsidR="009B064B" w:rsidRPr="00CE630A" w:rsidRDefault="009B064B" w:rsidP="001767CF">
      <w:pPr>
        <w:pStyle w:val="Prrafodelista"/>
        <w:numPr>
          <w:ilvl w:val="0"/>
          <w:numId w:val="3"/>
        </w:numPr>
        <w:jc w:val="both"/>
        <w:rPr>
          <w:rFonts w:ascii="Times New Roman" w:hAnsi="Times New Roman" w:cs="Times New Roman"/>
          <w:sz w:val="24"/>
          <w:szCs w:val="24"/>
        </w:rPr>
      </w:pPr>
      <w:r w:rsidRPr="00CE630A">
        <w:rPr>
          <w:rFonts w:ascii="Times New Roman" w:hAnsi="Times New Roman" w:cs="Times New Roman"/>
          <w:sz w:val="24"/>
          <w:szCs w:val="24"/>
        </w:rPr>
        <w:t xml:space="preserve">Instalar dependencias: este comando leerá el archivo </w:t>
      </w:r>
      <w:proofErr w:type="spellStart"/>
      <w:r w:rsidRPr="00CE630A">
        <w:rPr>
          <w:rFonts w:ascii="Times New Roman" w:hAnsi="Times New Roman" w:cs="Times New Roman"/>
          <w:sz w:val="24"/>
          <w:szCs w:val="24"/>
        </w:rPr>
        <w:t>package.json</w:t>
      </w:r>
      <w:proofErr w:type="spellEnd"/>
      <w:r w:rsidRPr="00CE630A">
        <w:rPr>
          <w:rFonts w:ascii="Times New Roman" w:hAnsi="Times New Roman" w:cs="Times New Roman"/>
          <w:sz w:val="24"/>
          <w:szCs w:val="24"/>
        </w:rPr>
        <w:t xml:space="preserve"> del proyecto y descargará e instalará todas las dependencias listadas por el mismo. Para lograr esto de deberá abrir una terminal y correr el comando:</w:t>
      </w:r>
    </w:p>
    <w:p w14:paraId="79E355DE" w14:textId="69FB20D1" w:rsidR="009B064B" w:rsidRPr="00CE630A" w:rsidRDefault="009B064B" w:rsidP="001767CF">
      <w:pPr>
        <w:pStyle w:val="Prrafodelista"/>
        <w:spacing w:before="100" w:beforeAutospacing="1" w:after="480"/>
        <w:ind w:firstLine="696"/>
        <w:jc w:val="both"/>
        <w:rPr>
          <w:rFonts w:ascii="Times New Roman" w:hAnsi="Times New Roman" w:cs="Times New Roman"/>
          <w:i/>
          <w:iCs/>
          <w:sz w:val="24"/>
          <w:szCs w:val="24"/>
        </w:rPr>
      </w:pPr>
      <w:proofErr w:type="spellStart"/>
      <w:r w:rsidRPr="00CE630A">
        <w:rPr>
          <w:rFonts w:ascii="Times New Roman" w:hAnsi="Times New Roman" w:cs="Times New Roman"/>
          <w:i/>
          <w:iCs/>
          <w:sz w:val="24"/>
          <w:szCs w:val="24"/>
        </w:rPr>
        <w:t>npm</w:t>
      </w:r>
      <w:proofErr w:type="spellEnd"/>
      <w:r w:rsidRPr="00CE630A">
        <w:rPr>
          <w:rFonts w:ascii="Times New Roman" w:hAnsi="Times New Roman" w:cs="Times New Roman"/>
          <w:i/>
          <w:iCs/>
          <w:sz w:val="24"/>
          <w:szCs w:val="24"/>
        </w:rPr>
        <w:t xml:space="preserve"> i</w:t>
      </w:r>
    </w:p>
    <w:p w14:paraId="5FA60009" w14:textId="77777777" w:rsidR="009B064B" w:rsidRPr="00CE630A" w:rsidRDefault="009B064B" w:rsidP="001767CF">
      <w:pPr>
        <w:pStyle w:val="Prrafodelista"/>
        <w:ind w:firstLine="696"/>
        <w:jc w:val="both"/>
        <w:rPr>
          <w:rFonts w:ascii="Times New Roman" w:hAnsi="Times New Roman" w:cs="Times New Roman"/>
          <w:sz w:val="24"/>
          <w:szCs w:val="24"/>
        </w:rPr>
      </w:pPr>
    </w:p>
    <w:p w14:paraId="1FC358A5" w14:textId="058EB07A" w:rsidR="00387FA2" w:rsidRPr="00CE630A" w:rsidRDefault="00387FA2" w:rsidP="001767CF">
      <w:pPr>
        <w:pStyle w:val="Prrafodelista"/>
        <w:numPr>
          <w:ilvl w:val="0"/>
          <w:numId w:val="3"/>
        </w:numPr>
        <w:jc w:val="both"/>
        <w:rPr>
          <w:rFonts w:ascii="Times New Roman" w:hAnsi="Times New Roman" w:cs="Times New Roman"/>
          <w:sz w:val="24"/>
          <w:szCs w:val="24"/>
        </w:rPr>
      </w:pPr>
      <w:r w:rsidRPr="00CE630A">
        <w:rPr>
          <w:rFonts w:ascii="Times New Roman" w:hAnsi="Times New Roman" w:cs="Times New Roman"/>
          <w:sz w:val="24"/>
          <w:szCs w:val="24"/>
        </w:rPr>
        <w:t xml:space="preserve">Correr el </w:t>
      </w:r>
      <w:proofErr w:type="spellStart"/>
      <w:r w:rsidRPr="00CE630A">
        <w:rPr>
          <w:rFonts w:ascii="Times New Roman" w:hAnsi="Times New Roman" w:cs="Times New Roman"/>
          <w:sz w:val="24"/>
          <w:szCs w:val="24"/>
        </w:rPr>
        <w:t>backend</w:t>
      </w:r>
      <w:proofErr w:type="spellEnd"/>
      <w:r w:rsidRPr="00CE630A">
        <w:rPr>
          <w:rFonts w:ascii="Times New Roman" w:hAnsi="Times New Roman" w:cs="Times New Roman"/>
          <w:sz w:val="24"/>
          <w:szCs w:val="24"/>
        </w:rPr>
        <w:t xml:space="preserve">: este será quien conecte </w:t>
      </w:r>
      <w:r w:rsidR="009B064B" w:rsidRPr="00CE630A">
        <w:rPr>
          <w:rFonts w:ascii="Times New Roman" w:hAnsi="Times New Roman" w:cs="Times New Roman"/>
          <w:sz w:val="24"/>
          <w:szCs w:val="24"/>
        </w:rPr>
        <w:t>la</w:t>
      </w:r>
      <w:r w:rsidRPr="00CE630A">
        <w:rPr>
          <w:rFonts w:ascii="Times New Roman" w:hAnsi="Times New Roman" w:cs="Times New Roman"/>
          <w:sz w:val="24"/>
          <w:szCs w:val="24"/>
        </w:rPr>
        <w:t xml:space="preserve"> aplicación a la base de datos.</w:t>
      </w:r>
    </w:p>
    <w:p w14:paraId="2FD6481E" w14:textId="0F71AFC0" w:rsidR="009B064B" w:rsidRPr="00CE630A" w:rsidRDefault="00387FA2" w:rsidP="001767CF">
      <w:pPr>
        <w:pStyle w:val="Prrafodelista"/>
        <w:jc w:val="both"/>
        <w:rPr>
          <w:rFonts w:ascii="Times New Roman" w:hAnsi="Times New Roman" w:cs="Times New Roman"/>
          <w:sz w:val="24"/>
          <w:szCs w:val="24"/>
        </w:rPr>
      </w:pPr>
      <w:r w:rsidRPr="00CE630A">
        <w:rPr>
          <w:rFonts w:ascii="Times New Roman" w:hAnsi="Times New Roman" w:cs="Times New Roman"/>
          <w:sz w:val="24"/>
          <w:szCs w:val="24"/>
        </w:rPr>
        <w:t xml:space="preserve">Para ello </w:t>
      </w:r>
      <w:r w:rsidR="009B064B" w:rsidRPr="00CE630A">
        <w:rPr>
          <w:rFonts w:ascii="Times New Roman" w:hAnsi="Times New Roman" w:cs="Times New Roman"/>
          <w:sz w:val="24"/>
          <w:szCs w:val="24"/>
        </w:rPr>
        <w:t>se deberá</w:t>
      </w:r>
      <w:r w:rsidRPr="00CE630A">
        <w:rPr>
          <w:rFonts w:ascii="Times New Roman" w:hAnsi="Times New Roman" w:cs="Times New Roman"/>
          <w:sz w:val="24"/>
          <w:szCs w:val="24"/>
        </w:rPr>
        <w:t xml:space="preserve"> escribir los siguientes comandos</w:t>
      </w:r>
      <w:r w:rsidR="009B064B" w:rsidRPr="00CE630A">
        <w:rPr>
          <w:rFonts w:ascii="Times New Roman" w:hAnsi="Times New Roman" w:cs="Times New Roman"/>
          <w:sz w:val="24"/>
          <w:szCs w:val="24"/>
        </w:rPr>
        <w:t xml:space="preserve"> en la terminal</w:t>
      </w:r>
      <w:r w:rsidRPr="00CE630A">
        <w:rPr>
          <w:rFonts w:ascii="Times New Roman" w:hAnsi="Times New Roman" w:cs="Times New Roman"/>
          <w:sz w:val="24"/>
          <w:szCs w:val="24"/>
        </w:rPr>
        <w:t>:</w:t>
      </w:r>
    </w:p>
    <w:p w14:paraId="6B455A64" w14:textId="1A97F746" w:rsidR="00387FA2" w:rsidRPr="00CE630A" w:rsidRDefault="00387FA2" w:rsidP="001767CF">
      <w:pPr>
        <w:pStyle w:val="Prrafodelista"/>
        <w:ind w:left="1440"/>
        <w:jc w:val="both"/>
        <w:rPr>
          <w:rFonts w:ascii="Times New Roman" w:hAnsi="Times New Roman" w:cs="Times New Roman"/>
          <w:i/>
          <w:iCs/>
          <w:sz w:val="24"/>
          <w:szCs w:val="24"/>
        </w:rPr>
      </w:pPr>
      <w:r w:rsidRPr="00CE630A">
        <w:rPr>
          <w:rFonts w:ascii="Times New Roman" w:hAnsi="Times New Roman" w:cs="Times New Roman"/>
          <w:i/>
          <w:iCs/>
          <w:sz w:val="24"/>
          <w:szCs w:val="24"/>
        </w:rPr>
        <w:t xml:space="preserve">cd </w:t>
      </w:r>
      <w:proofErr w:type="spellStart"/>
      <w:r w:rsidRPr="00CE630A">
        <w:rPr>
          <w:rFonts w:ascii="Times New Roman" w:hAnsi="Times New Roman" w:cs="Times New Roman"/>
          <w:i/>
          <w:iCs/>
          <w:sz w:val="24"/>
          <w:szCs w:val="24"/>
        </w:rPr>
        <w:t>backend</w:t>
      </w:r>
      <w:proofErr w:type="spellEnd"/>
    </w:p>
    <w:p w14:paraId="2C4707FD" w14:textId="7FE8FB95" w:rsidR="00387FA2" w:rsidRPr="00CE630A" w:rsidRDefault="00387FA2" w:rsidP="001767CF">
      <w:pPr>
        <w:pStyle w:val="Prrafodelista"/>
        <w:ind w:left="1440"/>
        <w:jc w:val="both"/>
        <w:rPr>
          <w:rFonts w:ascii="Times New Roman" w:hAnsi="Times New Roman" w:cs="Times New Roman"/>
          <w:i/>
          <w:iCs/>
          <w:sz w:val="24"/>
          <w:szCs w:val="24"/>
        </w:rPr>
      </w:pPr>
      <w:proofErr w:type="spellStart"/>
      <w:r w:rsidRPr="00CE630A">
        <w:rPr>
          <w:rFonts w:ascii="Times New Roman" w:hAnsi="Times New Roman" w:cs="Times New Roman"/>
          <w:i/>
          <w:iCs/>
          <w:sz w:val="24"/>
          <w:szCs w:val="24"/>
        </w:rPr>
        <w:t>python</w:t>
      </w:r>
      <w:proofErr w:type="spellEnd"/>
      <w:r w:rsidRPr="00CE630A">
        <w:rPr>
          <w:rFonts w:ascii="Times New Roman" w:hAnsi="Times New Roman" w:cs="Times New Roman"/>
          <w:i/>
          <w:iCs/>
          <w:sz w:val="24"/>
          <w:szCs w:val="24"/>
        </w:rPr>
        <w:t xml:space="preserve"> api.py</w:t>
      </w:r>
    </w:p>
    <w:p w14:paraId="5FC8E4FE" w14:textId="77777777" w:rsidR="009B064B" w:rsidRPr="00CE630A" w:rsidRDefault="009B064B" w:rsidP="001767CF">
      <w:pPr>
        <w:pStyle w:val="Prrafodelista"/>
        <w:ind w:left="1440"/>
        <w:jc w:val="both"/>
        <w:rPr>
          <w:rFonts w:ascii="Times New Roman" w:hAnsi="Times New Roman" w:cs="Times New Roman"/>
          <w:i/>
          <w:iCs/>
          <w:sz w:val="24"/>
          <w:szCs w:val="24"/>
        </w:rPr>
      </w:pPr>
    </w:p>
    <w:p w14:paraId="674A60BA" w14:textId="7F7EEE7C" w:rsidR="00387FA2" w:rsidRPr="00CE630A" w:rsidRDefault="009B064B" w:rsidP="001767CF">
      <w:pPr>
        <w:pStyle w:val="Prrafodelista"/>
        <w:numPr>
          <w:ilvl w:val="0"/>
          <w:numId w:val="3"/>
        </w:numPr>
        <w:jc w:val="both"/>
        <w:rPr>
          <w:rFonts w:ascii="Times New Roman" w:hAnsi="Times New Roman" w:cs="Times New Roman"/>
          <w:i/>
          <w:iCs/>
          <w:sz w:val="24"/>
          <w:szCs w:val="24"/>
        </w:rPr>
      </w:pPr>
      <w:r w:rsidRPr="00CE630A">
        <w:rPr>
          <w:rFonts w:ascii="Times New Roman" w:hAnsi="Times New Roman" w:cs="Times New Roman"/>
          <w:sz w:val="24"/>
          <w:szCs w:val="24"/>
        </w:rPr>
        <w:t xml:space="preserve">Iniciar el </w:t>
      </w:r>
      <w:proofErr w:type="spellStart"/>
      <w:r w:rsidRPr="00CE630A">
        <w:rPr>
          <w:rFonts w:ascii="Times New Roman" w:hAnsi="Times New Roman" w:cs="Times New Roman"/>
          <w:sz w:val="24"/>
          <w:szCs w:val="24"/>
        </w:rPr>
        <w:t>frontend</w:t>
      </w:r>
      <w:proofErr w:type="spellEnd"/>
      <w:r w:rsidRPr="00CE630A">
        <w:rPr>
          <w:rFonts w:ascii="Times New Roman" w:hAnsi="Times New Roman" w:cs="Times New Roman"/>
          <w:sz w:val="24"/>
          <w:szCs w:val="24"/>
        </w:rPr>
        <w:t xml:space="preserve">: para poder utilizar el programa, en otra terminal (nunca cortando la ejecución </w:t>
      </w:r>
      <w:proofErr w:type="spellStart"/>
      <w:r w:rsidRPr="00CE630A">
        <w:rPr>
          <w:rFonts w:ascii="Times New Roman" w:hAnsi="Times New Roman" w:cs="Times New Roman"/>
          <w:sz w:val="24"/>
          <w:szCs w:val="24"/>
        </w:rPr>
        <w:t>de el</w:t>
      </w:r>
      <w:proofErr w:type="spellEnd"/>
      <w:r w:rsidRPr="00CE630A">
        <w:rPr>
          <w:rFonts w:ascii="Times New Roman" w:hAnsi="Times New Roman" w:cs="Times New Roman"/>
          <w:sz w:val="24"/>
          <w:szCs w:val="24"/>
        </w:rPr>
        <w:t xml:space="preserve"> </w:t>
      </w:r>
      <w:proofErr w:type="spellStart"/>
      <w:r w:rsidRPr="00CE630A">
        <w:rPr>
          <w:rFonts w:ascii="Times New Roman" w:hAnsi="Times New Roman" w:cs="Times New Roman"/>
          <w:sz w:val="24"/>
          <w:szCs w:val="24"/>
        </w:rPr>
        <w:t>backend</w:t>
      </w:r>
      <w:proofErr w:type="spellEnd"/>
      <w:r w:rsidRPr="00CE630A">
        <w:rPr>
          <w:rFonts w:ascii="Times New Roman" w:hAnsi="Times New Roman" w:cs="Times New Roman"/>
          <w:sz w:val="24"/>
          <w:szCs w:val="24"/>
        </w:rPr>
        <w:t>), se escribirá el siguiente comando:</w:t>
      </w:r>
    </w:p>
    <w:p w14:paraId="43100208" w14:textId="4DED53CC" w:rsidR="009B064B" w:rsidRPr="00CE630A" w:rsidRDefault="00BC48AE" w:rsidP="001767CF">
      <w:pPr>
        <w:pStyle w:val="Prrafodelista"/>
        <w:ind w:left="1416"/>
        <w:jc w:val="both"/>
        <w:rPr>
          <w:rFonts w:ascii="Times New Roman" w:hAnsi="Times New Roman" w:cs="Times New Roman"/>
          <w:i/>
          <w:iCs/>
          <w:sz w:val="24"/>
          <w:szCs w:val="24"/>
        </w:rPr>
      </w:pPr>
      <w:proofErr w:type="spellStart"/>
      <w:r w:rsidRPr="00CE630A">
        <w:rPr>
          <w:rFonts w:ascii="Times New Roman" w:hAnsi="Times New Roman" w:cs="Times New Roman"/>
          <w:i/>
          <w:iCs/>
          <w:sz w:val="24"/>
          <w:szCs w:val="24"/>
        </w:rPr>
        <w:t>npm</w:t>
      </w:r>
      <w:proofErr w:type="spellEnd"/>
      <w:r w:rsidRPr="00CE630A">
        <w:rPr>
          <w:rFonts w:ascii="Times New Roman" w:hAnsi="Times New Roman" w:cs="Times New Roman"/>
          <w:i/>
          <w:iCs/>
          <w:sz w:val="24"/>
          <w:szCs w:val="24"/>
        </w:rPr>
        <w:t xml:space="preserve"> run </w:t>
      </w:r>
      <w:proofErr w:type="spellStart"/>
      <w:r w:rsidRPr="00CE630A">
        <w:rPr>
          <w:rFonts w:ascii="Times New Roman" w:hAnsi="Times New Roman" w:cs="Times New Roman"/>
          <w:i/>
          <w:iCs/>
          <w:sz w:val="24"/>
          <w:szCs w:val="24"/>
        </w:rPr>
        <w:t>dev</w:t>
      </w:r>
      <w:proofErr w:type="spellEnd"/>
    </w:p>
    <w:p w14:paraId="0B6F8BAF" w14:textId="77777777" w:rsidR="00BC48AE" w:rsidRPr="00CE630A" w:rsidRDefault="00BC48AE" w:rsidP="009B064B">
      <w:pPr>
        <w:pStyle w:val="Prrafodelista"/>
        <w:ind w:left="1416"/>
        <w:rPr>
          <w:rFonts w:ascii="Times New Roman" w:hAnsi="Times New Roman" w:cs="Times New Roman"/>
          <w:sz w:val="24"/>
          <w:szCs w:val="24"/>
        </w:rPr>
      </w:pPr>
    </w:p>
    <w:p w14:paraId="5CEBB701" w14:textId="329DA900" w:rsidR="00BC48AE" w:rsidRPr="00CE630A" w:rsidRDefault="00BC48AE" w:rsidP="00BC48AE">
      <w:pPr>
        <w:rPr>
          <w:rFonts w:ascii="Times New Roman" w:hAnsi="Times New Roman" w:cs="Times New Roman"/>
          <w:sz w:val="24"/>
          <w:szCs w:val="24"/>
        </w:rPr>
      </w:pPr>
      <w:r w:rsidRPr="00CE630A">
        <w:rPr>
          <w:rFonts w:ascii="Times New Roman" w:hAnsi="Times New Roman" w:cs="Times New Roman"/>
          <w:sz w:val="24"/>
          <w:szCs w:val="24"/>
        </w:rPr>
        <w:tab/>
        <w:t xml:space="preserve">Se obtendrá algo </w:t>
      </w:r>
      <w:r w:rsidR="000811FA" w:rsidRPr="00CE630A">
        <w:rPr>
          <w:rFonts w:ascii="Times New Roman" w:hAnsi="Times New Roman" w:cs="Times New Roman"/>
          <w:sz w:val="24"/>
          <w:szCs w:val="24"/>
        </w:rPr>
        <w:t>a</w:t>
      </w:r>
      <w:r w:rsidRPr="00CE630A">
        <w:rPr>
          <w:rFonts w:ascii="Times New Roman" w:hAnsi="Times New Roman" w:cs="Times New Roman"/>
          <w:sz w:val="24"/>
          <w:szCs w:val="24"/>
        </w:rPr>
        <w:t>sí:</w:t>
      </w:r>
    </w:p>
    <w:p w14:paraId="1CF55B4E" w14:textId="4295E65E" w:rsidR="00BC48AE" w:rsidRPr="00CE630A" w:rsidRDefault="00BC48AE" w:rsidP="001F2CA3">
      <w:pPr>
        <w:rPr>
          <w:rFonts w:ascii="Times New Roman" w:hAnsi="Times New Roman" w:cs="Times New Roman"/>
          <w:b/>
          <w:bCs/>
        </w:rPr>
      </w:pPr>
      <w:r w:rsidRPr="00CE630A">
        <w:rPr>
          <w:rFonts w:ascii="Times New Roman" w:hAnsi="Times New Roman" w:cs="Times New Roman"/>
          <w:b/>
          <w:bCs/>
          <w:noProof/>
        </w:rPr>
        <mc:AlternateContent>
          <mc:Choice Requires="wps">
            <w:drawing>
              <wp:anchor distT="45720" distB="45720" distL="114300" distR="114300" simplePos="0" relativeHeight="251659264" behindDoc="0" locked="0" layoutInCell="1" allowOverlap="1" wp14:anchorId="63DADECD" wp14:editId="2BA1C4FF">
                <wp:simplePos x="0" y="0"/>
                <wp:positionH relativeFrom="margin">
                  <wp:posOffset>3637338</wp:posOffset>
                </wp:positionH>
                <wp:positionV relativeFrom="paragraph">
                  <wp:posOffset>5426</wp:posOffset>
                </wp:positionV>
                <wp:extent cx="2133600" cy="1992053"/>
                <wp:effectExtent l="0" t="0" r="19050" b="273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992053"/>
                        </a:xfrm>
                        <a:prstGeom prst="rect">
                          <a:avLst/>
                        </a:prstGeom>
                        <a:solidFill>
                          <a:srgbClr val="FFFFFF"/>
                        </a:solidFill>
                        <a:ln w="9525">
                          <a:solidFill>
                            <a:srgbClr val="000000"/>
                          </a:solidFill>
                          <a:miter lim="800000"/>
                          <a:headEnd/>
                          <a:tailEnd/>
                        </a:ln>
                      </wps:spPr>
                      <wps:txbx>
                        <w:txbxContent>
                          <w:p w14:paraId="7094B9D6" w14:textId="5D257D77" w:rsidR="00BC48AE" w:rsidRPr="00CE630A" w:rsidRDefault="00BC48AE" w:rsidP="00BC48AE">
                            <w:pPr>
                              <w:rPr>
                                <w:rFonts w:ascii="Times New Roman" w:hAnsi="Times New Roman" w:cs="Times New Roman"/>
                                <w:sz w:val="24"/>
                                <w:szCs w:val="24"/>
                              </w:rPr>
                            </w:pPr>
                            <w:r w:rsidRPr="00CE630A">
                              <w:rPr>
                                <w:rFonts w:ascii="Times New Roman" w:hAnsi="Times New Roman" w:cs="Times New Roman"/>
                                <w:sz w:val="24"/>
                                <w:szCs w:val="24"/>
                              </w:rPr>
                              <w:t xml:space="preserve">A este punto, podremos acceder al programa utilizando el </w:t>
                            </w:r>
                            <w:r w:rsidRPr="00CE630A">
                              <w:rPr>
                                <w:rFonts w:ascii="Times New Roman" w:hAnsi="Times New Roman" w:cs="Times New Roman"/>
                                <w:color w:val="007BB8"/>
                                <w:sz w:val="24"/>
                                <w:szCs w:val="24"/>
                              </w:rPr>
                              <w:t>link en azul</w:t>
                            </w:r>
                            <w:r w:rsidRPr="00CE630A">
                              <w:rPr>
                                <w:rFonts w:ascii="Times New Roman" w:hAnsi="Times New Roman" w:cs="Times New Roman"/>
                                <w:sz w:val="24"/>
                                <w:szCs w:val="24"/>
                              </w:rPr>
                              <w:t xml:space="preserve">, copiándolo en un navegador web o haciendo ctrl+click sobre el mismo.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ADECD" id="_x0000_t202" coordsize="21600,21600" o:spt="202" path="m,l,21600r21600,l21600,xe">
                <v:stroke joinstyle="miter"/>
                <v:path gradientshapeok="t" o:connecttype="rect"/>
              </v:shapetype>
              <v:shape id="Cuadro de texto 2" o:spid="_x0000_s1026" type="#_x0000_t202" style="position:absolute;margin-left:286.4pt;margin-top:.45pt;width:168pt;height:156.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">
                <v:textbox>
                  <w:txbxContent>
                    <w:p w14:paraId="7094B9D6" w14:textId="5D257D77" w:rsidR="00BC48AE" w:rsidRPr="00CE630A" w:rsidRDefault="00BC48AE" w:rsidP="00BC48AE">
                      <w:pPr>
                        <w:rPr>
                          <w:rFonts w:ascii="Times New Roman" w:hAnsi="Times New Roman" w:cs="Times New Roman"/>
                          <w:sz w:val="24"/>
                          <w:szCs w:val="24"/>
                        </w:rPr>
                      </w:pPr>
                      <w:r w:rsidRPr="00CE630A">
                        <w:rPr>
                          <w:rFonts w:ascii="Times New Roman" w:hAnsi="Times New Roman" w:cs="Times New Roman"/>
                          <w:sz w:val="24"/>
                          <w:szCs w:val="24"/>
                        </w:rPr>
                        <w:t xml:space="preserve">A este punto, podremos acceder al programa utilizando el </w:t>
                      </w:r>
                      <w:r w:rsidRPr="00CE630A">
                        <w:rPr>
                          <w:rFonts w:ascii="Times New Roman" w:hAnsi="Times New Roman" w:cs="Times New Roman"/>
                          <w:color w:val="007BB8"/>
                          <w:sz w:val="24"/>
                          <w:szCs w:val="24"/>
                        </w:rPr>
                        <w:t>link en azul</w:t>
                      </w:r>
                      <w:r w:rsidRPr="00CE630A">
                        <w:rPr>
                          <w:rFonts w:ascii="Times New Roman" w:hAnsi="Times New Roman" w:cs="Times New Roman"/>
                          <w:sz w:val="24"/>
                          <w:szCs w:val="24"/>
                        </w:rPr>
                        <w:t xml:space="preserve">, copiándolo en un navegador web o haciendo ctrl+click sobre el mismo. </w:t>
                      </w:r>
                    </w:p>
                  </w:txbxContent>
                </v:textbox>
                <w10:wrap anchorx="margin"/>
              </v:shape>
            </w:pict>
          </mc:Fallback>
        </mc:AlternateContent>
      </w:r>
      <w:r w:rsidRPr="00CE630A">
        <w:rPr>
          <w:rFonts w:ascii="Times New Roman" w:hAnsi="Times New Roman" w:cs="Times New Roman"/>
          <w:b/>
          <w:bCs/>
          <w:noProof/>
        </w:rPr>
        <w:drawing>
          <wp:inline distT="0" distB="0" distL="0" distR="0" wp14:anchorId="6EC72308" wp14:editId="6FAF3DA5">
            <wp:extent cx="3546763" cy="1999028"/>
            <wp:effectExtent l="0" t="0" r="0" b="1270"/>
            <wp:docPr id="1360868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68981" name=""/>
                    <pic:cNvPicPr/>
                  </pic:nvPicPr>
                  <pic:blipFill rotWithShape="1">
                    <a:blip r:embed="rId10"/>
                    <a:srcRect r="28104"/>
                    <a:stretch>
                      <a:fillRect/>
                    </a:stretch>
                  </pic:blipFill>
                  <pic:spPr bwMode="auto">
                    <a:xfrm>
                      <a:off x="0" y="0"/>
                      <a:ext cx="3578379" cy="2016847"/>
                    </a:xfrm>
                    <a:prstGeom prst="rect">
                      <a:avLst/>
                    </a:prstGeom>
                    <a:ln>
                      <a:noFill/>
                    </a:ln>
                    <a:extLst>
                      <a:ext uri="{53640926-AAD7-44D8-BBD7-CCE9431645EC}">
                        <a14:shadowObscured xmlns:a14="http://schemas.microsoft.com/office/drawing/2010/main"/>
                      </a:ext>
                    </a:extLst>
                  </pic:spPr>
                </pic:pic>
              </a:graphicData>
            </a:graphic>
          </wp:inline>
        </w:drawing>
      </w:r>
      <w:r w:rsidRPr="00CE630A">
        <w:rPr>
          <w:rFonts w:ascii="Times New Roman" w:hAnsi="Times New Roman" w:cs="Times New Roman"/>
          <w:b/>
          <w:bCs/>
          <w:noProof/>
        </w:rPr>
        <w:t xml:space="preserve"> </w:t>
      </w:r>
    </w:p>
    <w:p w14:paraId="6ACA4487" w14:textId="237ED6E7" w:rsidR="00BC48AE" w:rsidRPr="00CE630A" w:rsidRDefault="00411A29" w:rsidP="00411A29">
      <w:pPr>
        <w:pStyle w:val="Ttulo1"/>
        <w:rPr>
          <w:rFonts w:ascii="Times New Roman" w:hAnsi="Times New Roman" w:cs="Times New Roman"/>
        </w:rPr>
      </w:pPr>
      <w:bookmarkStart w:id="5" w:name="_Toc202267802"/>
      <w:bookmarkEnd w:id="1"/>
      <w:proofErr w:type="spellStart"/>
      <w:r w:rsidRPr="00CE630A">
        <w:rPr>
          <w:rFonts w:ascii="Times New Roman" w:hAnsi="Times New Roman" w:cs="Times New Roman"/>
        </w:rPr>
        <w:lastRenderedPageBreak/>
        <w:t>Layout</w:t>
      </w:r>
      <w:bookmarkEnd w:id="5"/>
      <w:proofErr w:type="spellEnd"/>
    </w:p>
    <w:p w14:paraId="0D768DB2" w14:textId="46188C1B" w:rsidR="001F2CA3" w:rsidRPr="00CE630A" w:rsidRDefault="0099567B" w:rsidP="00FB190E">
      <w:pPr>
        <w:pStyle w:val="Prrafodelista"/>
        <w:numPr>
          <w:ilvl w:val="0"/>
          <w:numId w:val="5"/>
        </w:numPr>
        <w:jc w:val="both"/>
        <w:rPr>
          <w:rFonts w:ascii="Times New Roman" w:hAnsi="Times New Roman" w:cs="Times New Roman"/>
          <w:sz w:val="24"/>
          <w:szCs w:val="24"/>
        </w:rPr>
      </w:pPr>
      <w:r w:rsidRPr="00CE630A">
        <w:rPr>
          <w:rFonts w:ascii="Times New Roman" w:hAnsi="Times New Roman" w:cs="Times New Roman"/>
          <w:sz w:val="24"/>
          <w:szCs w:val="24"/>
        </w:rPr>
        <w:t>Log In</w:t>
      </w:r>
    </w:p>
    <w:p w14:paraId="5CE0AB27" w14:textId="77777777" w:rsidR="0099567B" w:rsidRPr="00CE630A" w:rsidRDefault="0099567B" w:rsidP="00FB190E">
      <w:pPr>
        <w:pStyle w:val="Prrafodelista"/>
        <w:jc w:val="both"/>
        <w:rPr>
          <w:rFonts w:ascii="Times New Roman" w:hAnsi="Times New Roman" w:cs="Times New Roman"/>
          <w:sz w:val="24"/>
          <w:szCs w:val="24"/>
        </w:rPr>
      </w:pPr>
    </w:p>
    <w:p w14:paraId="40E729D6" w14:textId="68156AF0" w:rsidR="0099567B" w:rsidRPr="00CE630A" w:rsidRDefault="0099567B" w:rsidP="00FB190E">
      <w:pPr>
        <w:pStyle w:val="Prrafodelista"/>
        <w:numPr>
          <w:ilvl w:val="0"/>
          <w:numId w:val="5"/>
        </w:numPr>
        <w:jc w:val="both"/>
        <w:rPr>
          <w:rFonts w:ascii="Times New Roman" w:hAnsi="Times New Roman" w:cs="Times New Roman"/>
          <w:sz w:val="24"/>
          <w:szCs w:val="24"/>
        </w:rPr>
      </w:pPr>
      <w:proofErr w:type="spellStart"/>
      <w:r w:rsidRPr="00CE630A">
        <w:rPr>
          <w:rFonts w:ascii="Times New Roman" w:hAnsi="Times New Roman" w:cs="Times New Roman"/>
          <w:sz w:val="24"/>
          <w:szCs w:val="24"/>
        </w:rPr>
        <w:t>MenuPage</w:t>
      </w:r>
      <w:proofErr w:type="spellEnd"/>
      <w:r w:rsidRPr="00CE630A">
        <w:rPr>
          <w:rFonts w:ascii="Times New Roman" w:hAnsi="Times New Roman" w:cs="Times New Roman"/>
          <w:sz w:val="24"/>
          <w:szCs w:val="24"/>
        </w:rPr>
        <w:t xml:space="preserve">: en esta </w:t>
      </w:r>
      <w:r w:rsidR="005D4EB7" w:rsidRPr="00CE630A">
        <w:rPr>
          <w:rFonts w:ascii="Times New Roman" w:hAnsi="Times New Roman" w:cs="Times New Roman"/>
          <w:sz w:val="24"/>
          <w:szCs w:val="24"/>
        </w:rPr>
        <w:t>página</w:t>
      </w:r>
      <w:r w:rsidRPr="00CE630A">
        <w:rPr>
          <w:rFonts w:ascii="Times New Roman" w:hAnsi="Times New Roman" w:cs="Times New Roman"/>
          <w:sz w:val="24"/>
          <w:szCs w:val="24"/>
        </w:rPr>
        <w:t xml:space="preserve"> se listarán todas las tablas a las que se podrá acceder. Dependiendo del rol que se tenga como usuario serán las opciones accesibles: los usuarios normales (no administradores) tendrán acceso a las tablas de Clientes, Insumos y Mantenimientos, mientras que los usuarios administradores podrán acceder a esas además de a Proveedores, Máquinas y Técnicos.</w:t>
      </w:r>
    </w:p>
    <w:p w14:paraId="21AE924F" w14:textId="77777777" w:rsidR="0099567B" w:rsidRPr="00CE630A" w:rsidRDefault="0099567B" w:rsidP="00FB190E">
      <w:pPr>
        <w:pStyle w:val="Prrafodelista"/>
        <w:jc w:val="both"/>
        <w:rPr>
          <w:rFonts w:ascii="Times New Roman" w:hAnsi="Times New Roman" w:cs="Times New Roman"/>
          <w:sz w:val="24"/>
          <w:szCs w:val="24"/>
        </w:rPr>
      </w:pPr>
    </w:p>
    <w:p w14:paraId="7C11919D" w14:textId="77777777" w:rsidR="00FB190E" w:rsidRPr="00CE630A" w:rsidRDefault="0099567B" w:rsidP="00FB190E">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 xml:space="preserve">Clientes: </w:t>
      </w:r>
      <w:r w:rsidR="008D74EE" w:rsidRPr="00CE630A">
        <w:rPr>
          <w:rFonts w:ascii="Times New Roman" w:hAnsi="Times New Roman" w:cs="Times New Roman"/>
          <w:sz w:val="24"/>
          <w:szCs w:val="24"/>
        </w:rPr>
        <w:t>se podrán encontrar 3 tablas repartidas en 3 pestañas. La primera listara todos los clientes, donde no solo se podrán editar y eliminar los clientes listados sino que también agregar clientes nuevos.</w:t>
      </w:r>
    </w:p>
    <w:p w14:paraId="75568D3B" w14:textId="77777777" w:rsidR="00FB190E" w:rsidRPr="00CE630A" w:rsidRDefault="008D74EE" w:rsidP="00FB190E">
      <w:pPr>
        <w:pStyle w:val="Prrafodelista"/>
        <w:ind w:left="1440"/>
        <w:jc w:val="both"/>
        <w:rPr>
          <w:rFonts w:ascii="Times New Roman" w:hAnsi="Times New Roman" w:cs="Times New Roman"/>
          <w:sz w:val="24"/>
          <w:szCs w:val="24"/>
        </w:rPr>
      </w:pPr>
      <w:r w:rsidRPr="00CE630A">
        <w:rPr>
          <w:rFonts w:ascii="Times New Roman" w:hAnsi="Times New Roman" w:cs="Times New Roman"/>
          <w:sz w:val="24"/>
          <w:szCs w:val="24"/>
        </w:rPr>
        <w:t xml:space="preserve">En la segunda pestaña podremos ver </w:t>
      </w:r>
      <w:r w:rsidR="00FC1B74" w:rsidRPr="00CE630A">
        <w:rPr>
          <w:rFonts w:ascii="Times New Roman" w:hAnsi="Times New Roman" w:cs="Times New Roman"/>
          <w:sz w:val="24"/>
          <w:szCs w:val="24"/>
        </w:rPr>
        <w:t>una tabla listando a los clientes que tengan maquinas, con sus montos a pagar por consumos, alquiler de máquinas y el total a pagar (suma de las dos anteriores).</w:t>
      </w:r>
    </w:p>
    <w:p w14:paraId="1AE533A8" w14:textId="7C1FA2E2" w:rsidR="00FB190E" w:rsidRPr="00CE630A" w:rsidRDefault="00FC1B74" w:rsidP="00FB190E">
      <w:pPr>
        <w:pStyle w:val="Prrafodelista"/>
        <w:ind w:left="1440"/>
        <w:jc w:val="both"/>
        <w:rPr>
          <w:rFonts w:ascii="Times New Roman" w:hAnsi="Times New Roman" w:cs="Times New Roman"/>
          <w:sz w:val="24"/>
          <w:szCs w:val="24"/>
        </w:rPr>
      </w:pPr>
      <w:r w:rsidRPr="00CE630A">
        <w:rPr>
          <w:rFonts w:ascii="Times New Roman" w:hAnsi="Times New Roman" w:cs="Times New Roman"/>
          <w:sz w:val="24"/>
          <w:szCs w:val="24"/>
        </w:rPr>
        <w:t xml:space="preserve">En la última pestaña podremos ver listados aquellos clientes </w:t>
      </w:r>
      <w:r w:rsidR="00FB190E" w:rsidRPr="00CE630A">
        <w:rPr>
          <w:rFonts w:ascii="Times New Roman" w:hAnsi="Times New Roman" w:cs="Times New Roman"/>
          <w:sz w:val="24"/>
          <w:szCs w:val="24"/>
        </w:rPr>
        <w:t>que tienen la mayor cantidad de máquinas instaladas.</w:t>
      </w:r>
    </w:p>
    <w:p w14:paraId="1D91B95D" w14:textId="3D920E9F" w:rsidR="00FB190E" w:rsidRPr="00CE630A" w:rsidRDefault="00FB190E" w:rsidP="00FB190E">
      <w:pPr>
        <w:pStyle w:val="Prrafodelista"/>
        <w:ind w:left="1440"/>
        <w:rPr>
          <w:rFonts w:ascii="Times New Roman" w:hAnsi="Times New Roman" w:cs="Times New Roman"/>
          <w:sz w:val="24"/>
          <w:szCs w:val="24"/>
        </w:rPr>
      </w:pPr>
    </w:p>
    <w:p w14:paraId="4E555518" w14:textId="24F6D013" w:rsidR="000811FA" w:rsidRPr="00CE630A" w:rsidRDefault="00FB190E" w:rsidP="000811FA">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 xml:space="preserve">Insumos: </w:t>
      </w:r>
      <w:r w:rsidR="000811FA" w:rsidRPr="00CE630A">
        <w:rPr>
          <w:rFonts w:ascii="Times New Roman" w:hAnsi="Times New Roman" w:cs="Times New Roman"/>
          <w:sz w:val="24"/>
          <w:szCs w:val="24"/>
        </w:rPr>
        <w:t>se podrán encontrar 2 pestañas con diferente información. La primera listara todos los insumos, donde no solo se podrán editar y eliminar los insumos listados sino que también agregar insumos nuevos.</w:t>
      </w:r>
    </w:p>
    <w:p w14:paraId="4F2E5D4C" w14:textId="549B2AE7" w:rsidR="00FB190E" w:rsidRPr="00CE630A" w:rsidRDefault="000811FA" w:rsidP="000811FA">
      <w:pPr>
        <w:pStyle w:val="Prrafodelista"/>
        <w:ind w:left="1440"/>
        <w:jc w:val="both"/>
        <w:rPr>
          <w:rFonts w:ascii="Times New Roman" w:hAnsi="Times New Roman" w:cs="Times New Roman"/>
          <w:sz w:val="24"/>
          <w:szCs w:val="24"/>
        </w:rPr>
      </w:pPr>
      <w:r w:rsidRPr="00CE630A">
        <w:rPr>
          <w:rFonts w:ascii="Times New Roman" w:hAnsi="Times New Roman" w:cs="Times New Roman"/>
          <w:sz w:val="24"/>
          <w:szCs w:val="24"/>
        </w:rPr>
        <w:t>En la segunda pestaña habrá una tabla que contendrá a los insumos con más consumidos.</w:t>
      </w:r>
    </w:p>
    <w:p w14:paraId="562F5569" w14:textId="77777777" w:rsidR="000811FA" w:rsidRPr="00CE630A" w:rsidRDefault="000811FA" w:rsidP="000811FA">
      <w:pPr>
        <w:pStyle w:val="Prrafodelista"/>
        <w:ind w:left="1440"/>
        <w:jc w:val="both"/>
        <w:rPr>
          <w:rFonts w:ascii="Times New Roman" w:hAnsi="Times New Roman" w:cs="Times New Roman"/>
          <w:sz w:val="24"/>
          <w:szCs w:val="24"/>
        </w:rPr>
      </w:pPr>
    </w:p>
    <w:p w14:paraId="4D768B2B" w14:textId="28FC8546" w:rsidR="00FB190E" w:rsidRPr="00CE630A" w:rsidRDefault="00ED1835" w:rsidP="00FB190E">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Mantenimientos: se podrá observar una tabla con el listado de los mantenimientos, junto con todos sus detalles. Se podrán editar y eliminar cada uno de estos mantenimientos, al igual que agregar nuevos mantenimientos.</w:t>
      </w:r>
    </w:p>
    <w:p w14:paraId="3CC6C0B8" w14:textId="0AFEEE81" w:rsidR="00ED1835" w:rsidRPr="00CE630A" w:rsidRDefault="00ED1835" w:rsidP="00ED1835">
      <w:pPr>
        <w:pStyle w:val="Prrafodelista"/>
        <w:ind w:left="1440"/>
        <w:jc w:val="both"/>
        <w:rPr>
          <w:rFonts w:ascii="Times New Roman" w:hAnsi="Times New Roman" w:cs="Times New Roman"/>
          <w:sz w:val="24"/>
          <w:szCs w:val="24"/>
        </w:rPr>
      </w:pPr>
    </w:p>
    <w:p w14:paraId="07FA45E4" w14:textId="40440A0B" w:rsidR="000811FA" w:rsidRPr="00CE630A" w:rsidRDefault="00ED1835" w:rsidP="000811FA">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Máquinas: se listan todas las maquinas registradas junto con su información pertinente. Desde aquí se podrán añadir nuevas máquinas</w:t>
      </w:r>
      <w:r w:rsidR="000811FA" w:rsidRPr="00CE630A">
        <w:rPr>
          <w:rFonts w:ascii="Times New Roman" w:hAnsi="Times New Roman" w:cs="Times New Roman"/>
          <w:sz w:val="24"/>
          <w:szCs w:val="24"/>
        </w:rPr>
        <w:t xml:space="preserve"> y editar</w:t>
      </w:r>
      <w:r w:rsidRPr="00CE630A">
        <w:rPr>
          <w:rFonts w:ascii="Times New Roman" w:hAnsi="Times New Roman" w:cs="Times New Roman"/>
          <w:sz w:val="24"/>
          <w:szCs w:val="24"/>
        </w:rPr>
        <w:t xml:space="preserve"> </w:t>
      </w:r>
      <w:r w:rsidR="000811FA" w:rsidRPr="00CE630A">
        <w:rPr>
          <w:rFonts w:ascii="Times New Roman" w:hAnsi="Times New Roman" w:cs="Times New Roman"/>
          <w:sz w:val="24"/>
          <w:szCs w:val="24"/>
        </w:rPr>
        <w:t>o</w:t>
      </w:r>
      <w:r w:rsidRPr="00CE630A">
        <w:rPr>
          <w:rFonts w:ascii="Times New Roman" w:hAnsi="Times New Roman" w:cs="Times New Roman"/>
          <w:sz w:val="24"/>
          <w:szCs w:val="24"/>
        </w:rPr>
        <w:t xml:space="preserve"> eliminar aquellas listadas</w:t>
      </w:r>
      <w:r w:rsidR="000811FA" w:rsidRPr="00CE630A">
        <w:rPr>
          <w:rFonts w:ascii="Times New Roman" w:hAnsi="Times New Roman" w:cs="Times New Roman"/>
          <w:sz w:val="24"/>
          <w:szCs w:val="24"/>
        </w:rPr>
        <w:t>.</w:t>
      </w:r>
    </w:p>
    <w:p w14:paraId="6B571CD7" w14:textId="77777777" w:rsidR="000811FA" w:rsidRPr="00CE630A" w:rsidRDefault="000811FA" w:rsidP="000811FA">
      <w:pPr>
        <w:pStyle w:val="Prrafodelista"/>
        <w:ind w:left="1440"/>
        <w:jc w:val="both"/>
        <w:rPr>
          <w:rFonts w:ascii="Times New Roman" w:hAnsi="Times New Roman" w:cs="Times New Roman"/>
          <w:sz w:val="24"/>
          <w:szCs w:val="24"/>
        </w:rPr>
      </w:pPr>
    </w:p>
    <w:p w14:paraId="4240BE06" w14:textId="6A10E46D" w:rsidR="00ED1835" w:rsidRPr="00CE630A" w:rsidRDefault="00ED1835" w:rsidP="00FB190E">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 xml:space="preserve"> </w:t>
      </w:r>
      <w:r w:rsidR="004B43C4" w:rsidRPr="00CE630A">
        <w:rPr>
          <w:rFonts w:ascii="Times New Roman" w:hAnsi="Times New Roman" w:cs="Times New Roman"/>
          <w:sz w:val="24"/>
          <w:szCs w:val="24"/>
        </w:rPr>
        <w:t>Proveedores</w:t>
      </w:r>
      <w:r w:rsidRPr="00CE630A">
        <w:rPr>
          <w:rFonts w:ascii="Times New Roman" w:hAnsi="Times New Roman" w:cs="Times New Roman"/>
          <w:sz w:val="24"/>
          <w:szCs w:val="24"/>
        </w:rPr>
        <w:t>: se podrá observar una tabla con el listado de los proveedores, junto con todos sus detalles. Se podrán editar y eliminar cada uno de estos proveedores, al igual que agregar nuevos proveedores.</w:t>
      </w:r>
    </w:p>
    <w:p w14:paraId="71D29981" w14:textId="77777777" w:rsidR="00ED1835" w:rsidRPr="00CE630A" w:rsidRDefault="00ED1835" w:rsidP="00ED1835">
      <w:pPr>
        <w:pStyle w:val="Prrafodelista"/>
        <w:rPr>
          <w:rFonts w:ascii="Times New Roman" w:hAnsi="Times New Roman" w:cs="Times New Roman"/>
          <w:sz w:val="24"/>
          <w:szCs w:val="24"/>
        </w:rPr>
      </w:pPr>
    </w:p>
    <w:p w14:paraId="59484931" w14:textId="68A44A97" w:rsidR="004B43C4" w:rsidRPr="00CE630A" w:rsidRDefault="00ED1835" w:rsidP="004B43C4">
      <w:pPr>
        <w:pStyle w:val="Prrafodelista"/>
        <w:numPr>
          <w:ilvl w:val="1"/>
          <w:numId w:val="5"/>
        </w:numPr>
        <w:jc w:val="both"/>
        <w:rPr>
          <w:rFonts w:ascii="Times New Roman" w:hAnsi="Times New Roman" w:cs="Times New Roman"/>
          <w:sz w:val="24"/>
          <w:szCs w:val="24"/>
        </w:rPr>
      </w:pPr>
      <w:r w:rsidRPr="00CE630A">
        <w:rPr>
          <w:rFonts w:ascii="Times New Roman" w:hAnsi="Times New Roman" w:cs="Times New Roman"/>
          <w:sz w:val="24"/>
          <w:szCs w:val="24"/>
        </w:rPr>
        <w:t xml:space="preserve">Técnicos: </w:t>
      </w:r>
      <w:r w:rsidR="004B43C4" w:rsidRPr="00CE630A">
        <w:rPr>
          <w:rFonts w:ascii="Times New Roman" w:hAnsi="Times New Roman" w:cs="Times New Roman"/>
          <w:sz w:val="24"/>
          <w:szCs w:val="24"/>
        </w:rPr>
        <w:t>se podrán encontrar 2 pestañas con diferente información. La primera listara todos los técnicos, donde no solo se podrán editar y eliminar los técnicos listados sino que también agregar técnicos nuevos.</w:t>
      </w:r>
    </w:p>
    <w:p w14:paraId="2DEED972" w14:textId="6EDDF694" w:rsidR="004B43C4" w:rsidRPr="00CE630A" w:rsidRDefault="004B43C4" w:rsidP="000811FA">
      <w:pPr>
        <w:pStyle w:val="Prrafodelista"/>
        <w:ind w:left="1440"/>
        <w:jc w:val="both"/>
        <w:rPr>
          <w:rFonts w:ascii="Times New Roman" w:hAnsi="Times New Roman" w:cs="Times New Roman"/>
          <w:sz w:val="24"/>
          <w:szCs w:val="24"/>
        </w:rPr>
      </w:pPr>
      <w:r w:rsidRPr="00CE630A">
        <w:rPr>
          <w:rFonts w:ascii="Times New Roman" w:hAnsi="Times New Roman" w:cs="Times New Roman"/>
          <w:sz w:val="24"/>
          <w:szCs w:val="24"/>
        </w:rPr>
        <w:t>En la segunda pestaña habrá una tabla que contendrá a los técnicos con más mantenimientos realizados.</w:t>
      </w:r>
    </w:p>
    <w:p w14:paraId="7CB7FF89" w14:textId="77777777" w:rsidR="00AC3270" w:rsidRPr="00CE630A" w:rsidRDefault="00AC3270" w:rsidP="000811FA">
      <w:pPr>
        <w:pStyle w:val="Prrafodelista"/>
        <w:ind w:left="1440"/>
        <w:jc w:val="both"/>
        <w:rPr>
          <w:rFonts w:ascii="Times New Roman" w:hAnsi="Times New Roman" w:cs="Times New Roman"/>
          <w:sz w:val="24"/>
          <w:szCs w:val="24"/>
        </w:rPr>
      </w:pPr>
    </w:p>
    <w:p w14:paraId="73A6157A" w14:textId="77777777" w:rsidR="00AC3270" w:rsidRPr="00CE630A" w:rsidRDefault="00AC3270" w:rsidP="000811FA">
      <w:pPr>
        <w:pStyle w:val="Prrafodelista"/>
        <w:ind w:left="1440"/>
        <w:jc w:val="both"/>
        <w:rPr>
          <w:rFonts w:ascii="Times New Roman" w:hAnsi="Times New Roman" w:cs="Times New Roman"/>
          <w:sz w:val="24"/>
          <w:szCs w:val="24"/>
        </w:rPr>
      </w:pPr>
    </w:p>
    <w:p w14:paraId="2ABE1CFB" w14:textId="4B686E64" w:rsidR="004B43C4" w:rsidRPr="00CE630A" w:rsidRDefault="004B43C4" w:rsidP="00411A29">
      <w:pPr>
        <w:pStyle w:val="Ttulo1"/>
        <w:rPr>
          <w:rFonts w:ascii="Times New Roman" w:hAnsi="Times New Roman" w:cs="Times New Roman"/>
        </w:rPr>
      </w:pPr>
      <w:bookmarkStart w:id="6" w:name="_Toc202267803"/>
      <w:bookmarkStart w:id="7" w:name="_Hlk202272060"/>
      <w:r w:rsidRPr="00CE630A">
        <w:rPr>
          <w:rFonts w:ascii="Times New Roman" w:hAnsi="Times New Roman" w:cs="Times New Roman"/>
        </w:rPr>
        <w:lastRenderedPageBreak/>
        <w:t>Informe</w:t>
      </w:r>
      <w:bookmarkEnd w:id="6"/>
    </w:p>
    <w:p w14:paraId="10A1A005" w14:textId="686C28F7" w:rsidR="00DE241D" w:rsidRPr="00CE630A" w:rsidRDefault="00DE241D" w:rsidP="001767CF">
      <w:pPr>
        <w:pStyle w:val="Ttulo2"/>
        <w:jc w:val="both"/>
        <w:rPr>
          <w:rFonts w:ascii="Times New Roman" w:hAnsi="Times New Roman" w:cs="Times New Roman"/>
        </w:rPr>
      </w:pPr>
      <w:bookmarkStart w:id="8" w:name="_Toc202267804"/>
      <w:bookmarkStart w:id="9" w:name="_Hlk202272824"/>
      <w:r w:rsidRPr="00CE630A">
        <w:rPr>
          <w:rFonts w:ascii="Times New Roman" w:hAnsi="Times New Roman" w:cs="Times New Roman"/>
        </w:rPr>
        <w:t>T</w:t>
      </w:r>
      <w:r w:rsidR="005E37C9" w:rsidRPr="00CE630A">
        <w:rPr>
          <w:rFonts w:ascii="Times New Roman" w:hAnsi="Times New Roman" w:cs="Times New Roman"/>
        </w:rPr>
        <w:t>ecnologías utilizadas</w:t>
      </w:r>
      <w:bookmarkEnd w:id="8"/>
    </w:p>
    <w:p w14:paraId="3DB40DD8" w14:textId="7274BB6B" w:rsidR="005E37C9" w:rsidRPr="00CE630A" w:rsidRDefault="00201924"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Para </w:t>
      </w:r>
      <w:r w:rsidR="004122D1" w:rsidRPr="00CE630A">
        <w:rPr>
          <w:rFonts w:ascii="Times New Roman" w:hAnsi="Times New Roman" w:cs="Times New Roman"/>
          <w:sz w:val="24"/>
          <w:szCs w:val="24"/>
        </w:rPr>
        <w:t xml:space="preserve">la creación de la base de datos se utilizó </w:t>
      </w:r>
      <w:r w:rsidR="00041CE6" w:rsidRPr="00CE630A">
        <w:rPr>
          <w:rFonts w:ascii="Times New Roman" w:hAnsi="Times New Roman" w:cs="Times New Roman"/>
          <w:sz w:val="24"/>
          <w:szCs w:val="24"/>
        </w:rPr>
        <w:t xml:space="preserve">el sistema de gestión de bases de datos relacionales </w:t>
      </w:r>
      <w:r w:rsidR="004122D1" w:rsidRPr="00CE630A">
        <w:rPr>
          <w:rFonts w:ascii="Times New Roman" w:hAnsi="Times New Roman" w:cs="Times New Roman"/>
          <w:sz w:val="24"/>
          <w:szCs w:val="24"/>
        </w:rPr>
        <w:t>MySQL</w:t>
      </w:r>
      <w:r w:rsidR="001E73B5" w:rsidRPr="00CE630A">
        <w:rPr>
          <w:rFonts w:ascii="Times New Roman" w:hAnsi="Times New Roman" w:cs="Times New Roman"/>
          <w:sz w:val="24"/>
          <w:szCs w:val="24"/>
        </w:rPr>
        <w:t xml:space="preserve">, donde </w:t>
      </w:r>
      <w:r w:rsidR="00411A29" w:rsidRPr="00CE630A">
        <w:rPr>
          <w:rFonts w:ascii="Times New Roman" w:hAnsi="Times New Roman" w:cs="Times New Roman"/>
          <w:sz w:val="24"/>
          <w:szCs w:val="24"/>
        </w:rPr>
        <w:t>se almacenaron</w:t>
      </w:r>
      <w:r w:rsidR="001E73B5" w:rsidRPr="00CE630A">
        <w:rPr>
          <w:rFonts w:ascii="Times New Roman" w:hAnsi="Times New Roman" w:cs="Times New Roman"/>
          <w:sz w:val="24"/>
          <w:szCs w:val="24"/>
        </w:rPr>
        <w:t xml:space="preserve"> todas las tablas con </w:t>
      </w:r>
      <w:r w:rsidR="00411A29" w:rsidRPr="00CE630A">
        <w:rPr>
          <w:rFonts w:ascii="Times New Roman" w:hAnsi="Times New Roman" w:cs="Times New Roman"/>
          <w:sz w:val="24"/>
          <w:szCs w:val="24"/>
        </w:rPr>
        <w:t xml:space="preserve">sus </w:t>
      </w:r>
      <w:r w:rsidR="001E73B5" w:rsidRPr="00CE630A">
        <w:rPr>
          <w:rFonts w:ascii="Times New Roman" w:hAnsi="Times New Roman" w:cs="Times New Roman"/>
          <w:sz w:val="24"/>
          <w:szCs w:val="24"/>
        </w:rPr>
        <w:t xml:space="preserve">datos </w:t>
      </w:r>
      <w:r w:rsidR="0085475D" w:rsidRPr="00CE630A">
        <w:rPr>
          <w:rFonts w:ascii="Times New Roman" w:hAnsi="Times New Roman" w:cs="Times New Roman"/>
          <w:sz w:val="24"/>
          <w:szCs w:val="24"/>
        </w:rPr>
        <w:t xml:space="preserve">pertinentes. Esta permite un fácil acceso a los datos por medio de </w:t>
      </w:r>
      <w:proofErr w:type="spellStart"/>
      <w:r w:rsidR="0085475D" w:rsidRPr="00CE630A">
        <w:rPr>
          <w:rFonts w:ascii="Times New Roman" w:hAnsi="Times New Roman" w:cs="Times New Roman"/>
          <w:sz w:val="24"/>
          <w:szCs w:val="24"/>
        </w:rPr>
        <w:t>queries</w:t>
      </w:r>
      <w:proofErr w:type="spellEnd"/>
      <w:r w:rsidR="0085475D" w:rsidRPr="00CE630A">
        <w:rPr>
          <w:rFonts w:ascii="Times New Roman" w:hAnsi="Times New Roman" w:cs="Times New Roman"/>
          <w:sz w:val="24"/>
          <w:szCs w:val="24"/>
        </w:rPr>
        <w:t xml:space="preserve"> desde el </w:t>
      </w:r>
      <w:proofErr w:type="spellStart"/>
      <w:r w:rsidR="0085475D" w:rsidRPr="00CE630A">
        <w:rPr>
          <w:rFonts w:ascii="Times New Roman" w:hAnsi="Times New Roman" w:cs="Times New Roman"/>
          <w:sz w:val="24"/>
          <w:szCs w:val="24"/>
        </w:rPr>
        <w:t>backend</w:t>
      </w:r>
      <w:proofErr w:type="spellEnd"/>
      <w:r w:rsidR="0085475D" w:rsidRPr="00CE630A">
        <w:rPr>
          <w:rFonts w:ascii="Times New Roman" w:hAnsi="Times New Roman" w:cs="Times New Roman"/>
          <w:sz w:val="24"/>
          <w:szCs w:val="24"/>
        </w:rPr>
        <w:t>.</w:t>
      </w:r>
      <w:r w:rsidR="006E008D" w:rsidRPr="00CE630A">
        <w:rPr>
          <w:rFonts w:ascii="Times New Roman" w:hAnsi="Times New Roman" w:cs="Times New Roman"/>
          <w:sz w:val="24"/>
          <w:szCs w:val="24"/>
        </w:rPr>
        <w:t xml:space="preserve"> </w:t>
      </w:r>
    </w:p>
    <w:p w14:paraId="59B3667C" w14:textId="39646C25" w:rsidR="005E37C9" w:rsidRPr="00CE630A" w:rsidRDefault="005E37C9"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La tecnología que se </w:t>
      </w:r>
      <w:proofErr w:type="spellStart"/>
      <w:r w:rsidRPr="00CE630A">
        <w:rPr>
          <w:rFonts w:ascii="Times New Roman" w:hAnsi="Times New Roman" w:cs="Times New Roman"/>
          <w:sz w:val="24"/>
          <w:szCs w:val="24"/>
        </w:rPr>
        <w:t>dicidió</w:t>
      </w:r>
      <w:proofErr w:type="spellEnd"/>
      <w:r w:rsidRPr="00CE630A">
        <w:rPr>
          <w:rFonts w:ascii="Times New Roman" w:hAnsi="Times New Roman" w:cs="Times New Roman"/>
          <w:sz w:val="24"/>
          <w:szCs w:val="24"/>
        </w:rPr>
        <w:t xml:space="preserve"> usar para levantar el servidor fue </w:t>
      </w:r>
      <w:proofErr w:type="spellStart"/>
      <w:r w:rsidRPr="00CE630A">
        <w:rPr>
          <w:rFonts w:ascii="Times New Roman" w:hAnsi="Times New Roman" w:cs="Times New Roman"/>
          <w:sz w:val="24"/>
          <w:szCs w:val="24"/>
        </w:rPr>
        <w:t>Flask</w:t>
      </w:r>
      <w:proofErr w:type="spellEnd"/>
      <w:r w:rsidR="00411A29" w:rsidRPr="00CE630A">
        <w:rPr>
          <w:rFonts w:ascii="Times New Roman" w:hAnsi="Times New Roman" w:cs="Times New Roman"/>
          <w:sz w:val="24"/>
          <w:szCs w:val="24"/>
        </w:rPr>
        <w:t xml:space="preserve">, </w:t>
      </w:r>
      <w:r w:rsidRPr="00CE630A">
        <w:rPr>
          <w:rFonts w:ascii="Times New Roman" w:hAnsi="Times New Roman" w:cs="Times New Roman"/>
          <w:sz w:val="24"/>
          <w:szCs w:val="24"/>
        </w:rPr>
        <w:t xml:space="preserve">un </w:t>
      </w:r>
      <w:proofErr w:type="spellStart"/>
      <w:r w:rsidRPr="00CE630A">
        <w:rPr>
          <w:rFonts w:ascii="Times New Roman" w:hAnsi="Times New Roman" w:cs="Times New Roman"/>
          <w:sz w:val="24"/>
          <w:szCs w:val="24"/>
        </w:rPr>
        <w:t>framework</w:t>
      </w:r>
      <w:proofErr w:type="spellEnd"/>
      <w:r w:rsidRPr="00CE630A">
        <w:rPr>
          <w:rFonts w:ascii="Times New Roman" w:hAnsi="Times New Roman" w:cs="Times New Roman"/>
          <w:sz w:val="24"/>
          <w:szCs w:val="24"/>
        </w:rPr>
        <w:t xml:space="preserve"> que hace posible levantar un servidor web local de forma muy sencilla. Permite la creación de rutas o </w:t>
      </w:r>
      <w:proofErr w:type="spellStart"/>
      <w:r w:rsidRPr="00CE630A">
        <w:rPr>
          <w:rFonts w:ascii="Times New Roman" w:hAnsi="Times New Roman" w:cs="Times New Roman"/>
          <w:sz w:val="24"/>
          <w:szCs w:val="24"/>
        </w:rPr>
        <w:t>endpoints</w:t>
      </w:r>
      <w:proofErr w:type="spellEnd"/>
      <w:r w:rsidRPr="00CE630A">
        <w:rPr>
          <w:rFonts w:ascii="Times New Roman" w:hAnsi="Times New Roman" w:cs="Times New Roman"/>
          <w:sz w:val="24"/>
          <w:szCs w:val="24"/>
        </w:rPr>
        <w:t xml:space="preserve"> que llaman a funciones específicas conocidas como funciones de vista, las cuales se encargan de procesar la solicitud y devolver una respuesta</w:t>
      </w:r>
      <w:r w:rsidR="001767CF" w:rsidRPr="00CE630A">
        <w:rPr>
          <w:rFonts w:ascii="Times New Roman" w:hAnsi="Times New Roman" w:cs="Times New Roman"/>
          <w:sz w:val="24"/>
          <w:szCs w:val="24"/>
        </w:rPr>
        <w:t xml:space="preserve">. </w:t>
      </w:r>
      <w:r w:rsidR="00411A29" w:rsidRPr="00CE630A">
        <w:rPr>
          <w:rFonts w:ascii="Times New Roman" w:hAnsi="Times New Roman" w:cs="Times New Roman"/>
          <w:sz w:val="24"/>
          <w:szCs w:val="24"/>
        </w:rPr>
        <w:t>También</w:t>
      </w:r>
      <w:r w:rsidRPr="00CE630A">
        <w:rPr>
          <w:rFonts w:ascii="Times New Roman" w:hAnsi="Times New Roman" w:cs="Times New Roman"/>
          <w:sz w:val="24"/>
          <w:szCs w:val="24"/>
        </w:rPr>
        <w:t xml:space="preserve"> se utilizó </w:t>
      </w:r>
      <w:proofErr w:type="spellStart"/>
      <w:r w:rsidRPr="00CE630A">
        <w:rPr>
          <w:rFonts w:ascii="Times New Roman" w:hAnsi="Times New Roman" w:cs="Times New Roman"/>
          <w:sz w:val="24"/>
          <w:szCs w:val="24"/>
        </w:rPr>
        <w:t>mysql.connector</w:t>
      </w:r>
      <w:proofErr w:type="spellEnd"/>
      <w:r w:rsidRPr="00CE630A">
        <w:rPr>
          <w:rFonts w:ascii="Times New Roman" w:hAnsi="Times New Roman" w:cs="Times New Roman"/>
          <w:sz w:val="24"/>
          <w:szCs w:val="24"/>
        </w:rPr>
        <w:t xml:space="preserve">, una librería oficial de MySQL para Python que permite la conexión a bases de datos MySQL y </w:t>
      </w:r>
      <w:r w:rsidR="00411A29" w:rsidRPr="00CE630A">
        <w:rPr>
          <w:rFonts w:ascii="Times New Roman" w:hAnsi="Times New Roman" w:cs="Times New Roman"/>
          <w:sz w:val="24"/>
          <w:szCs w:val="24"/>
        </w:rPr>
        <w:t>la ejecución de</w:t>
      </w:r>
      <w:r w:rsidRPr="00CE630A">
        <w:rPr>
          <w:rFonts w:ascii="Times New Roman" w:hAnsi="Times New Roman" w:cs="Times New Roman"/>
          <w:sz w:val="24"/>
          <w:szCs w:val="24"/>
        </w:rPr>
        <w:t xml:space="preserve"> consultas.</w:t>
      </w:r>
    </w:p>
    <w:p w14:paraId="705F5B19" w14:textId="378F354E" w:rsidR="001767CF" w:rsidRPr="00CE630A" w:rsidRDefault="001767CF"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La autenticación de usuarios se utilizó la restricción GRANT en la base de datos, u</w:t>
      </w:r>
      <w:r w:rsidR="005B486F" w:rsidRPr="00CE630A">
        <w:rPr>
          <w:rFonts w:ascii="Times New Roman" w:hAnsi="Times New Roman" w:cs="Times New Roman"/>
          <w:sz w:val="24"/>
          <w:szCs w:val="24"/>
        </w:rPr>
        <w:t>na</w:t>
      </w:r>
      <w:r w:rsidRPr="00CE630A">
        <w:rPr>
          <w:rFonts w:ascii="Times New Roman" w:hAnsi="Times New Roman" w:cs="Times New Roman"/>
          <w:sz w:val="24"/>
          <w:szCs w:val="24"/>
        </w:rPr>
        <w:t xml:space="preserve"> declaración que otorga permisos a usuarios o roles sobre ciertos objetos de la base de datos. Esto nos permitió d</w:t>
      </w:r>
      <w:r w:rsidR="005B486F" w:rsidRPr="00CE630A">
        <w:rPr>
          <w:rFonts w:ascii="Times New Roman" w:hAnsi="Times New Roman" w:cs="Times New Roman"/>
          <w:sz w:val="24"/>
          <w:szCs w:val="24"/>
        </w:rPr>
        <w:t>iferenciar los permisos de administradores de los de un usuario común.</w:t>
      </w:r>
    </w:p>
    <w:p w14:paraId="53F2B5F2" w14:textId="08D4FB52" w:rsidR="005B486F" w:rsidRPr="00CE630A" w:rsidRDefault="005E37C9"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Para el </w:t>
      </w:r>
      <w:proofErr w:type="spellStart"/>
      <w:r w:rsidRPr="00CE630A">
        <w:rPr>
          <w:rFonts w:ascii="Times New Roman" w:hAnsi="Times New Roman" w:cs="Times New Roman"/>
          <w:sz w:val="24"/>
          <w:szCs w:val="24"/>
        </w:rPr>
        <w:t>frontend</w:t>
      </w:r>
      <w:proofErr w:type="spellEnd"/>
      <w:r w:rsidRPr="00CE630A">
        <w:rPr>
          <w:rFonts w:ascii="Times New Roman" w:hAnsi="Times New Roman" w:cs="Times New Roman"/>
          <w:sz w:val="24"/>
          <w:szCs w:val="24"/>
        </w:rPr>
        <w:t xml:space="preserve"> se decidió sobre </w:t>
      </w:r>
      <w:proofErr w:type="spellStart"/>
      <w:r w:rsidRPr="00CE630A">
        <w:rPr>
          <w:rFonts w:ascii="Times New Roman" w:hAnsi="Times New Roman" w:cs="Times New Roman"/>
          <w:sz w:val="24"/>
          <w:szCs w:val="24"/>
        </w:rPr>
        <w:t>React</w:t>
      </w:r>
      <w:proofErr w:type="spellEnd"/>
      <w:r w:rsidRPr="00CE630A">
        <w:rPr>
          <w:rFonts w:ascii="Times New Roman" w:hAnsi="Times New Roman" w:cs="Times New Roman"/>
          <w:sz w:val="24"/>
          <w:szCs w:val="24"/>
        </w:rPr>
        <w:t xml:space="preserve"> web + JavaScript. Ambos integrantes del equipo, en simultaneo a Base de Datos</w:t>
      </w:r>
      <w:r w:rsidR="00411A29" w:rsidRPr="00CE630A">
        <w:rPr>
          <w:rFonts w:ascii="Times New Roman" w:hAnsi="Times New Roman" w:cs="Times New Roman"/>
          <w:sz w:val="24"/>
          <w:szCs w:val="24"/>
        </w:rPr>
        <w:t>,</w:t>
      </w:r>
      <w:r w:rsidRPr="00CE630A">
        <w:rPr>
          <w:rFonts w:ascii="Times New Roman" w:hAnsi="Times New Roman" w:cs="Times New Roman"/>
          <w:sz w:val="24"/>
          <w:szCs w:val="24"/>
        </w:rPr>
        <w:t xml:space="preserve"> se encuentran cursando la materia Desarrollo web y Mobile, donde pudieron aprender a utilizar estas herramientas. Con esto en cuenta, se vio la oportunidad de aplicar los conocimientos y reforzarlos en este proyecto.</w:t>
      </w:r>
      <w:r w:rsidR="00F46D7B">
        <w:rPr>
          <w:rFonts w:ascii="Times New Roman" w:hAnsi="Times New Roman" w:cs="Times New Roman"/>
          <w:sz w:val="24"/>
          <w:szCs w:val="24"/>
        </w:rPr>
        <w:t xml:space="preserve"> </w:t>
      </w:r>
      <w:r w:rsidR="006F2455" w:rsidRPr="00CE630A">
        <w:rPr>
          <w:rFonts w:ascii="Times New Roman" w:hAnsi="Times New Roman" w:cs="Times New Roman"/>
          <w:sz w:val="24"/>
          <w:szCs w:val="24"/>
        </w:rPr>
        <w:t xml:space="preserve">Por la misma razón, fue fácil la utilización de la API </w:t>
      </w:r>
      <w:proofErr w:type="spellStart"/>
      <w:r w:rsidR="006F2455" w:rsidRPr="00CE630A">
        <w:rPr>
          <w:rFonts w:ascii="Times New Roman" w:hAnsi="Times New Roman" w:cs="Times New Roman"/>
          <w:sz w:val="24"/>
          <w:szCs w:val="24"/>
        </w:rPr>
        <w:t>fetch</w:t>
      </w:r>
      <w:proofErr w:type="spellEnd"/>
      <w:r w:rsidR="006F2455" w:rsidRPr="00CE630A">
        <w:rPr>
          <w:rFonts w:ascii="Times New Roman" w:hAnsi="Times New Roman" w:cs="Times New Roman"/>
          <w:sz w:val="24"/>
          <w:szCs w:val="24"/>
        </w:rPr>
        <w:t xml:space="preserve"> para </w:t>
      </w:r>
      <w:r w:rsidR="00EF3015" w:rsidRPr="00CE630A">
        <w:rPr>
          <w:rFonts w:ascii="Times New Roman" w:hAnsi="Times New Roman" w:cs="Times New Roman"/>
          <w:sz w:val="24"/>
          <w:szCs w:val="24"/>
        </w:rPr>
        <w:t xml:space="preserve">las peticiones a el </w:t>
      </w:r>
      <w:proofErr w:type="spellStart"/>
      <w:r w:rsidR="00EF3015" w:rsidRPr="00CE630A">
        <w:rPr>
          <w:rFonts w:ascii="Times New Roman" w:hAnsi="Times New Roman" w:cs="Times New Roman"/>
          <w:sz w:val="24"/>
          <w:szCs w:val="24"/>
        </w:rPr>
        <w:t>backend</w:t>
      </w:r>
      <w:proofErr w:type="spellEnd"/>
      <w:r w:rsidR="00EF3015" w:rsidRPr="00CE630A">
        <w:rPr>
          <w:rFonts w:ascii="Times New Roman" w:hAnsi="Times New Roman" w:cs="Times New Roman"/>
          <w:sz w:val="24"/>
          <w:szCs w:val="24"/>
        </w:rPr>
        <w:t xml:space="preserve">. Esta API proporciona una interfaz que permite hacer peticiones HTTP a el servidor, con solicitudes GET, POSY, PATH, etc. </w:t>
      </w:r>
    </w:p>
    <w:p w14:paraId="237F89DF" w14:textId="3B3E8949" w:rsidR="006F2455" w:rsidRPr="00CE630A" w:rsidRDefault="00EF301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Para los avisos de errores, éxito y confirmación implementamos la librería de </w:t>
      </w:r>
      <w:proofErr w:type="spellStart"/>
      <w:r w:rsidRPr="00CE630A">
        <w:rPr>
          <w:rFonts w:ascii="Times New Roman" w:hAnsi="Times New Roman" w:cs="Times New Roman"/>
          <w:sz w:val="24"/>
          <w:szCs w:val="24"/>
        </w:rPr>
        <w:t>React</w:t>
      </w:r>
      <w:proofErr w:type="spellEnd"/>
      <w:r w:rsidRPr="00CE630A">
        <w:rPr>
          <w:rFonts w:ascii="Times New Roman" w:hAnsi="Times New Roman" w:cs="Times New Roman"/>
          <w:sz w:val="24"/>
          <w:szCs w:val="24"/>
        </w:rPr>
        <w:t xml:space="preserve"> llamada </w:t>
      </w:r>
      <w:proofErr w:type="spellStart"/>
      <w:r w:rsidRPr="00CE630A">
        <w:rPr>
          <w:rFonts w:ascii="Times New Roman" w:hAnsi="Times New Roman" w:cs="Times New Roman"/>
          <w:sz w:val="24"/>
          <w:szCs w:val="24"/>
        </w:rPr>
        <w:t>React</w:t>
      </w:r>
      <w:proofErr w:type="spellEnd"/>
      <w:r w:rsidRPr="00CE630A">
        <w:rPr>
          <w:rFonts w:ascii="Times New Roman" w:hAnsi="Times New Roman" w:cs="Times New Roman"/>
          <w:sz w:val="24"/>
          <w:szCs w:val="24"/>
        </w:rPr>
        <w:t xml:space="preserve"> Hot </w:t>
      </w:r>
      <w:proofErr w:type="spellStart"/>
      <w:r w:rsidRPr="00CE630A">
        <w:rPr>
          <w:rFonts w:ascii="Times New Roman" w:hAnsi="Times New Roman" w:cs="Times New Roman"/>
          <w:sz w:val="24"/>
          <w:szCs w:val="24"/>
        </w:rPr>
        <w:t>Toast</w:t>
      </w:r>
      <w:proofErr w:type="spellEnd"/>
      <w:r w:rsidRPr="00CE630A">
        <w:rPr>
          <w:rFonts w:ascii="Times New Roman" w:hAnsi="Times New Roman" w:cs="Times New Roman"/>
          <w:sz w:val="24"/>
          <w:szCs w:val="24"/>
        </w:rPr>
        <w:t xml:space="preserve">. Esta permite mostrar </w:t>
      </w:r>
      <w:proofErr w:type="spellStart"/>
      <w:r w:rsidRPr="00CE630A">
        <w:rPr>
          <w:rFonts w:ascii="Times New Roman" w:hAnsi="Times New Roman" w:cs="Times New Roman"/>
          <w:sz w:val="24"/>
          <w:szCs w:val="24"/>
        </w:rPr>
        <w:t>toasts</w:t>
      </w:r>
      <w:proofErr w:type="spellEnd"/>
      <w:r w:rsidRPr="00CE630A">
        <w:rPr>
          <w:rFonts w:ascii="Times New Roman" w:hAnsi="Times New Roman" w:cs="Times New Roman"/>
          <w:sz w:val="24"/>
          <w:szCs w:val="24"/>
        </w:rPr>
        <w:t xml:space="preserve"> (notificaciones emergentes, temporales) de forma simple y personalizable.</w:t>
      </w:r>
    </w:p>
    <w:p w14:paraId="4A77FA57" w14:textId="6F254383" w:rsidR="0079085D" w:rsidRPr="00CE630A" w:rsidRDefault="001767CF"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En relación con</w:t>
      </w:r>
      <w:r w:rsidR="00411A29" w:rsidRPr="00CE630A">
        <w:rPr>
          <w:rFonts w:ascii="Times New Roman" w:hAnsi="Times New Roman" w:cs="Times New Roman"/>
          <w:sz w:val="24"/>
          <w:szCs w:val="24"/>
        </w:rPr>
        <w:t xml:space="preserve"> los estilos de la </w:t>
      </w:r>
      <w:r w:rsidRPr="00CE630A">
        <w:rPr>
          <w:rFonts w:ascii="Times New Roman" w:hAnsi="Times New Roman" w:cs="Times New Roman"/>
          <w:sz w:val="24"/>
          <w:szCs w:val="24"/>
        </w:rPr>
        <w:t>página,</w:t>
      </w:r>
      <w:r w:rsidR="00411A29" w:rsidRPr="00CE630A">
        <w:rPr>
          <w:rFonts w:ascii="Times New Roman" w:hAnsi="Times New Roman" w:cs="Times New Roman"/>
          <w:sz w:val="24"/>
          <w:szCs w:val="24"/>
        </w:rPr>
        <w:t xml:space="preserve"> se implementaron archivos CSS que permitieron compartir los estilos entre páginas con displays similares, pudiendo tener una estética coherente para toda la aplicación. En esta área, inteligencias artificiales como </w:t>
      </w:r>
      <w:proofErr w:type="spellStart"/>
      <w:r w:rsidR="00411A29" w:rsidRPr="00CE630A">
        <w:rPr>
          <w:rFonts w:ascii="Times New Roman" w:hAnsi="Times New Roman" w:cs="Times New Roman"/>
          <w:sz w:val="24"/>
          <w:szCs w:val="24"/>
        </w:rPr>
        <w:t>ChatGPT</w:t>
      </w:r>
      <w:proofErr w:type="spellEnd"/>
      <w:r w:rsidR="00411A29" w:rsidRPr="00CE630A">
        <w:rPr>
          <w:rFonts w:ascii="Times New Roman" w:hAnsi="Times New Roman" w:cs="Times New Roman"/>
          <w:sz w:val="24"/>
          <w:szCs w:val="24"/>
        </w:rPr>
        <w:t xml:space="preserve"> o Gemini fueron de gran ayuda al equipo para alcanzar el nivel visual que se esperaba.</w:t>
      </w:r>
    </w:p>
    <w:p w14:paraId="0B442771" w14:textId="1F8542BB" w:rsidR="00ED6940" w:rsidRPr="00CE630A" w:rsidRDefault="00ED6940" w:rsidP="001767CF">
      <w:pPr>
        <w:pStyle w:val="Ttulo2"/>
        <w:jc w:val="both"/>
        <w:rPr>
          <w:rFonts w:ascii="Times New Roman" w:hAnsi="Times New Roman" w:cs="Times New Roman"/>
        </w:rPr>
      </w:pPr>
      <w:bookmarkStart w:id="10" w:name="_Toc202267805"/>
      <w:r w:rsidRPr="00CE630A">
        <w:rPr>
          <w:rFonts w:ascii="Times New Roman" w:hAnsi="Times New Roman" w:cs="Times New Roman"/>
        </w:rPr>
        <w:t>Bitácora de trabajo</w:t>
      </w:r>
      <w:bookmarkEnd w:id="10"/>
    </w:p>
    <w:p w14:paraId="119CCB76" w14:textId="77777777" w:rsidR="00E91B48" w:rsidRPr="00CE630A" w:rsidRDefault="007313EB"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Para la realización del trabajo, el equipo tomó la decisión de trabajar por separado</w:t>
      </w:r>
      <w:r w:rsidR="00FB13E0" w:rsidRPr="00CE630A">
        <w:rPr>
          <w:rFonts w:ascii="Times New Roman" w:hAnsi="Times New Roman" w:cs="Times New Roman"/>
          <w:sz w:val="24"/>
          <w:szCs w:val="24"/>
        </w:rPr>
        <w:t xml:space="preserve"> </w:t>
      </w:r>
      <w:r w:rsidR="004C5F22" w:rsidRPr="00CE630A">
        <w:rPr>
          <w:rFonts w:ascii="Times New Roman" w:hAnsi="Times New Roman" w:cs="Times New Roman"/>
          <w:sz w:val="24"/>
          <w:szCs w:val="24"/>
        </w:rPr>
        <w:t xml:space="preserve">con el fin de </w:t>
      </w:r>
      <w:r w:rsidR="00FB13E0" w:rsidRPr="00CE630A">
        <w:rPr>
          <w:rFonts w:ascii="Times New Roman" w:hAnsi="Times New Roman" w:cs="Times New Roman"/>
          <w:sz w:val="24"/>
          <w:szCs w:val="24"/>
        </w:rPr>
        <w:t xml:space="preserve">ser más eficientes. </w:t>
      </w:r>
      <w:r w:rsidR="008C6B88" w:rsidRPr="00CE630A">
        <w:rPr>
          <w:rFonts w:ascii="Times New Roman" w:hAnsi="Times New Roman" w:cs="Times New Roman"/>
          <w:sz w:val="24"/>
          <w:szCs w:val="24"/>
        </w:rPr>
        <w:t xml:space="preserve">Primero que nada se creó la base de datos con sus correspondientes tablas </w:t>
      </w:r>
      <w:r w:rsidR="00430A6B" w:rsidRPr="00CE630A">
        <w:rPr>
          <w:rFonts w:ascii="Times New Roman" w:hAnsi="Times New Roman" w:cs="Times New Roman"/>
          <w:sz w:val="24"/>
          <w:szCs w:val="24"/>
        </w:rPr>
        <w:t>en equipo, para poder tener ambos en cuenta los atributos, restricciones y</w:t>
      </w:r>
      <w:r w:rsidR="00C4275B" w:rsidRPr="00CE630A">
        <w:rPr>
          <w:rFonts w:ascii="Times New Roman" w:hAnsi="Times New Roman" w:cs="Times New Roman"/>
          <w:sz w:val="24"/>
          <w:szCs w:val="24"/>
        </w:rPr>
        <w:t xml:space="preserve"> reglas de integridad que iban a tener que seguirse en la creación del programa. Luego, se separaron las tareas: Sebastián se encargaría del </w:t>
      </w:r>
      <w:proofErr w:type="spellStart"/>
      <w:r w:rsidR="00C4275B" w:rsidRPr="00CE630A">
        <w:rPr>
          <w:rFonts w:ascii="Times New Roman" w:hAnsi="Times New Roman" w:cs="Times New Roman"/>
          <w:sz w:val="24"/>
          <w:szCs w:val="24"/>
        </w:rPr>
        <w:t>backend</w:t>
      </w:r>
      <w:proofErr w:type="spellEnd"/>
      <w:r w:rsidR="00C4275B" w:rsidRPr="00CE630A">
        <w:rPr>
          <w:rFonts w:ascii="Times New Roman" w:hAnsi="Times New Roman" w:cs="Times New Roman"/>
          <w:sz w:val="24"/>
          <w:szCs w:val="24"/>
        </w:rPr>
        <w:t xml:space="preserve"> con </w:t>
      </w:r>
      <w:proofErr w:type="spellStart"/>
      <w:r w:rsidR="00C4275B" w:rsidRPr="00CE630A">
        <w:rPr>
          <w:rFonts w:ascii="Times New Roman" w:hAnsi="Times New Roman" w:cs="Times New Roman"/>
          <w:sz w:val="24"/>
          <w:szCs w:val="24"/>
        </w:rPr>
        <w:t>python</w:t>
      </w:r>
      <w:proofErr w:type="spellEnd"/>
      <w:r w:rsidR="00C4275B" w:rsidRPr="00CE630A">
        <w:rPr>
          <w:rFonts w:ascii="Times New Roman" w:hAnsi="Times New Roman" w:cs="Times New Roman"/>
          <w:sz w:val="24"/>
          <w:szCs w:val="24"/>
        </w:rPr>
        <w:t xml:space="preserve">, mientras que Constanza del </w:t>
      </w:r>
      <w:proofErr w:type="spellStart"/>
      <w:r w:rsidR="00C4275B" w:rsidRPr="00CE630A">
        <w:rPr>
          <w:rFonts w:ascii="Times New Roman" w:hAnsi="Times New Roman" w:cs="Times New Roman"/>
          <w:sz w:val="24"/>
          <w:szCs w:val="24"/>
        </w:rPr>
        <w:t>frontend</w:t>
      </w:r>
      <w:proofErr w:type="spellEnd"/>
      <w:r w:rsidR="00C4275B" w:rsidRPr="00CE630A">
        <w:rPr>
          <w:rFonts w:ascii="Times New Roman" w:hAnsi="Times New Roman" w:cs="Times New Roman"/>
          <w:sz w:val="24"/>
          <w:szCs w:val="24"/>
        </w:rPr>
        <w:t xml:space="preserve"> con </w:t>
      </w:r>
      <w:proofErr w:type="spellStart"/>
      <w:r w:rsidR="00DA302B" w:rsidRPr="00CE630A">
        <w:rPr>
          <w:rFonts w:ascii="Times New Roman" w:hAnsi="Times New Roman" w:cs="Times New Roman"/>
          <w:sz w:val="24"/>
          <w:szCs w:val="24"/>
        </w:rPr>
        <w:t>React</w:t>
      </w:r>
      <w:proofErr w:type="spellEnd"/>
      <w:r w:rsidR="00DA302B" w:rsidRPr="00CE630A">
        <w:rPr>
          <w:rFonts w:ascii="Times New Roman" w:hAnsi="Times New Roman" w:cs="Times New Roman"/>
          <w:sz w:val="24"/>
          <w:szCs w:val="24"/>
        </w:rPr>
        <w:t xml:space="preserve"> + JavaScript.</w:t>
      </w:r>
    </w:p>
    <w:p w14:paraId="1694548A" w14:textId="27CCB680" w:rsidR="00733595" w:rsidRPr="00CE630A" w:rsidRDefault="00733595" w:rsidP="001767CF">
      <w:pPr>
        <w:pStyle w:val="Ttulo3"/>
        <w:jc w:val="both"/>
        <w:rPr>
          <w:rFonts w:ascii="Times New Roman" w:hAnsi="Times New Roman" w:cs="Times New Roman"/>
        </w:rPr>
      </w:pPr>
      <w:proofErr w:type="spellStart"/>
      <w:r w:rsidRPr="00CE630A">
        <w:rPr>
          <w:rFonts w:ascii="Times New Roman" w:hAnsi="Times New Roman" w:cs="Times New Roman"/>
        </w:rPr>
        <w:lastRenderedPageBreak/>
        <w:t>Backend</w:t>
      </w:r>
      <w:proofErr w:type="spellEnd"/>
    </w:p>
    <w:p w14:paraId="2B3288BF" w14:textId="588D4278" w:rsidR="00733595" w:rsidRPr="00CE630A" w:rsidRDefault="00B0768F"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En las primeras semanas, Sebastián </w:t>
      </w:r>
      <w:r w:rsidR="007139C6" w:rsidRPr="00CE630A">
        <w:rPr>
          <w:rFonts w:ascii="Times New Roman" w:hAnsi="Times New Roman" w:cs="Times New Roman"/>
          <w:sz w:val="24"/>
          <w:szCs w:val="24"/>
        </w:rPr>
        <w:t xml:space="preserve">fue quien </w:t>
      </w:r>
      <w:r w:rsidR="00456D9B" w:rsidRPr="00CE630A">
        <w:rPr>
          <w:rFonts w:ascii="Times New Roman" w:hAnsi="Times New Roman" w:cs="Times New Roman"/>
          <w:sz w:val="24"/>
          <w:szCs w:val="24"/>
        </w:rPr>
        <w:t xml:space="preserve">tuvo un mayor avance, ya que </w:t>
      </w:r>
      <w:r w:rsidR="008E06C0" w:rsidRPr="00CE630A">
        <w:rPr>
          <w:rFonts w:ascii="Times New Roman" w:hAnsi="Times New Roman" w:cs="Times New Roman"/>
          <w:sz w:val="24"/>
          <w:szCs w:val="24"/>
        </w:rPr>
        <w:t xml:space="preserve">facilitaría el trabajo de hacer los </w:t>
      </w:r>
      <w:proofErr w:type="spellStart"/>
      <w:r w:rsidR="008E06C0" w:rsidRPr="00CE630A">
        <w:rPr>
          <w:rFonts w:ascii="Times New Roman" w:hAnsi="Times New Roman" w:cs="Times New Roman"/>
          <w:sz w:val="24"/>
          <w:szCs w:val="24"/>
        </w:rPr>
        <w:t>fetchs</w:t>
      </w:r>
      <w:proofErr w:type="spellEnd"/>
      <w:r w:rsidR="008E06C0" w:rsidRPr="00CE630A">
        <w:rPr>
          <w:rFonts w:ascii="Times New Roman" w:hAnsi="Times New Roman" w:cs="Times New Roman"/>
          <w:sz w:val="24"/>
          <w:szCs w:val="24"/>
        </w:rPr>
        <w:t xml:space="preserve"> en </w:t>
      </w:r>
      <w:proofErr w:type="spellStart"/>
      <w:r w:rsidR="008E06C0" w:rsidRPr="00CE630A">
        <w:rPr>
          <w:rFonts w:ascii="Times New Roman" w:hAnsi="Times New Roman" w:cs="Times New Roman"/>
          <w:sz w:val="24"/>
          <w:szCs w:val="24"/>
        </w:rPr>
        <w:t>front</w:t>
      </w:r>
      <w:proofErr w:type="spellEnd"/>
      <w:r w:rsidR="008E06C0" w:rsidRPr="00CE630A">
        <w:rPr>
          <w:rFonts w:ascii="Times New Roman" w:hAnsi="Times New Roman" w:cs="Times New Roman"/>
          <w:sz w:val="24"/>
          <w:szCs w:val="24"/>
        </w:rPr>
        <w:t xml:space="preserve"> teniendo el </w:t>
      </w:r>
      <w:proofErr w:type="spellStart"/>
      <w:r w:rsidR="008E06C0" w:rsidRPr="00CE630A">
        <w:rPr>
          <w:rFonts w:ascii="Times New Roman" w:hAnsi="Times New Roman" w:cs="Times New Roman"/>
          <w:sz w:val="24"/>
          <w:szCs w:val="24"/>
        </w:rPr>
        <w:t>backend</w:t>
      </w:r>
      <w:proofErr w:type="spellEnd"/>
      <w:r w:rsidR="008E06C0" w:rsidRPr="00CE630A">
        <w:rPr>
          <w:rFonts w:ascii="Times New Roman" w:hAnsi="Times New Roman" w:cs="Times New Roman"/>
          <w:sz w:val="24"/>
          <w:szCs w:val="24"/>
        </w:rPr>
        <w:t xml:space="preserve"> terminad</w:t>
      </w:r>
      <w:r w:rsidR="002847A1" w:rsidRPr="00CE630A">
        <w:rPr>
          <w:rFonts w:ascii="Times New Roman" w:hAnsi="Times New Roman" w:cs="Times New Roman"/>
          <w:sz w:val="24"/>
          <w:szCs w:val="24"/>
        </w:rPr>
        <w:t xml:space="preserve">o. Lo primero que se </w:t>
      </w:r>
      <w:r w:rsidR="00D064B3" w:rsidRPr="00CE630A">
        <w:rPr>
          <w:rFonts w:ascii="Times New Roman" w:hAnsi="Times New Roman" w:cs="Times New Roman"/>
          <w:sz w:val="24"/>
          <w:szCs w:val="24"/>
        </w:rPr>
        <w:t>decidió</w:t>
      </w:r>
      <w:r w:rsidR="002847A1" w:rsidRPr="00CE630A">
        <w:rPr>
          <w:rFonts w:ascii="Times New Roman" w:hAnsi="Times New Roman" w:cs="Times New Roman"/>
          <w:sz w:val="24"/>
          <w:szCs w:val="24"/>
        </w:rPr>
        <w:t xml:space="preserve"> investigar fue como levantar un servidor simple de Pytho</w:t>
      </w:r>
      <w:r w:rsidR="00733595" w:rsidRPr="00CE630A">
        <w:rPr>
          <w:rFonts w:ascii="Times New Roman" w:hAnsi="Times New Roman" w:cs="Times New Roman"/>
          <w:sz w:val="24"/>
          <w:szCs w:val="24"/>
        </w:rPr>
        <w:t>n.</w:t>
      </w:r>
      <w:r w:rsidR="000F3EAC" w:rsidRPr="00CE630A">
        <w:rPr>
          <w:rFonts w:ascii="Times New Roman" w:hAnsi="Times New Roman" w:cs="Times New Roman"/>
          <w:sz w:val="24"/>
          <w:szCs w:val="24"/>
        </w:rPr>
        <w:t xml:space="preserve"> Se comenzó a investigar acerca de cursores, los </w:t>
      </w:r>
      <w:r w:rsidR="000D2C4E" w:rsidRPr="00CE630A">
        <w:rPr>
          <w:rFonts w:ascii="Times New Roman" w:hAnsi="Times New Roman" w:cs="Times New Roman"/>
          <w:sz w:val="24"/>
          <w:szCs w:val="24"/>
        </w:rPr>
        <w:t>cuales</w:t>
      </w:r>
      <w:r w:rsidR="000F3EAC" w:rsidRPr="00CE630A">
        <w:rPr>
          <w:rFonts w:ascii="Times New Roman" w:hAnsi="Times New Roman" w:cs="Times New Roman"/>
          <w:sz w:val="24"/>
          <w:szCs w:val="24"/>
        </w:rPr>
        <w:t xml:space="preserve"> son objetos que permiten interactuar con la base de datos desde un lenguaje de programación, en nuestro caso Python. Los cursores permiten ejecutar sentencias SQL y leer los resultados de una consulta.</w:t>
      </w:r>
    </w:p>
    <w:p w14:paraId="4CB4D1A4" w14:textId="77777777" w:rsidR="00733595" w:rsidRPr="00CE630A" w:rsidRDefault="0073359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Después de aprender a levantar el servidor con </w:t>
      </w:r>
      <w:proofErr w:type="spellStart"/>
      <w:r w:rsidRPr="00CE630A">
        <w:rPr>
          <w:rFonts w:ascii="Times New Roman" w:hAnsi="Times New Roman" w:cs="Times New Roman"/>
          <w:sz w:val="24"/>
          <w:szCs w:val="24"/>
        </w:rPr>
        <w:t>Flask</w:t>
      </w:r>
      <w:proofErr w:type="spellEnd"/>
      <w:r w:rsidRPr="00CE630A">
        <w:rPr>
          <w:rFonts w:ascii="Times New Roman" w:hAnsi="Times New Roman" w:cs="Times New Roman"/>
          <w:sz w:val="24"/>
          <w:szCs w:val="24"/>
        </w:rPr>
        <w:t xml:space="preserve"> y conectar la base de datos con </w:t>
      </w:r>
      <w:proofErr w:type="spellStart"/>
      <w:r w:rsidRPr="00CE630A">
        <w:rPr>
          <w:rFonts w:ascii="Times New Roman" w:hAnsi="Times New Roman" w:cs="Times New Roman"/>
          <w:sz w:val="24"/>
          <w:szCs w:val="24"/>
        </w:rPr>
        <w:t>mysql.connector</w:t>
      </w:r>
      <w:proofErr w:type="spellEnd"/>
      <w:r w:rsidRPr="00CE630A">
        <w:rPr>
          <w:rFonts w:ascii="Times New Roman" w:hAnsi="Times New Roman" w:cs="Times New Roman"/>
          <w:sz w:val="24"/>
          <w:szCs w:val="24"/>
        </w:rPr>
        <w:t xml:space="preserve">, se crearon los primeros </w:t>
      </w:r>
      <w:proofErr w:type="spellStart"/>
      <w:r w:rsidRPr="00CE630A">
        <w:rPr>
          <w:rFonts w:ascii="Times New Roman" w:hAnsi="Times New Roman" w:cs="Times New Roman"/>
          <w:sz w:val="24"/>
          <w:szCs w:val="24"/>
        </w:rPr>
        <w:t>endpoints</w:t>
      </w:r>
      <w:proofErr w:type="spellEnd"/>
      <w:r w:rsidRPr="00CE630A">
        <w:rPr>
          <w:rFonts w:ascii="Times New Roman" w:hAnsi="Times New Roman" w:cs="Times New Roman"/>
          <w:sz w:val="24"/>
          <w:szCs w:val="24"/>
        </w:rPr>
        <w:t xml:space="preserve"> con sus respectivas funciones, para comenzar con las primeras pruebas de conexión. Dentro de esas funciones se usaron cursores para ejecutar consultas SQL y manejar los datos de la </w:t>
      </w:r>
      <w:r w:rsidRPr="00CE630A">
        <w:rPr>
          <w:rFonts w:ascii="Times New Roman" w:hAnsi="Times New Roman" w:cs="Times New Roman"/>
          <w:color w:val="EE0000"/>
          <w:sz w:val="24"/>
          <w:szCs w:val="24"/>
        </w:rPr>
        <w:t>bitácora</w:t>
      </w:r>
      <w:r w:rsidRPr="00CE630A">
        <w:rPr>
          <w:rFonts w:ascii="Times New Roman" w:hAnsi="Times New Roman" w:cs="Times New Roman"/>
          <w:sz w:val="24"/>
          <w:szCs w:val="24"/>
        </w:rPr>
        <w:t>.</w:t>
      </w:r>
    </w:p>
    <w:p w14:paraId="4FDB5AA4" w14:textId="77777777" w:rsidR="00733595" w:rsidRPr="00CE630A" w:rsidRDefault="0073359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Se integró </w:t>
      </w:r>
      <w:proofErr w:type="spellStart"/>
      <w:r w:rsidRPr="00CE630A">
        <w:rPr>
          <w:rFonts w:ascii="Times New Roman" w:hAnsi="Times New Roman" w:cs="Times New Roman"/>
          <w:sz w:val="24"/>
          <w:szCs w:val="24"/>
        </w:rPr>
        <w:t>Flask</w:t>
      </w:r>
      <w:proofErr w:type="spellEnd"/>
      <w:r w:rsidRPr="00CE630A">
        <w:rPr>
          <w:rFonts w:ascii="Times New Roman" w:hAnsi="Times New Roman" w:cs="Times New Roman"/>
          <w:sz w:val="24"/>
          <w:szCs w:val="24"/>
        </w:rPr>
        <w:t xml:space="preserve">-CORS para permitir que el </w:t>
      </w:r>
      <w:proofErr w:type="spellStart"/>
      <w:r w:rsidRPr="00CE630A">
        <w:rPr>
          <w:rFonts w:ascii="Times New Roman" w:hAnsi="Times New Roman" w:cs="Times New Roman"/>
          <w:sz w:val="24"/>
          <w:szCs w:val="24"/>
        </w:rPr>
        <w:t>frontend</w:t>
      </w:r>
      <w:proofErr w:type="spellEnd"/>
      <w:r w:rsidRPr="00CE630A">
        <w:rPr>
          <w:rFonts w:ascii="Times New Roman" w:hAnsi="Times New Roman" w:cs="Times New Roman"/>
          <w:sz w:val="24"/>
          <w:szCs w:val="24"/>
        </w:rPr>
        <w:t xml:space="preserve"> pueda comunicarse con el </w:t>
      </w:r>
      <w:proofErr w:type="spellStart"/>
      <w:r w:rsidRPr="00CE630A">
        <w:rPr>
          <w:rFonts w:ascii="Times New Roman" w:hAnsi="Times New Roman" w:cs="Times New Roman"/>
          <w:sz w:val="24"/>
          <w:szCs w:val="24"/>
        </w:rPr>
        <w:t>backend</w:t>
      </w:r>
      <w:proofErr w:type="spellEnd"/>
      <w:r w:rsidRPr="00CE630A">
        <w:rPr>
          <w:rFonts w:ascii="Times New Roman" w:hAnsi="Times New Roman" w:cs="Times New Roman"/>
          <w:sz w:val="24"/>
          <w:szCs w:val="24"/>
        </w:rPr>
        <w:t xml:space="preserve"> sin problemas de seguridad por solicitudes entre dominios distintos.</w:t>
      </w:r>
    </w:p>
    <w:p w14:paraId="5277C78F" w14:textId="7D643F7F" w:rsidR="00733595" w:rsidRPr="00CE630A" w:rsidRDefault="0073359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Aunque al principio parecía manejable tener todo el código en un solo archivo, rápidamente se hizo evidente que esa forma no era cómoda ni escalable. Por eso, se decidió modularizar el proyecto usando </w:t>
      </w:r>
      <w:proofErr w:type="spellStart"/>
      <w:r w:rsidRPr="00CE630A">
        <w:rPr>
          <w:rFonts w:ascii="Times New Roman" w:hAnsi="Times New Roman" w:cs="Times New Roman"/>
          <w:sz w:val="24"/>
          <w:szCs w:val="24"/>
        </w:rPr>
        <w:t>Blueprints</w:t>
      </w:r>
      <w:proofErr w:type="spellEnd"/>
      <w:r w:rsidRPr="00CE630A">
        <w:rPr>
          <w:rFonts w:ascii="Times New Roman" w:hAnsi="Times New Roman" w:cs="Times New Roman"/>
          <w:sz w:val="24"/>
          <w:szCs w:val="24"/>
        </w:rPr>
        <w:t xml:space="preserve"> para organizar mejor las rutas y facilitar el mantenimiento.</w:t>
      </w:r>
      <w:r w:rsidR="005B486F" w:rsidRPr="00CE630A">
        <w:rPr>
          <w:rFonts w:ascii="Times New Roman" w:hAnsi="Times New Roman" w:cs="Times New Roman"/>
          <w:sz w:val="24"/>
          <w:szCs w:val="24"/>
        </w:rPr>
        <w:t xml:space="preserve"> </w:t>
      </w:r>
      <w:r w:rsidRPr="00CE630A">
        <w:rPr>
          <w:rFonts w:ascii="Times New Roman" w:hAnsi="Times New Roman" w:cs="Times New Roman"/>
          <w:sz w:val="24"/>
          <w:szCs w:val="24"/>
        </w:rPr>
        <w:t xml:space="preserve">Los </w:t>
      </w:r>
      <w:proofErr w:type="spellStart"/>
      <w:r w:rsidRPr="00CE630A">
        <w:rPr>
          <w:rFonts w:ascii="Times New Roman" w:hAnsi="Times New Roman" w:cs="Times New Roman"/>
          <w:sz w:val="24"/>
          <w:szCs w:val="24"/>
        </w:rPr>
        <w:t>Blueprints</w:t>
      </w:r>
      <w:proofErr w:type="spellEnd"/>
      <w:r w:rsidRPr="00CE630A">
        <w:rPr>
          <w:rFonts w:ascii="Times New Roman" w:hAnsi="Times New Roman" w:cs="Times New Roman"/>
          <w:sz w:val="24"/>
          <w:szCs w:val="24"/>
        </w:rPr>
        <w:t xml:space="preserve"> son una forma de organizar y dividir el código de una aplicación en módulos o componentes separados. En lugar de tener todas las rutas en un solo archivo los </w:t>
      </w:r>
      <w:proofErr w:type="spellStart"/>
      <w:r w:rsidRPr="00CE630A">
        <w:rPr>
          <w:rFonts w:ascii="Times New Roman" w:hAnsi="Times New Roman" w:cs="Times New Roman"/>
          <w:sz w:val="24"/>
          <w:szCs w:val="24"/>
        </w:rPr>
        <w:t>blueprints</w:t>
      </w:r>
      <w:proofErr w:type="spellEnd"/>
      <w:r w:rsidRPr="00CE630A">
        <w:rPr>
          <w:rFonts w:ascii="Times New Roman" w:hAnsi="Times New Roman" w:cs="Times New Roman"/>
          <w:sz w:val="24"/>
          <w:szCs w:val="24"/>
        </w:rPr>
        <w:t xml:space="preserve"> permiten agrupar rutas, funciones y recursos relacionados en archivos independientes. </w:t>
      </w:r>
    </w:p>
    <w:p w14:paraId="659D780C" w14:textId="2BFB5FD4" w:rsidR="00450AB0" w:rsidRPr="00CE630A" w:rsidRDefault="00733595"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Luego, se integró un archivo dedicado a </w:t>
      </w:r>
      <w:proofErr w:type="spellStart"/>
      <w:r w:rsidRPr="00CE630A">
        <w:rPr>
          <w:rFonts w:ascii="Times New Roman" w:hAnsi="Times New Roman" w:cs="Times New Roman"/>
          <w:sz w:val="24"/>
          <w:szCs w:val="24"/>
        </w:rPr>
        <w:t>auth</w:t>
      </w:r>
      <w:proofErr w:type="spellEnd"/>
      <w:r w:rsidRPr="00CE630A">
        <w:rPr>
          <w:rFonts w:ascii="Times New Roman" w:hAnsi="Times New Roman" w:cs="Times New Roman"/>
          <w:sz w:val="24"/>
          <w:szCs w:val="24"/>
        </w:rPr>
        <w:t xml:space="preserve"> con funciones decoradoras que aseguraban que los usuarios estuvieran autenticados correctamente antes de acceder a ciertos </w:t>
      </w:r>
      <w:proofErr w:type="spellStart"/>
      <w:r w:rsidRPr="00CE630A">
        <w:rPr>
          <w:rFonts w:ascii="Times New Roman" w:hAnsi="Times New Roman" w:cs="Times New Roman"/>
          <w:sz w:val="24"/>
          <w:szCs w:val="24"/>
        </w:rPr>
        <w:t>endpoints</w:t>
      </w:r>
      <w:proofErr w:type="spellEnd"/>
      <w:r w:rsidRPr="00CE630A">
        <w:rPr>
          <w:rFonts w:ascii="Times New Roman" w:hAnsi="Times New Roman" w:cs="Times New Roman"/>
          <w:sz w:val="24"/>
          <w:szCs w:val="24"/>
        </w:rPr>
        <w:t>, evitando repetir la lógica de autenticación en cada función.</w:t>
      </w:r>
    </w:p>
    <w:p w14:paraId="57554F24" w14:textId="129F9139" w:rsidR="000B3709" w:rsidRPr="00CE630A" w:rsidRDefault="000B3709" w:rsidP="001767CF">
      <w:pPr>
        <w:pStyle w:val="Ttulo3"/>
        <w:jc w:val="both"/>
        <w:rPr>
          <w:rFonts w:ascii="Times New Roman" w:hAnsi="Times New Roman" w:cs="Times New Roman"/>
        </w:rPr>
      </w:pPr>
      <w:proofErr w:type="spellStart"/>
      <w:r w:rsidRPr="00CE630A">
        <w:rPr>
          <w:rFonts w:ascii="Times New Roman" w:hAnsi="Times New Roman" w:cs="Times New Roman"/>
        </w:rPr>
        <w:t>Frontend</w:t>
      </w:r>
      <w:proofErr w:type="spellEnd"/>
    </w:p>
    <w:p w14:paraId="18D7D46E" w14:textId="7E8E94F1" w:rsidR="004A1071" w:rsidRPr="00CE630A" w:rsidRDefault="00771EF4"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t xml:space="preserve">Una vez finalizadas las conexiones, comenzó el trabajo visual. </w:t>
      </w:r>
      <w:r w:rsidR="00F92DFB" w:rsidRPr="00CE630A">
        <w:rPr>
          <w:rFonts w:ascii="Times New Roman" w:hAnsi="Times New Roman" w:cs="Times New Roman"/>
          <w:sz w:val="24"/>
          <w:szCs w:val="24"/>
        </w:rPr>
        <w:t xml:space="preserve">Para </w:t>
      </w:r>
      <w:r w:rsidR="0064171B" w:rsidRPr="00CE630A">
        <w:rPr>
          <w:rFonts w:ascii="Times New Roman" w:hAnsi="Times New Roman" w:cs="Times New Roman"/>
          <w:sz w:val="24"/>
          <w:szCs w:val="24"/>
        </w:rPr>
        <w:t xml:space="preserve">la navegación entre paginas se </w:t>
      </w:r>
      <w:r w:rsidR="00BC3079" w:rsidRPr="00CE630A">
        <w:rPr>
          <w:rFonts w:ascii="Times New Roman" w:hAnsi="Times New Roman" w:cs="Times New Roman"/>
          <w:sz w:val="24"/>
          <w:szCs w:val="24"/>
        </w:rPr>
        <w:t>utiliz</w:t>
      </w:r>
      <w:r w:rsidR="005B486F" w:rsidRPr="00CE630A">
        <w:rPr>
          <w:rFonts w:ascii="Times New Roman" w:hAnsi="Times New Roman" w:cs="Times New Roman"/>
          <w:sz w:val="24"/>
          <w:szCs w:val="24"/>
        </w:rPr>
        <w:t>ó</w:t>
      </w:r>
      <w:r w:rsidR="008D7E6B" w:rsidRPr="00CE630A">
        <w:rPr>
          <w:rFonts w:ascii="Times New Roman" w:hAnsi="Times New Roman" w:cs="Times New Roman"/>
          <w:sz w:val="24"/>
          <w:szCs w:val="24"/>
        </w:rPr>
        <w:t xml:space="preserve"> </w:t>
      </w:r>
      <w:proofErr w:type="spellStart"/>
      <w:r w:rsidR="007E5487" w:rsidRPr="00CE630A">
        <w:rPr>
          <w:rFonts w:ascii="Times New Roman" w:hAnsi="Times New Roman" w:cs="Times New Roman"/>
          <w:sz w:val="24"/>
          <w:szCs w:val="24"/>
        </w:rPr>
        <w:t>react</w:t>
      </w:r>
      <w:proofErr w:type="spellEnd"/>
      <w:r w:rsidR="007E5487" w:rsidRPr="00CE630A">
        <w:rPr>
          <w:rFonts w:ascii="Times New Roman" w:hAnsi="Times New Roman" w:cs="Times New Roman"/>
          <w:sz w:val="24"/>
          <w:szCs w:val="24"/>
        </w:rPr>
        <w:t>-</w:t>
      </w:r>
      <w:proofErr w:type="spellStart"/>
      <w:r w:rsidR="007E5487" w:rsidRPr="00CE630A">
        <w:rPr>
          <w:rFonts w:ascii="Times New Roman" w:hAnsi="Times New Roman" w:cs="Times New Roman"/>
          <w:sz w:val="24"/>
          <w:szCs w:val="24"/>
        </w:rPr>
        <w:t>router</w:t>
      </w:r>
      <w:proofErr w:type="spellEnd"/>
      <w:r w:rsidR="007E5487" w:rsidRPr="00CE630A">
        <w:rPr>
          <w:rFonts w:ascii="Times New Roman" w:hAnsi="Times New Roman" w:cs="Times New Roman"/>
          <w:sz w:val="24"/>
          <w:szCs w:val="24"/>
        </w:rPr>
        <w:t>-dom</w:t>
      </w:r>
      <w:r w:rsidR="00CE25AB" w:rsidRPr="00CE630A">
        <w:rPr>
          <w:rFonts w:ascii="Times New Roman" w:hAnsi="Times New Roman" w:cs="Times New Roman"/>
          <w:sz w:val="24"/>
          <w:szCs w:val="24"/>
        </w:rPr>
        <w:t>, un</w:t>
      </w:r>
      <w:r w:rsidR="00950ABD" w:rsidRPr="00CE630A">
        <w:rPr>
          <w:rFonts w:ascii="Times New Roman" w:hAnsi="Times New Roman" w:cs="Times New Roman"/>
          <w:sz w:val="24"/>
          <w:szCs w:val="24"/>
        </w:rPr>
        <w:t xml:space="preserve"> </w:t>
      </w:r>
      <w:proofErr w:type="spellStart"/>
      <w:r w:rsidR="00950ABD" w:rsidRPr="00CE630A">
        <w:rPr>
          <w:rFonts w:ascii="Times New Roman" w:hAnsi="Times New Roman" w:cs="Times New Roman"/>
          <w:sz w:val="24"/>
          <w:szCs w:val="24"/>
        </w:rPr>
        <w:t>npm</w:t>
      </w:r>
      <w:proofErr w:type="spellEnd"/>
      <w:r w:rsidR="00950ABD" w:rsidRPr="00CE630A">
        <w:rPr>
          <w:rFonts w:ascii="Times New Roman" w:hAnsi="Times New Roman" w:cs="Times New Roman"/>
          <w:sz w:val="24"/>
          <w:szCs w:val="24"/>
        </w:rPr>
        <w:t xml:space="preserve"> </w:t>
      </w:r>
      <w:proofErr w:type="spellStart"/>
      <w:r w:rsidR="00351C40" w:rsidRPr="00CE630A">
        <w:rPr>
          <w:rFonts w:ascii="Times New Roman" w:hAnsi="Times New Roman" w:cs="Times New Roman"/>
          <w:sz w:val="24"/>
          <w:szCs w:val="24"/>
        </w:rPr>
        <w:t>package</w:t>
      </w:r>
      <w:proofErr w:type="spellEnd"/>
      <w:r w:rsidR="00351C40" w:rsidRPr="00CE630A">
        <w:rPr>
          <w:rFonts w:ascii="Times New Roman" w:hAnsi="Times New Roman" w:cs="Times New Roman"/>
          <w:sz w:val="24"/>
          <w:szCs w:val="24"/>
        </w:rPr>
        <w:t xml:space="preserve"> que</w:t>
      </w:r>
      <w:r w:rsidR="0036520A" w:rsidRPr="00CE630A">
        <w:rPr>
          <w:rFonts w:ascii="Times New Roman" w:hAnsi="Times New Roman" w:cs="Times New Roman"/>
          <w:sz w:val="24"/>
          <w:szCs w:val="24"/>
        </w:rPr>
        <w:t xml:space="preserve"> permite el ruteo dinámico en la aplicación, </w:t>
      </w:r>
      <w:r w:rsidR="0073760E" w:rsidRPr="00CE630A">
        <w:rPr>
          <w:rFonts w:ascii="Times New Roman" w:hAnsi="Times New Roman" w:cs="Times New Roman"/>
          <w:sz w:val="24"/>
          <w:szCs w:val="24"/>
        </w:rPr>
        <w:t xml:space="preserve">en </w:t>
      </w:r>
      <w:proofErr w:type="spellStart"/>
      <w:r w:rsidR="0073760E" w:rsidRPr="00CE630A">
        <w:rPr>
          <w:rFonts w:ascii="Times New Roman" w:hAnsi="Times New Roman" w:cs="Times New Roman"/>
          <w:sz w:val="24"/>
          <w:szCs w:val="24"/>
        </w:rPr>
        <w:t>App.jsx</w:t>
      </w:r>
      <w:proofErr w:type="spellEnd"/>
      <w:r w:rsidR="00E81135" w:rsidRPr="00CE630A">
        <w:rPr>
          <w:rFonts w:ascii="Times New Roman" w:hAnsi="Times New Roman" w:cs="Times New Roman"/>
          <w:sz w:val="24"/>
          <w:szCs w:val="24"/>
        </w:rPr>
        <w:t>. Esto nos permit</w:t>
      </w:r>
      <w:r w:rsidR="005B486F" w:rsidRPr="00CE630A">
        <w:rPr>
          <w:rFonts w:ascii="Times New Roman" w:hAnsi="Times New Roman" w:cs="Times New Roman"/>
          <w:sz w:val="24"/>
          <w:szCs w:val="24"/>
        </w:rPr>
        <w:t>e</w:t>
      </w:r>
      <w:r w:rsidR="00E81135" w:rsidRPr="00CE630A">
        <w:rPr>
          <w:rFonts w:ascii="Times New Roman" w:hAnsi="Times New Roman" w:cs="Times New Roman"/>
          <w:sz w:val="24"/>
          <w:szCs w:val="24"/>
        </w:rPr>
        <w:t xml:space="preserve"> </w:t>
      </w:r>
      <w:r w:rsidR="00351C40" w:rsidRPr="00CE630A">
        <w:rPr>
          <w:rFonts w:ascii="Times New Roman" w:hAnsi="Times New Roman" w:cs="Times New Roman"/>
          <w:sz w:val="24"/>
          <w:szCs w:val="24"/>
        </w:rPr>
        <w:t xml:space="preserve">poder cambiar la </w:t>
      </w:r>
      <w:proofErr w:type="spellStart"/>
      <w:r w:rsidR="00351C40" w:rsidRPr="00CE630A">
        <w:rPr>
          <w:rFonts w:ascii="Times New Roman" w:hAnsi="Times New Roman" w:cs="Times New Roman"/>
          <w:sz w:val="24"/>
          <w:szCs w:val="24"/>
        </w:rPr>
        <w:t>url</w:t>
      </w:r>
      <w:proofErr w:type="spellEnd"/>
      <w:r w:rsidR="00351C40" w:rsidRPr="00CE630A">
        <w:rPr>
          <w:rFonts w:ascii="Times New Roman" w:hAnsi="Times New Roman" w:cs="Times New Roman"/>
          <w:sz w:val="24"/>
          <w:szCs w:val="24"/>
        </w:rPr>
        <w:t xml:space="preserve"> en el navegador web y poder navegar a la pagina indicada. </w:t>
      </w:r>
    </w:p>
    <w:p w14:paraId="292D4833" w14:textId="12EB78F6" w:rsidR="001818DB" w:rsidRPr="00CE630A" w:rsidRDefault="00771EF4" w:rsidP="00F46D7B">
      <w:pPr>
        <w:ind w:firstLine="709"/>
        <w:jc w:val="both"/>
        <w:rPr>
          <w:rFonts w:ascii="Times New Roman" w:hAnsi="Times New Roman" w:cs="Times New Roman"/>
          <w:color w:val="EE0000"/>
          <w:sz w:val="24"/>
          <w:szCs w:val="24"/>
        </w:rPr>
      </w:pPr>
      <w:r w:rsidRPr="00CE630A">
        <w:rPr>
          <w:rFonts w:ascii="Times New Roman" w:hAnsi="Times New Roman" w:cs="Times New Roman"/>
          <w:sz w:val="24"/>
          <w:szCs w:val="24"/>
        </w:rPr>
        <w:t xml:space="preserve">Se comenzó por los listados de todas las distintas áreas, con sus respectivas pestañas de edición y creación, poniendo también la opción de agregar nuevos ítems a las tablas. </w:t>
      </w:r>
      <w:r w:rsidR="007B1121" w:rsidRPr="00CE630A">
        <w:rPr>
          <w:rFonts w:ascii="Times New Roman" w:hAnsi="Times New Roman" w:cs="Times New Roman"/>
          <w:sz w:val="24"/>
          <w:szCs w:val="24"/>
        </w:rPr>
        <w:t>Para ello se hizo una carpeta con cada área</w:t>
      </w:r>
      <w:r w:rsidR="00CA49BD" w:rsidRPr="00CE630A">
        <w:rPr>
          <w:rFonts w:ascii="Times New Roman" w:hAnsi="Times New Roman" w:cs="Times New Roman"/>
          <w:sz w:val="24"/>
          <w:szCs w:val="24"/>
        </w:rPr>
        <w:t xml:space="preserve"> (Clientes, Mantenimientos, Insumos, etc.)</w:t>
      </w:r>
      <w:r w:rsidR="003C0C3B" w:rsidRPr="00CE630A">
        <w:rPr>
          <w:rFonts w:ascii="Times New Roman" w:hAnsi="Times New Roman" w:cs="Times New Roman"/>
          <w:sz w:val="24"/>
          <w:szCs w:val="24"/>
        </w:rPr>
        <w:t xml:space="preserve">, donde se encontraba una page para el listado, </w:t>
      </w:r>
      <w:r w:rsidR="00345619" w:rsidRPr="00CE630A">
        <w:rPr>
          <w:rFonts w:ascii="Times New Roman" w:hAnsi="Times New Roman" w:cs="Times New Roman"/>
          <w:sz w:val="24"/>
          <w:szCs w:val="24"/>
        </w:rPr>
        <w:t xml:space="preserve">la edición y el agregado de un </w:t>
      </w:r>
      <w:r w:rsidR="00E54738" w:rsidRPr="00CE630A">
        <w:rPr>
          <w:rFonts w:ascii="Times New Roman" w:hAnsi="Times New Roman" w:cs="Times New Roman"/>
          <w:sz w:val="24"/>
          <w:szCs w:val="24"/>
        </w:rPr>
        <w:t>ítem</w:t>
      </w:r>
      <w:r w:rsidR="00345619" w:rsidRPr="00CE630A">
        <w:rPr>
          <w:rFonts w:ascii="Times New Roman" w:hAnsi="Times New Roman" w:cs="Times New Roman"/>
          <w:sz w:val="24"/>
          <w:szCs w:val="24"/>
        </w:rPr>
        <w:t xml:space="preserve"> de la respectiva área.</w:t>
      </w:r>
      <w:r w:rsidR="00E54738" w:rsidRPr="00CE630A">
        <w:rPr>
          <w:rFonts w:ascii="Times New Roman" w:hAnsi="Times New Roman" w:cs="Times New Roman"/>
          <w:sz w:val="24"/>
          <w:szCs w:val="24"/>
        </w:rPr>
        <w:t xml:space="preserve"> El ensamble de todas estas páginas se implementó en </w:t>
      </w:r>
      <w:proofErr w:type="spellStart"/>
      <w:r w:rsidR="00E54738" w:rsidRPr="00CE630A">
        <w:rPr>
          <w:rFonts w:ascii="Times New Roman" w:hAnsi="Times New Roman" w:cs="Times New Roman"/>
          <w:sz w:val="24"/>
          <w:szCs w:val="24"/>
        </w:rPr>
        <w:t>MenuPage</w:t>
      </w:r>
      <w:proofErr w:type="spellEnd"/>
      <w:r w:rsidR="00E54738" w:rsidRPr="00CE630A">
        <w:rPr>
          <w:rFonts w:ascii="Times New Roman" w:hAnsi="Times New Roman" w:cs="Times New Roman"/>
          <w:sz w:val="24"/>
          <w:szCs w:val="24"/>
        </w:rPr>
        <w:t xml:space="preserve"> donde, dependiendo de si el usuario es </w:t>
      </w:r>
      <w:proofErr w:type="spellStart"/>
      <w:r w:rsidR="00E54738" w:rsidRPr="00CE630A">
        <w:rPr>
          <w:rFonts w:ascii="Times New Roman" w:hAnsi="Times New Roman" w:cs="Times New Roman"/>
          <w:sz w:val="24"/>
          <w:szCs w:val="24"/>
        </w:rPr>
        <w:t>admin</w:t>
      </w:r>
      <w:proofErr w:type="spellEnd"/>
      <w:r w:rsidR="00E54738" w:rsidRPr="00CE630A">
        <w:rPr>
          <w:rFonts w:ascii="Times New Roman" w:hAnsi="Times New Roman" w:cs="Times New Roman"/>
          <w:sz w:val="24"/>
          <w:szCs w:val="24"/>
        </w:rPr>
        <w:t xml:space="preserve"> o no, este podría visualizar y acceder a sus áreas permitidas. </w:t>
      </w:r>
    </w:p>
    <w:p w14:paraId="1C643148" w14:textId="70B5FA6E" w:rsidR="002847A1" w:rsidRPr="00CE630A" w:rsidRDefault="006E51DD" w:rsidP="00F46D7B">
      <w:pPr>
        <w:ind w:firstLine="709"/>
        <w:jc w:val="both"/>
        <w:rPr>
          <w:rFonts w:ascii="Times New Roman" w:hAnsi="Times New Roman" w:cs="Times New Roman"/>
          <w:color w:val="EE0000"/>
          <w:sz w:val="24"/>
          <w:szCs w:val="24"/>
        </w:rPr>
      </w:pPr>
      <w:r w:rsidRPr="00CE630A">
        <w:rPr>
          <w:rFonts w:ascii="Times New Roman" w:hAnsi="Times New Roman" w:cs="Times New Roman"/>
          <w:sz w:val="24"/>
          <w:szCs w:val="24"/>
        </w:rPr>
        <w:t xml:space="preserve">Se </w:t>
      </w:r>
      <w:r w:rsidR="006B03EC" w:rsidRPr="00CE630A">
        <w:rPr>
          <w:rFonts w:ascii="Times New Roman" w:hAnsi="Times New Roman" w:cs="Times New Roman"/>
          <w:sz w:val="24"/>
          <w:szCs w:val="24"/>
        </w:rPr>
        <w:t xml:space="preserve">decidió </w:t>
      </w:r>
      <w:r w:rsidR="00525B66" w:rsidRPr="00CE630A">
        <w:rPr>
          <w:rFonts w:ascii="Times New Roman" w:hAnsi="Times New Roman" w:cs="Times New Roman"/>
          <w:sz w:val="24"/>
          <w:szCs w:val="24"/>
        </w:rPr>
        <w:t xml:space="preserve">tener una carpeta aparte para los </w:t>
      </w:r>
      <w:proofErr w:type="spellStart"/>
      <w:r w:rsidR="00525B66" w:rsidRPr="00CE630A">
        <w:rPr>
          <w:rFonts w:ascii="Times New Roman" w:hAnsi="Times New Roman" w:cs="Times New Roman"/>
          <w:sz w:val="24"/>
          <w:szCs w:val="24"/>
        </w:rPr>
        <w:t>hooks</w:t>
      </w:r>
      <w:proofErr w:type="spellEnd"/>
      <w:r w:rsidR="000666F6" w:rsidRPr="00CE630A">
        <w:rPr>
          <w:rFonts w:ascii="Times New Roman" w:hAnsi="Times New Roman" w:cs="Times New Roman"/>
          <w:sz w:val="24"/>
          <w:szCs w:val="24"/>
        </w:rPr>
        <w:t>, para poder separar la lógica de lo visual</w:t>
      </w:r>
      <w:r w:rsidR="0003203D" w:rsidRPr="00CE630A">
        <w:rPr>
          <w:rFonts w:ascii="Times New Roman" w:hAnsi="Times New Roman" w:cs="Times New Roman"/>
          <w:sz w:val="24"/>
          <w:szCs w:val="24"/>
        </w:rPr>
        <w:t xml:space="preserve">. </w:t>
      </w:r>
      <w:r w:rsidR="00442044" w:rsidRPr="00CE630A">
        <w:rPr>
          <w:rFonts w:ascii="Times New Roman" w:hAnsi="Times New Roman" w:cs="Times New Roman"/>
          <w:sz w:val="24"/>
          <w:szCs w:val="24"/>
        </w:rPr>
        <w:t xml:space="preserve">En ellas </w:t>
      </w:r>
      <w:r w:rsidR="00FF578C" w:rsidRPr="00CE630A">
        <w:rPr>
          <w:rFonts w:ascii="Times New Roman" w:hAnsi="Times New Roman" w:cs="Times New Roman"/>
          <w:sz w:val="24"/>
          <w:szCs w:val="24"/>
        </w:rPr>
        <w:t>tenemos archivos</w:t>
      </w:r>
      <w:r w:rsidR="00077801" w:rsidRPr="00CE630A">
        <w:rPr>
          <w:rFonts w:ascii="Times New Roman" w:hAnsi="Times New Roman" w:cs="Times New Roman"/>
          <w:sz w:val="24"/>
          <w:szCs w:val="24"/>
        </w:rPr>
        <w:t xml:space="preserve"> </w:t>
      </w:r>
      <w:r w:rsidR="00FF578C" w:rsidRPr="00CE630A">
        <w:rPr>
          <w:rFonts w:ascii="Times New Roman" w:hAnsi="Times New Roman" w:cs="Times New Roman"/>
          <w:sz w:val="24"/>
          <w:szCs w:val="24"/>
        </w:rPr>
        <w:t xml:space="preserve">como </w:t>
      </w:r>
      <w:proofErr w:type="spellStart"/>
      <w:r w:rsidR="00FF578C" w:rsidRPr="00CE630A">
        <w:rPr>
          <w:rFonts w:ascii="Times New Roman" w:hAnsi="Times New Roman" w:cs="Times New Roman"/>
          <w:sz w:val="24"/>
          <w:szCs w:val="24"/>
        </w:rPr>
        <w:t>useClientes</w:t>
      </w:r>
      <w:proofErr w:type="spellEnd"/>
      <w:r w:rsidR="00FF578C" w:rsidRPr="00CE630A">
        <w:rPr>
          <w:rFonts w:ascii="Times New Roman" w:hAnsi="Times New Roman" w:cs="Times New Roman"/>
          <w:sz w:val="24"/>
          <w:szCs w:val="24"/>
        </w:rPr>
        <w:t xml:space="preserve">, </w:t>
      </w:r>
      <w:proofErr w:type="spellStart"/>
      <w:r w:rsidR="00FF578C" w:rsidRPr="00CE630A">
        <w:rPr>
          <w:rFonts w:ascii="Times New Roman" w:hAnsi="Times New Roman" w:cs="Times New Roman"/>
          <w:sz w:val="24"/>
          <w:szCs w:val="24"/>
        </w:rPr>
        <w:t>useMaquinas</w:t>
      </w:r>
      <w:proofErr w:type="spellEnd"/>
      <w:r w:rsidR="00FF578C" w:rsidRPr="00CE630A">
        <w:rPr>
          <w:rFonts w:ascii="Times New Roman" w:hAnsi="Times New Roman" w:cs="Times New Roman"/>
          <w:sz w:val="24"/>
          <w:szCs w:val="24"/>
        </w:rPr>
        <w:t xml:space="preserve">, etc. donde tenemos la funcionalidad de alcance al </w:t>
      </w:r>
      <w:proofErr w:type="spellStart"/>
      <w:r w:rsidR="00FF578C" w:rsidRPr="00CE630A">
        <w:rPr>
          <w:rFonts w:ascii="Times New Roman" w:hAnsi="Times New Roman" w:cs="Times New Roman"/>
          <w:sz w:val="24"/>
          <w:szCs w:val="24"/>
        </w:rPr>
        <w:t>backend</w:t>
      </w:r>
      <w:proofErr w:type="spellEnd"/>
      <w:r w:rsidR="000666F6" w:rsidRPr="00CE630A">
        <w:rPr>
          <w:rFonts w:ascii="Times New Roman" w:hAnsi="Times New Roman" w:cs="Times New Roman"/>
          <w:sz w:val="24"/>
          <w:szCs w:val="24"/>
        </w:rPr>
        <w:t xml:space="preserve">. </w:t>
      </w:r>
      <w:r w:rsidR="003307AA" w:rsidRPr="00CE630A">
        <w:rPr>
          <w:rFonts w:ascii="Times New Roman" w:hAnsi="Times New Roman" w:cs="Times New Roman"/>
          <w:sz w:val="24"/>
          <w:szCs w:val="24"/>
        </w:rPr>
        <w:t>Se pueden encontrar funciones de</w:t>
      </w:r>
      <w:r w:rsidR="00EF3015" w:rsidRPr="00CE630A">
        <w:rPr>
          <w:rFonts w:ascii="Times New Roman" w:hAnsi="Times New Roman" w:cs="Times New Roman"/>
          <w:sz w:val="24"/>
          <w:szCs w:val="24"/>
        </w:rPr>
        <w:t xml:space="preserve"> solicitudes</w:t>
      </w:r>
      <w:r w:rsidR="003307AA" w:rsidRPr="00CE630A">
        <w:rPr>
          <w:rFonts w:ascii="Times New Roman" w:hAnsi="Times New Roman" w:cs="Times New Roman"/>
          <w:sz w:val="24"/>
          <w:szCs w:val="24"/>
        </w:rPr>
        <w:t xml:space="preserve"> GET</w:t>
      </w:r>
      <w:r w:rsidR="00266DFB" w:rsidRPr="00CE630A">
        <w:rPr>
          <w:rFonts w:ascii="Times New Roman" w:hAnsi="Times New Roman" w:cs="Times New Roman"/>
          <w:sz w:val="24"/>
          <w:szCs w:val="24"/>
        </w:rPr>
        <w:t xml:space="preserve">, POST, PATCH, DELETE </w:t>
      </w:r>
      <w:r w:rsidR="001818DB" w:rsidRPr="00CE630A">
        <w:rPr>
          <w:rFonts w:ascii="Times New Roman" w:hAnsi="Times New Roman" w:cs="Times New Roman"/>
          <w:sz w:val="24"/>
          <w:szCs w:val="24"/>
        </w:rPr>
        <w:t xml:space="preserve">a partir de la </w:t>
      </w:r>
      <w:r w:rsidR="00EF3015" w:rsidRPr="00CE630A">
        <w:rPr>
          <w:rFonts w:ascii="Times New Roman" w:hAnsi="Times New Roman" w:cs="Times New Roman"/>
          <w:sz w:val="24"/>
          <w:szCs w:val="24"/>
        </w:rPr>
        <w:t>API</w:t>
      </w:r>
      <w:r w:rsidR="001818DB" w:rsidRPr="00CE630A">
        <w:rPr>
          <w:rFonts w:ascii="Times New Roman" w:hAnsi="Times New Roman" w:cs="Times New Roman"/>
          <w:sz w:val="24"/>
          <w:szCs w:val="24"/>
        </w:rPr>
        <w:t xml:space="preserve"> </w:t>
      </w:r>
      <w:proofErr w:type="spellStart"/>
      <w:r w:rsidR="001818DB" w:rsidRPr="00CE630A">
        <w:rPr>
          <w:rFonts w:ascii="Times New Roman" w:hAnsi="Times New Roman" w:cs="Times New Roman"/>
          <w:sz w:val="24"/>
          <w:szCs w:val="24"/>
        </w:rPr>
        <w:t>fetch</w:t>
      </w:r>
      <w:proofErr w:type="spellEnd"/>
      <w:r w:rsidR="00266DFB" w:rsidRPr="00CE630A">
        <w:rPr>
          <w:rFonts w:ascii="Times New Roman" w:hAnsi="Times New Roman" w:cs="Times New Roman"/>
          <w:sz w:val="24"/>
          <w:szCs w:val="24"/>
        </w:rPr>
        <w:t xml:space="preserve">, usando como </w:t>
      </w:r>
      <w:proofErr w:type="spellStart"/>
      <w:r w:rsidR="00266DFB" w:rsidRPr="00CE630A">
        <w:rPr>
          <w:rFonts w:ascii="Times New Roman" w:hAnsi="Times New Roman" w:cs="Times New Roman"/>
          <w:color w:val="EE0000"/>
          <w:sz w:val="24"/>
          <w:szCs w:val="24"/>
        </w:rPr>
        <w:t>endpoint</w:t>
      </w:r>
      <w:proofErr w:type="spellEnd"/>
      <w:r w:rsidR="00266DFB" w:rsidRPr="00CE630A">
        <w:rPr>
          <w:rFonts w:ascii="Times New Roman" w:hAnsi="Times New Roman" w:cs="Times New Roman"/>
          <w:color w:val="EE0000"/>
          <w:sz w:val="24"/>
          <w:szCs w:val="24"/>
        </w:rPr>
        <w:t xml:space="preserve"> aquellos</w:t>
      </w:r>
      <w:r w:rsidR="001E48D0" w:rsidRPr="00CE630A">
        <w:rPr>
          <w:rFonts w:ascii="Times New Roman" w:hAnsi="Times New Roman" w:cs="Times New Roman"/>
          <w:color w:val="EE0000"/>
          <w:sz w:val="24"/>
          <w:szCs w:val="24"/>
        </w:rPr>
        <w:t xml:space="preserve"> </w:t>
      </w:r>
      <w:r w:rsidR="00C63125" w:rsidRPr="00CE630A">
        <w:rPr>
          <w:rFonts w:ascii="Times New Roman" w:hAnsi="Times New Roman" w:cs="Times New Roman"/>
          <w:color w:val="EE0000"/>
          <w:sz w:val="24"/>
          <w:szCs w:val="24"/>
        </w:rPr>
        <w:t xml:space="preserve">planteados en el </w:t>
      </w:r>
      <w:proofErr w:type="spellStart"/>
      <w:r w:rsidR="00C63125" w:rsidRPr="00CE630A">
        <w:rPr>
          <w:rFonts w:ascii="Times New Roman" w:hAnsi="Times New Roman" w:cs="Times New Roman"/>
          <w:color w:val="EE0000"/>
          <w:sz w:val="24"/>
          <w:szCs w:val="24"/>
        </w:rPr>
        <w:t>backend</w:t>
      </w:r>
      <w:proofErr w:type="spellEnd"/>
      <w:r w:rsidR="00C63125" w:rsidRPr="00CE630A">
        <w:rPr>
          <w:rFonts w:ascii="Times New Roman" w:hAnsi="Times New Roman" w:cs="Times New Roman"/>
          <w:color w:val="EE0000"/>
          <w:sz w:val="24"/>
          <w:szCs w:val="24"/>
        </w:rPr>
        <w:t>.</w:t>
      </w:r>
    </w:p>
    <w:p w14:paraId="36879DEE" w14:textId="34F2835E" w:rsidR="006F67BE" w:rsidRPr="00CE630A" w:rsidRDefault="00E54738" w:rsidP="00F46D7B">
      <w:pPr>
        <w:ind w:firstLine="709"/>
        <w:jc w:val="both"/>
        <w:rPr>
          <w:rFonts w:ascii="Times New Roman" w:hAnsi="Times New Roman" w:cs="Times New Roman"/>
          <w:sz w:val="24"/>
          <w:szCs w:val="24"/>
        </w:rPr>
      </w:pPr>
      <w:r w:rsidRPr="00CE630A">
        <w:rPr>
          <w:rFonts w:ascii="Times New Roman" w:hAnsi="Times New Roman" w:cs="Times New Roman"/>
          <w:sz w:val="24"/>
          <w:szCs w:val="24"/>
        </w:rPr>
        <w:lastRenderedPageBreak/>
        <w:t xml:space="preserve">Luego de terminado el </w:t>
      </w:r>
      <w:proofErr w:type="spellStart"/>
      <w:r w:rsidRPr="00CE630A">
        <w:rPr>
          <w:rFonts w:ascii="Times New Roman" w:hAnsi="Times New Roman" w:cs="Times New Roman"/>
          <w:sz w:val="24"/>
          <w:szCs w:val="24"/>
        </w:rPr>
        <w:t>layout</w:t>
      </w:r>
      <w:proofErr w:type="spellEnd"/>
      <w:r w:rsidRPr="00CE630A">
        <w:rPr>
          <w:rFonts w:ascii="Times New Roman" w:hAnsi="Times New Roman" w:cs="Times New Roman"/>
          <w:sz w:val="24"/>
          <w:szCs w:val="24"/>
        </w:rPr>
        <w:t xml:space="preserve"> base y principal del programa, se decidió a enfocarse en las consultas más específicas. </w:t>
      </w:r>
      <w:r w:rsidR="006F67BE" w:rsidRPr="00CE630A">
        <w:rPr>
          <w:rFonts w:ascii="Times New Roman" w:hAnsi="Times New Roman" w:cs="Times New Roman"/>
          <w:sz w:val="24"/>
          <w:szCs w:val="24"/>
        </w:rPr>
        <w:t xml:space="preserve">Para esto el equipo tuvo que plantearse como navegar a las mismas y de que manera se mostrarían. Se esperaba una forma de acceder eficiente, práctica y coherente para el usuario. Este nunca esperaría ver los clientes con más máquinas accediendo desde los Insumos, ni queríamos que tuviera que navegar múltiples </w:t>
      </w:r>
      <w:proofErr w:type="spellStart"/>
      <w:r w:rsidR="006F67BE" w:rsidRPr="00CE630A">
        <w:rPr>
          <w:rFonts w:ascii="Times New Roman" w:hAnsi="Times New Roman" w:cs="Times New Roman"/>
          <w:sz w:val="24"/>
          <w:szCs w:val="24"/>
        </w:rPr>
        <w:t>pages</w:t>
      </w:r>
      <w:proofErr w:type="spellEnd"/>
      <w:r w:rsidR="006F67BE" w:rsidRPr="00CE630A">
        <w:rPr>
          <w:rFonts w:ascii="Times New Roman" w:hAnsi="Times New Roman" w:cs="Times New Roman"/>
          <w:sz w:val="24"/>
          <w:szCs w:val="24"/>
        </w:rPr>
        <w:t xml:space="preserve"> buscando el resultado. Por esto es por lo que se optó por un diseño de pestañas, facilitando así la búsqueda de los resultados. A partir de este punto, la aplicación tomó un gran salto </w:t>
      </w:r>
      <w:r w:rsidR="006F2455" w:rsidRPr="00CE630A">
        <w:rPr>
          <w:rFonts w:ascii="Times New Roman" w:hAnsi="Times New Roman" w:cs="Times New Roman"/>
          <w:sz w:val="24"/>
          <w:szCs w:val="24"/>
        </w:rPr>
        <w:t>en relación con</w:t>
      </w:r>
      <w:r w:rsidR="006F67BE" w:rsidRPr="00CE630A">
        <w:rPr>
          <w:rFonts w:ascii="Times New Roman" w:hAnsi="Times New Roman" w:cs="Times New Roman"/>
          <w:sz w:val="24"/>
          <w:szCs w:val="24"/>
        </w:rPr>
        <w:t xml:space="preserve"> los estilos, llegando a la estética que tenemos ahora.</w:t>
      </w:r>
    </w:p>
    <w:p w14:paraId="23BDB6EE" w14:textId="223DF7C9" w:rsidR="001818DB" w:rsidRPr="00CE630A" w:rsidRDefault="006F2455" w:rsidP="00F46D7B">
      <w:pPr>
        <w:ind w:firstLine="709"/>
        <w:jc w:val="both"/>
        <w:rPr>
          <w:rFonts w:ascii="Times New Roman" w:hAnsi="Times New Roman" w:cs="Times New Roman"/>
          <w:color w:val="EE0000"/>
          <w:sz w:val="24"/>
          <w:szCs w:val="24"/>
        </w:rPr>
      </w:pPr>
      <w:r w:rsidRPr="00CE630A">
        <w:rPr>
          <w:rFonts w:ascii="Times New Roman" w:hAnsi="Times New Roman" w:cs="Times New Roman"/>
          <w:sz w:val="24"/>
          <w:szCs w:val="24"/>
        </w:rPr>
        <w:t>Por último, Sebastián tomo el trabajo del Log In de usuario y autenticación de este. Fue en este punto donde estuvo nuestro mayor reto.</w:t>
      </w:r>
    </w:p>
    <w:p w14:paraId="6DC2A79C" w14:textId="507F5D02" w:rsidR="00E54738" w:rsidRPr="00CE630A" w:rsidRDefault="00E54738" w:rsidP="00E54738">
      <w:pPr>
        <w:pStyle w:val="Ttulo3"/>
        <w:jc w:val="both"/>
        <w:rPr>
          <w:rFonts w:ascii="Times New Roman" w:hAnsi="Times New Roman" w:cs="Times New Roman"/>
        </w:rPr>
      </w:pPr>
      <w:r w:rsidRPr="00CE630A">
        <w:rPr>
          <w:rFonts w:ascii="Times New Roman" w:hAnsi="Times New Roman" w:cs="Times New Roman"/>
        </w:rPr>
        <w:t>El conflicto con la autenticación</w:t>
      </w:r>
    </w:p>
    <w:p w14:paraId="78C44E78" w14:textId="3554C519" w:rsidR="00411A29" w:rsidRPr="00CE630A" w:rsidRDefault="006F2455" w:rsidP="001767CF">
      <w:pPr>
        <w:jc w:val="both"/>
        <w:rPr>
          <w:rFonts w:ascii="Times New Roman" w:hAnsi="Times New Roman" w:cs="Times New Roman"/>
          <w:sz w:val="24"/>
          <w:szCs w:val="24"/>
        </w:rPr>
      </w:pPr>
      <w:r w:rsidRPr="00CE630A">
        <w:rPr>
          <w:rFonts w:ascii="Times New Roman" w:hAnsi="Times New Roman" w:cs="Times New Roman"/>
          <w:sz w:val="24"/>
          <w:szCs w:val="24"/>
        </w:rPr>
        <w:t>…</w:t>
      </w:r>
    </w:p>
    <w:p w14:paraId="1E035399" w14:textId="77777777" w:rsidR="00411A29" w:rsidRPr="00CE630A" w:rsidRDefault="00411A29" w:rsidP="001767CF">
      <w:pPr>
        <w:pStyle w:val="Ttulo2"/>
        <w:jc w:val="both"/>
        <w:rPr>
          <w:rFonts w:ascii="Times New Roman" w:hAnsi="Times New Roman" w:cs="Times New Roman"/>
        </w:rPr>
      </w:pPr>
      <w:bookmarkStart w:id="11" w:name="_Toc202267806"/>
      <w:r w:rsidRPr="00CE630A">
        <w:rPr>
          <w:rFonts w:ascii="Times New Roman" w:hAnsi="Times New Roman" w:cs="Times New Roman"/>
        </w:rPr>
        <w:t>Mejoras y extensiones propuestas</w:t>
      </w:r>
      <w:bookmarkEnd w:id="11"/>
    </w:p>
    <w:p w14:paraId="00AACDC2" w14:textId="77777777" w:rsidR="00411A29" w:rsidRPr="00CE630A" w:rsidRDefault="00411A29" w:rsidP="001767CF">
      <w:pPr>
        <w:pStyle w:val="Prrafodelista"/>
        <w:numPr>
          <w:ilvl w:val="0"/>
          <w:numId w:val="10"/>
        </w:numPr>
        <w:jc w:val="both"/>
        <w:rPr>
          <w:rFonts w:ascii="Times New Roman" w:hAnsi="Times New Roman" w:cs="Times New Roman"/>
          <w:sz w:val="24"/>
          <w:szCs w:val="24"/>
        </w:rPr>
      </w:pPr>
      <w:r w:rsidRPr="00CE630A">
        <w:rPr>
          <w:rFonts w:ascii="Times New Roman" w:hAnsi="Times New Roman" w:cs="Times New Roman"/>
          <w:sz w:val="24"/>
          <w:szCs w:val="24"/>
        </w:rPr>
        <w:t>Que los administradores tengan el poder de añadir nuevos usuarios.</w:t>
      </w:r>
    </w:p>
    <w:p w14:paraId="5D6EA532" w14:textId="2D6D4A60" w:rsidR="00411A29" w:rsidRPr="00CE630A" w:rsidRDefault="00411A29" w:rsidP="001767CF">
      <w:pPr>
        <w:pStyle w:val="Prrafodelista"/>
        <w:numPr>
          <w:ilvl w:val="0"/>
          <w:numId w:val="10"/>
        </w:numPr>
        <w:jc w:val="both"/>
        <w:rPr>
          <w:rFonts w:ascii="Times New Roman" w:hAnsi="Times New Roman" w:cs="Times New Roman"/>
          <w:sz w:val="24"/>
          <w:szCs w:val="24"/>
        </w:rPr>
      </w:pPr>
      <w:r w:rsidRPr="00CE630A">
        <w:rPr>
          <w:rFonts w:ascii="Times New Roman" w:hAnsi="Times New Roman" w:cs="Times New Roman"/>
          <w:sz w:val="24"/>
          <w:szCs w:val="24"/>
        </w:rPr>
        <w:t>Poder agregar nuevas consumiciones</w:t>
      </w:r>
    </w:p>
    <w:p w14:paraId="5536DB8F" w14:textId="589396FE" w:rsidR="006F2455" w:rsidRPr="00CE630A" w:rsidRDefault="006F2455" w:rsidP="006F2455">
      <w:pPr>
        <w:pStyle w:val="Ttulo2"/>
        <w:jc w:val="both"/>
        <w:rPr>
          <w:rFonts w:ascii="Times New Roman" w:hAnsi="Times New Roman" w:cs="Times New Roman"/>
        </w:rPr>
      </w:pPr>
      <w:r w:rsidRPr="00CE630A">
        <w:rPr>
          <w:rFonts w:ascii="Times New Roman" w:hAnsi="Times New Roman" w:cs="Times New Roman"/>
        </w:rPr>
        <w:t>Conclusión</w:t>
      </w:r>
    </w:p>
    <w:p w14:paraId="696ED0B6" w14:textId="7A1969BE" w:rsidR="006F2455" w:rsidRPr="00CE630A" w:rsidRDefault="006F2455" w:rsidP="00F46D7B">
      <w:pPr>
        <w:ind w:firstLine="709"/>
        <w:rPr>
          <w:rFonts w:ascii="Times New Roman" w:hAnsi="Times New Roman" w:cs="Times New Roman"/>
          <w:sz w:val="24"/>
          <w:szCs w:val="24"/>
        </w:rPr>
      </w:pPr>
      <w:r w:rsidRPr="00CE630A">
        <w:rPr>
          <w:rFonts w:ascii="Times New Roman" w:hAnsi="Times New Roman" w:cs="Times New Roman"/>
          <w:sz w:val="24"/>
          <w:szCs w:val="24"/>
        </w:rPr>
        <w:t xml:space="preserve">Como equipo nos sentimos muy orgullosos del trabajo entregado. Es un programa completo, que cumple con todos los puntos planteados en el Obligatorio. Logramos aprender muchas cosas con él, siendo este el primero programa con el que unimos un a base de datos, un </w:t>
      </w:r>
      <w:proofErr w:type="spellStart"/>
      <w:r w:rsidRPr="00CE630A">
        <w:rPr>
          <w:rFonts w:ascii="Times New Roman" w:hAnsi="Times New Roman" w:cs="Times New Roman"/>
          <w:sz w:val="24"/>
          <w:szCs w:val="24"/>
        </w:rPr>
        <w:t>backend</w:t>
      </w:r>
      <w:proofErr w:type="spellEnd"/>
      <w:r w:rsidRPr="00CE630A">
        <w:rPr>
          <w:rFonts w:ascii="Times New Roman" w:hAnsi="Times New Roman" w:cs="Times New Roman"/>
          <w:sz w:val="24"/>
          <w:szCs w:val="24"/>
        </w:rPr>
        <w:t xml:space="preserve"> y un </w:t>
      </w:r>
      <w:proofErr w:type="spellStart"/>
      <w:r w:rsidRPr="00CE630A">
        <w:rPr>
          <w:rFonts w:ascii="Times New Roman" w:hAnsi="Times New Roman" w:cs="Times New Roman"/>
          <w:sz w:val="24"/>
          <w:szCs w:val="24"/>
        </w:rPr>
        <w:t>frontend</w:t>
      </w:r>
      <w:proofErr w:type="spellEnd"/>
      <w:r w:rsidRPr="00CE630A">
        <w:rPr>
          <w:rFonts w:ascii="Times New Roman" w:hAnsi="Times New Roman" w:cs="Times New Roman"/>
          <w:sz w:val="24"/>
          <w:szCs w:val="24"/>
        </w:rPr>
        <w:t>.</w:t>
      </w:r>
    </w:p>
    <w:bookmarkEnd w:id="7"/>
    <w:bookmarkEnd w:id="9"/>
    <w:p w14:paraId="7A922F8B" w14:textId="77777777" w:rsidR="006F2455" w:rsidRPr="00CE630A" w:rsidRDefault="006F2455" w:rsidP="001767CF">
      <w:pPr>
        <w:jc w:val="both"/>
        <w:rPr>
          <w:rFonts w:ascii="Times New Roman" w:hAnsi="Times New Roman" w:cs="Times New Roman"/>
        </w:rPr>
      </w:pPr>
    </w:p>
    <w:p w14:paraId="7815E2AB" w14:textId="77777777" w:rsidR="003C5FEF" w:rsidRPr="00CE630A" w:rsidRDefault="003C5FEF" w:rsidP="001767CF">
      <w:pPr>
        <w:jc w:val="both"/>
        <w:rPr>
          <w:rFonts w:ascii="Times New Roman" w:hAnsi="Times New Roman" w:cs="Times New Roman"/>
        </w:rPr>
      </w:pPr>
    </w:p>
    <w:p w14:paraId="0F5E8BE0" w14:textId="77777777" w:rsidR="000E6828" w:rsidRPr="00CE630A" w:rsidRDefault="000E6828" w:rsidP="001767CF">
      <w:pPr>
        <w:jc w:val="both"/>
        <w:rPr>
          <w:rFonts w:ascii="Times New Roman" w:hAnsi="Times New Roman" w:cs="Times New Roman"/>
        </w:rPr>
      </w:pPr>
    </w:p>
    <w:p w14:paraId="6A842429" w14:textId="77777777" w:rsidR="000E6828" w:rsidRPr="00CE630A" w:rsidRDefault="000E6828" w:rsidP="001767CF">
      <w:pPr>
        <w:jc w:val="both"/>
        <w:rPr>
          <w:rFonts w:ascii="Times New Roman" w:hAnsi="Times New Roman" w:cs="Times New Roman"/>
        </w:rPr>
      </w:pPr>
    </w:p>
    <w:p w14:paraId="79F00DD1" w14:textId="77777777" w:rsidR="00CE630A" w:rsidRPr="00CE630A" w:rsidRDefault="00CE630A" w:rsidP="001767CF">
      <w:pPr>
        <w:jc w:val="both"/>
        <w:rPr>
          <w:rFonts w:ascii="Times New Roman" w:hAnsi="Times New Roman" w:cs="Times New Roman"/>
        </w:rPr>
      </w:pPr>
    </w:p>
    <w:p w14:paraId="352088B4" w14:textId="77777777" w:rsidR="00CE630A" w:rsidRPr="00CE630A" w:rsidRDefault="00CE630A" w:rsidP="001767CF">
      <w:pPr>
        <w:jc w:val="both"/>
        <w:rPr>
          <w:rFonts w:ascii="Times New Roman" w:hAnsi="Times New Roman" w:cs="Times New Roman"/>
        </w:rPr>
      </w:pPr>
    </w:p>
    <w:p w14:paraId="13D2439E" w14:textId="77777777" w:rsidR="00CE630A" w:rsidRPr="00CE630A" w:rsidRDefault="00CE630A" w:rsidP="001767CF">
      <w:pPr>
        <w:jc w:val="both"/>
        <w:rPr>
          <w:rFonts w:ascii="Times New Roman" w:hAnsi="Times New Roman" w:cs="Times New Roman"/>
        </w:rPr>
      </w:pPr>
    </w:p>
    <w:p w14:paraId="295A99B5" w14:textId="77777777" w:rsidR="00CE630A" w:rsidRPr="00CE630A" w:rsidRDefault="00CE630A" w:rsidP="001767CF">
      <w:pPr>
        <w:jc w:val="both"/>
        <w:rPr>
          <w:rFonts w:ascii="Times New Roman" w:hAnsi="Times New Roman" w:cs="Times New Roman"/>
        </w:rPr>
      </w:pPr>
    </w:p>
    <w:p w14:paraId="6893DBF3" w14:textId="77777777" w:rsidR="00CE630A" w:rsidRPr="00CE630A" w:rsidRDefault="00CE630A" w:rsidP="001767CF">
      <w:pPr>
        <w:jc w:val="both"/>
        <w:rPr>
          <w:rFonts w:ascii="Times New Roman" w:hAnsi="Times New Roman" w:cs="Times New Roman"/>
        </w:rPr>
      </w:pPr>
    </w:p>
    <w:p w14:paraId="7AA62016" w14:textId="77777777" w:rsidR="00CE630A" w:rsidRPr="00CE630A" w:rsidRDefault="00CE630A" w:rsidP="001767CF">
      <w:pPr>
        <w:jc w:val="both"/>
        <w:rPr>
          <w:rFonts w:ascii="Times New Roman" w:hAnsi="Times New Roman" w:cs="Times New Roman"/>
        </w:rPr>
      </w:pPr>
    </w:p>
    <w:p w14:paraId="2CCA3253" w14:textId="77777777" w:rsidR="00CE630A" w:rsidRPr="00CE630A" w:rsidRDefault="00CE630A" w:rsidP="001767CF">
      <w:pPr>
        <w:jc w:val="both"/>
        <w:rPr>
          <w:rFonts w:ascii="Times New Roman" w:hAnsi="Times New Roman" w:cs="Times New Roman"/>
        </w:rPr>
      </w:pPr>
    </w:p>
    <w:p w14:paraId="71AD626B" w14:textId="77777777" w:rsidR="00CE630A" w:rsidRPr="00CE630A" w:rsidRDefault="00CE630A" w:rsidP="001767CF">
      <w:pPr>
        <w:jc w:val="both"/>
        <w:rPr>
          <w:rFonts w:ascii="Times New Roman" w:hAnsi="Times New Roman" w:cs="Times New Roman"/>
        </w:rPr>
      </w:pPr>
    </w:p>
    <w:p w14:paraId="254B379E" w14:textId="77777777" w:rsidR="00CE630A" w:rsidRPr="00CE630A" w:rsidRDefault="00CE630A" w:rsidP="001767CF">
      <w:pPr>
        <w:jc w:val="both"/>
        <w:rPr>
          <w:rFonts w:ascii="Times New Roman" w:hAnsi="Times New Roman" w:cs="Times New Roman"/>
        </w:rPr>
      </w:pPr>
    </w:p>
    <w:p w14:paraId="0C106E32" w14:textId="77777777" w:rsidR="00CE630A" w:rsidRPr="00CE630A" w:rsidRDefault="00CE630A" w:rsidP="001767CF">
      <w:pPr>
        <w:jc w:val="both"/>
        <w:rPr>
          <w:rFonts w:ascii="Times New Roman" w:hAnsi="Times New Roman" w:cs="Times New Roman"/>
        </w:rPr>
      </w:pPr>
    </w:p>
    <w:p w14:paraId="1F8C9158" w14:textId="77777777" w:rsidR="00CE630A" w:rsidRPr="00CE630A" w:rsidRDefault="00CE630A" w:rsidP="001767CF">
      <w:pPr>
        <w:jc w:val="both"/>
        <w:rPr>
          <w:rFonts w:ascii="Times New Roman" w:hAnsi="Times New Roman" w:cs="Times New Roman"/>
        </w:rPr>
      </w:pPr>
    </w:p>
    <w:p w14:paraId="5219E54F" w14:textId="77777777" w:rsidR="000E6828" w:rsidRPr="00CE630A" w:rsidRDefault="000E6828" w:rsidP="001767CF">
      <w:pPr>
        <w:jc w:val="both"/>
        <w:rPr>
          <w:rFonts w:ascii="Times New Roman" w:hAnsi="Times New Roman" w:cs="Times New Roman"/>
        </w:rPr>
      </w:pPr>
    </w:p>
    <w:p w14:paraId="2640139A" w14:textId="77777777" w:rsidR="00BA3C4C" w:rsidRPr="00CE630A" w:rsidRDefault="00BA3C4C" w:rsidP="001767CF">
      <w:pPr>
        <w:jc w:val="both"/>
        <w:rPr>
          <w:rFonts w:ascii="Times New Roman" w:hAnsi="Times New Roman" w:cs="Times New Roman"/>
        </w:rPr>
      </w:pPr>
    </w:p>
    <w:bookmarkStart w:id="12" w:name="_Toc202267807" w:displacedByCustomXml="next"/>
    <w:sdt>
      <w:sdtPr>
        <w:rPr>
          <w:rFonts w:ascii="Times New Roman" w:eastAsiaTheme="minorHAnsi" w:hAnsi="Times New Roman" w:cs="Times New Roman"/>
          <w:color w:val="auto"/>
          <w:sz w:val="22"/>
          <w:szCs w:val="22"/>
          <w:lang w:val="es-ES"/>
        </w:rPr>
        <w:id w:val="679467050"/>
        <w:docPartObj>
          <w:docPartGallery w:val="Bibliographies"/>
          <w:docPartUnique/>
        </w:docPartObj>
      </w:sdtPr>
      <w:sdtEndPr>
        <w:rPr>
          <w:lang w:val="es-UY"/>
        </w:rPr>
      </w:sdtEndPr>
      <w:sdtContent>
        <w:p w14:paraId="240546CA" w14:textId="23231740" w:rsidR="00BA3C4C" w:rsidRPr="00CE630A" w:rsidRDefault="00BA3C4C" w:rsidP="001767CF">
          <w:pPr>
            <w:pStyle w:val="Ttulo1"/>
            <w:jc w:val="both"/>
            <w:rPr>
              <w:rFonts w:ascii="Times New Roman" w:hAnsi="Times New Roman" w:cs="Times New Roman"/>
            </w:rPr>
          </w:pPr>
          <w:r w:rsidRPr="00CE630A">
            <w:rPr>
              <w:rFonts w:ascii="Times New Roman" w:hAnsi="Times New Roman" w:cs="Times New Roman"/>
              <w:lang w:val="es-ES"/>
            </w:rPr>
            <w:t>Referencias</w:t>
          </w:r>
          <w:bookmarkEnd w:id="12"/>
        </w:p>
        <w:sdt>
          <w:sdtPr>
            <w:rPr>
              <w:rFonts w:ascii="Times New Roman" w:hAnsi="Times New Roman" w:cs="Times New Roman"/>
            </w:rPr>
            <w:id w:val="-573587230"/>
            <w:bibliography/>
          </w:sdtPr>
          <w:sdtContent>
            <w:p w14:paraId="7AF5B2DB" w14:textId="77777777" w:rsidR="001767CF" w:rsidRPr="00CE630A" w:rsidRDefault="00BA3C4C" w:rsidP="001767CF">
              <w:pPr>
                <w:pStyle w:val="Bibliografa"/>
                <w:ind w:left="720" w:hanging="720"/>
                <w:rPr>
                  <w:rFonts w:ascii="Times New Roman" w:hAnsi="Times New Roman" w:cs="Times New Roman"/>
                  <w:noProof/>
                  <w:sz w:val="28"/>
                  <w:szCs w:val="28"/>
                  <w:lang w:val="es-ES"/>
                </w:rPr>
              </w:pPr>
              <w:r w:rsidRPr="00CE630A">
                <w:rPr>
                  <w:rFonts w:ascii="Times New Roman" w:hAnsi="Times New Roman" w:cs="Times New Roman"/>
                </w:rPr>
                <w:fldChar w:fldCharType="begin"/>
              </w:r>
              <w:r w:rsidRPr="00CE630A">
                <w:rPr>
                  <w:rFonts w:ascii="Times New Roman" w:hAnsi="Times New Roman" w:cs="Times New Roman"/>
                </w:rPr>
                <w:instrText>BIBLIOGRAPHY</w:instrText>
              </w:r>
              <w:r w:rsidRPr="00CE630A">
                <w:rPr>
                  <w:rFonts w:ascii="Times New Roman" w:hAnsi="Times New Roman" w:cs="Times New Roman"/>
                </w:rPr>
                <w:fldChar w:fldCharType="separate"/>
              </w:r>
              <w:r w:rsidR="001767CF" w:rsidRPr="00CE630A">
                <w:rPr>
                  <w:rFonts w:ascii="Times New Roman" w:hAnsi="Times New Roman" w:cs="Times New Roman"/>
                  <w:noProof/>
                  <w:lang w:val="es-ES"/>
                </w:rPr>
                <w:t>A</w:t>
              </w:r>
              <w:r w:rsidR="001767CF" w:rsidRPr="00CE630A">
                <w:rPr>
                  <w:rFonts w:ascii="Times New Roman" w:hAnsi="Times New Roman" w:cs="Times New Roman"/>
                  <w:noProof/>
                  <w:sz w:val="24"/>
                  <w:szCs w:val="24"/>
                  <w:lang w:val="es-ES"/>
                </w:rPr>
                <w:t>PI Fetch. (s.f.). Obtenido de https://developer.mozilla.org/es/docs/Web/API/Fetch_API/Using_Fetch</w:t>
              </w:r>
            </w:p>
            <w:p w14:paraId="3EDB6BCD"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CSS. (s.f.). Obtenido de https://developer.mozilla.org/en-US/docs/Web/CSS</w:t>
              </w:r>
            </w:p>
            <w:p w14:paraId="02C37536"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Flask. (s.f.). Obtenido de https://flask.palletsprojects.com/en/stable/</w:t>
              </w:r>
            </w:p>
            <w:p w14:paraId="1F745503"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GitHub. (s.f.). GitHub Copilot. Obtenido de https://github.com/features/copilot</w:t>
              </w:r>
            </w:p>
            <w:p w14:paraId="4CEE1701"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Google. (s.f.). Gemini. Obtenido de https://gemini.google.com/app</w:t>
              </w:r>
            </w:p>
            <w:p w14:paraId="64F553B5"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JavaScript. (s.f.). Obtenido de https://developer.mozilla.org/es/docs/Web/JavaScript</w:t>
              </w:r>
            </w:p>
            <w:p w14:paraId="3299387F"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MySQL. (s.f.). Obtenido de https://dev.mysql.com/doc/</w:t>
              </w:r>
            </w:p>
            <w:p w14:paraId="3B192FA3"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OpenAI. (s.f.). ChatGPT. Obtenido de https://openai.com/index/chatgpt/</w:t>
              </w:r>
            </w:p>
            <w:p w14:paraId="50454F57"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Python. (s.f.). Obtenido de https://docs.python.org/3.13/</w:t>
              </w:r>
            </w:p>
            <w:p w14:paraId="0E018F41"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React. (s.f.). Obtenido de https://es.react.dev/</w:t>
              </w:r>
            </w:p>
            <w:p w14:paraId="6CE17180" w14:textId="77777777" w:rsidR="001767CF" w:rsidRPr="00CE630A" w:rsidRDefault="001767CF" w:rsidP="001767CF">
              <w:pPr>
                <w:pStyle w:val="Bibliografa"/>
                <w:ind w:left="720" w:hanging="720"/>
                <w:rPr>
                  <w:rFonts w:ascii="Times New Roman" w:hAnsi="Times New Roman" w:cs="Times New Roman"/>
                  <w:noProof/>
                  <w:sz w:val="24"/>
                  <w:szCs w:val="24"/>
                  <w:lang w:val="es-ES"/>
                </w:rPr>
              </w:pPr>
              <w:r w:rsidRPr="00CE630A">
                <w:rPr>
                  <w:rFonts w:ascii="Times New Roman" w:hAnsi="Times New Roman" w:cs="Times New Roman"/>
                  <w:noProof/>
                  <w:sz w:val="24"/>
                  <w:szCs w:val="24"/>
                  <w:lang w:val="es-ES"/>
                </w:rPr>
                <w:t>React Hot Toast. (s.f.). Obtenido de https://react-hot-toast.com/docs/toast</w:t>
              </w:r>
            </w:p>
            <w:p w14:paraId="797968BB" w14:textId="7516286F" w:rsidR="00BA3C4C" w:rsidRPr="00CE630A" w:rsidRDefault="00BA3C4C" w:rsidP="001767CF">
              <w:pPr>
                <w:pStyle w:val="Bibliografa"/>
                <w:ind w:left="720" w:hanging="720"/>
                <w:rPr>
                  <w:rFonts w:ascii="Times New Roman" w:hAnsi="Times New Roman" w:cs="Times New Roman"/>
                  <w:noProof/>
                  <w:lang w:val="es-ES"/>
                </w:rPr>
              </w:pPr>
              <w:r w:rsidRPr="00CE630A">
                <w:rPr>
                  <w:rFonts w:ascii="Times New Roman" w:hAnsi="Times New Roman" w:cs="Times New Roman"/>
                  <w:b/>
                  <w:bCs/>
                </w:rPr>
                <w:fldChar w:fldCharType="end"/>
              </w:r>
            </w:p>
          </w:sdtContent>
        </w:sdt>
      </w:sdtContent>
    </w:sdt>
    <w:p w14:paraId="64DA3F8B" w14:textId="77777777" w:rsidR="0079085D" w:rsidRPr="00CE630A" w:rsidRDefault="0079085D" w:rsidP="001767CF">
      <w:pPr>
        <w:jc w:val="both"/>
        <w:rPr>
          <w:rFonts w:ascii="Times New Roman" w:hAnsi="Times New Roman" w:cs="Times New Roman"/>
        </w:rPr>
      </w:pPr>
    </w:p>
    <w:sectPr w:rsidR="0079085D" w:rsidRPr="00CE630A" w:rsidSect="00411A29">
      <w:head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793F1" w14:textId="77777777" w:rsidR="00330E5E" w:rsidRDefault="00330E5E" w:rsidP="00B42E33">
      <w:pPr>
        <w:spacing w:after="0" w:line="240" w:lineRule="auto"/>
      </w:pPr>
      <w:r>
        <w:separator/>
      </w:r>
    </w:p>
  </w:endnote>
  <w:endnote w:type="continuationSeparator" w:id="0">
    <w:p w14:paraId="6A94BE46" w14:textId="77777777" w:rsidR="00330E5E" w:rsidRDefault="00330E5E" w:rsidP="00B4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343AB" w14:textId="77777777" w:rsidR="00330E5E" w:rsidRDefault="00330E5E" w:rsidP="00B42E33">
      <w:pPr>
        <w:spacing w:after="0" w:line="240" w:lineRule="auto"/>
      </w:pPr>
      <w:r>
        <w:separator/>
      </w:r>
    </w:p>
  </w:footnote>
  <w:footnote w:type="continuationSeparator" w:id="0">
    <w:p w14:paraId="164889C2" w14:textId="77777777" w:rsidR="00330E5E" w:rsidRDefault="00330E5E" w:rsidP="00B42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335C8" w14:textId="5F8BA108" w:rsidR="00B42E33" w:rsidRPr="00CE630A" w:rsidRDefault="00B42E33" w:rsidP="00EE0F2B">
    <w:pPr>
      <w:pStyle w:val="Encabezado"/>
      <w:spacing w:before="180"/>
      <w:rPr>
        <w:rFonts w:ascii="Times New Roman" w:hAnsi="Times New Roman" w:cs="Times New Roman"/>
      </w:rPr>
    </w:pPr>
    <w:r>
      <w:rPr>
        <w:noProof/>
      </w:rPr>
      <w:drawing>
        <wp:anchor distT="0" distB="0" distL="114300" distR="114300" simplePos="0" relativeHeight="251658240" behindDoc="1" locked="0" layoutInCell="1" allowOverlap="1" wp14:anchorId="143A6EA1" wp14:editId="528B7D17">
          <wp:simplePos x="0" y="0"/>
          <wp:positionH relativeFrom="column">
            <wp:posOffset>520</wp:posOffset>
          </wp:positionH>
          <wp:positionV relativeFrom="paragraph">
            <wp:posOffset>693</wp:posOffset>
          </wp:positionV>
          <wp:extent cx="650875" cy="313690"/>
          <wp:effectExtent l="0" t="0" r="0" b="0"/>
          <wp:wrapTight wrapText="bothSides">
            <wp:wrapPolygon edited="0">
              <wp:start x="0" y="0"/>
              <wp:lineTo x="0" y="19676"/>
              <wp:lineTo x="5690" y="19676"/>
              <wp:lineTo x="20862" y="17053"/>
              <wp:lineTo x="20862" y="2623"/>
              <wp:lineTo x="5690" y="0"/>
              <wp:lineTo x="0" y="0"/>
            </wp:wrapPolygon>
          </wp:wrapTight>
          <wp:docPr id="363925684" name="Imagen 3" descr="Universidad Católica del Uruguay |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dad Católica del Uruguay | Zo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875" cy="313690"/>
                  </a:xfrm>
                  <a:prstGeom prst="rect">
                    <a:avLst/>
                  </a:prstGeom>
                  <a:noFill/>
                  <a:ln>
                    <a:noFill/>
                  </a:ln>
                </pic:spPr>
              </pic:pic>
            </a:graphicData>
          </a:graphic>
        </wp:anchor>
      </w:drawing>
    </w:r>
    <w:r>
      <w:tab/>
    </w:r>
    <w:r>
      <w:tab/>
    </w:r>
    <w:r w:rsidRPr="00CE630A">
      <w:rPr>
        <w:rFonts w:ascii="Times New Roman" w:hAnsi="Times New Roman" w:cs="Times New Roman"/>
        <w:sz w:val="24"/>
        <w:szCs w:val="24"/>
      </w:rPr>
      <w:t>Constanza Bonino, Sebastián Freire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091F5" w14:textId="4C0A3E6F" w:rsidR="00411A29" w:rsidRDefault="00411A29">
    <w:pPr>
      <w:pStyle w:val="Encabezado"/>
    </w:pPr>
    <w:r>
      <w:rPr>
        <w:noProof/>
      </w:rPr>
      <w:drawing>
        <wp:inline distT="0" distB="0" distL="0" distR="0" wp14:anchorId="400A017D" wp14:editId="3D093F79">
          <wp:extent cx="699654" cy="266155"/>
          <wp:effectExtent l="0" t="0" r="0" b="635"/>
          <wp:docPr id="2116448691"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48691" name="Gráfico 2116448691"/>
                  <pic:cNvPicPr/>
                </pic:nvPicPr>
                <pic:blipFill>
                  <a:blip r:embed="rId1">
                    <a:extLst>
                      <a:ext uri="{96DAC541-7B7A-43D3-8B79-37D633B846F1}">
                        <asvg:svgBlip xmlns:asvg="http://schemas.microsoft.com/office/drawing/2016/SVG/main" r:embed="rId2"/>
                      </a:ext>
                    </a:extLst>
                  </a:blip>
                  <a:stretch>
                    <a:fillRect/>
                  </a:stretch>
                </pic:blipFill>
                <pic:spPr>
                  <a:xfrm>
                    <a:off x="0" y="0"/>
                    <a:ext cx="722905" cy="275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772B"/>
    <w:multiLevelType w:val="hybridMultilevel"/>
    <w:tmpl w:val="F15AB664"/>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 w15:restartNumberingAfterBreak="0">
    <w:nsid w:val="33C8483C"/>
    <w:multiLevelType w:val="hybridMultilevel"/>
    <w:tmpl w:val="B3D80F5A"/>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 w15:restartNumberingAfterBreak="0">
    <w:nsid w:val="34AC77D4"/>
    <w:multiLevelType w:val="hybridMultilevel"/>
    <w:tmpl w:val="BD026670"/>
    <w:lvl w:ilvl="0" w:tplc="380A0001">
      <w:start w:val="1"/>
      <w:numFmt w:val="bullet"/>
      <w:lvlText w:val=""/>
      <w:lvlJc w:val="left"/>
      <w:pPr>
        <w:ind w:left="2160" w:hanging="360"/>
      </w:pPr>
      <w:rPr>
        <w:rFonts w:ascii="Symbol" w:hAnsi="Symbol" w:hint="default"/>
      </w:rPr>
    </w:lvl>
    <w:lvl w:ilvl="1" w:tplc="380A0003" w:tentative="1">
      <w:start w:val="1"/>
      <w:numFmt w:val="bullet"/>
      <w:lvlText w:val="o"/>
      <w:lvlJc w:val="left"/>
      <w:pPr>
        <w:ind w:left="2880" w:hanging="360"/>
      </w:pPr>
      <w:rPr>
        <w:rFonts w:ascii="Courier New" w:hAnsi="Courier New" w:cs="Courier New" w:hint="default"/>
      </w:rPr>
    </w:lvl>
    <w:lvl w:ilvl="2" w:tplc="380A0005" w:tentative="1">
      <w:start w:val="1"/>
      <w:numFmt w:val="bullet"/>
      <w:lvlText w:val=""/>
      <w:lvlJc w:val="left"/>
      <w:pPr>
        <w:ind w:left="3600" w:hanging="360"/>
      </w:pPr>
      <w:rPr>
        <w:rFonts w:ascii="Wingdings" w:hAnsi="Wingdings" w:hint="default"/>
      </w:rPr>
    </w:lvl>
    <w:lvl w:ilvl="3" w:tplc="380A0001" w:tentative="1">
      <w:start w:val="1"/>
      <w:numFmt w:val="bullet"/>
      <w:lvlText w:val=""/>
      <w:lvlJc w:val="left"/>
      <w:pPr>
        <w:ind w:left="4320" w:hanging="360"/>
      </w:pPr>
      <w:rPr>
        <w:rFonts w:ascii="Symbol" w:hAnsi="Symbol" w:hint="default"/>
      </w:rPr>
    </w:lvl>
    <w:lvl w:ilvl="4" w:tplc="380A0003" w:tentative="1">
      <w:start w:val="1"/>
      <w:numFmt w:val="bullet"/>
      <w:lvlText w:val="o"/>
      <w:lvlJc w:val="left"/>
      <w:pPr>
        <w:ind w:left="5040" w:hanging="360"/>
      </w:pPr>
      <w:rPr>
        <w:rFonts w:ascii="Courier New" w:hAnsi="Courier New" w:cs="Courier New" w:hint="default"/>
      </w:rPr>
    </w:lvl>
    <w:lvl w:ilvl="5" w:tplc="380A0005" w:tentative="1">
      <w:start w:val="1"/>
      <w:numFmt w:val="bullet"/>
      <w:lvlText w:val=""/>
      <w:lvlJc w:val="left"/>
      <w:pPr>
        <w:ind w:left="5760" w:hanging="360"/>
      </w:pPr>
      <w:rPr>
        <w:rFonts w:ascii="Wingdings" w:hAnsi="Wingdings" w:hint="default"/>
      </w:rPr>
    </w:lvl>
    <w:lvl w:ilvl="6" w:tplc="380A0001" w:tentative="1">
      <w:start w:val="1"/>
      <w:numFmt w:val="bullet"/>
      <w:lvlText w:val=""/>
      <w:lvlJc w:val="left"/>
      <w:pPr>
        <w:ind w:left="6480" w:hanging="360"/>
      </w:pPr>
      <w:rPr>
        <w:rFonts w:ascii="Symbol" w:hAnsi="Symbol" w:hint="default"/>
      </w:rPr>
    </w:lvl>
    <w:lvl w:ilvl="7" w:tplc="380A0003" w:tentative="1">
      <w:start w:val="1"/>
      <w:numFmt w:val="bullet"/>
      <w:lvlText w:val="o"/>
      <w:lvlJc w:val="left"/>
      <w:pPr>
        <w:ind w:left="7200" w:hanging="360"/>
      </w:pPr>
      <w:rPr>
        <w:rFonts w:ascii="Courier New" w:hAnsi="Courier New" w:cs="Courier New" w:hint="default"/>
      </w:rPr>
    </w:lvl>
    <w:lvl w:ilvl="8" w:tplc="380A0005" w:tentative="1">
      <w:start w:val="1"/>
      <w:numFmt w:val="bullet"/>
      <w:lvlText w:val=""/>
      <w:lvlJc w:val="left"/>
      <w:pPr>
        <w:ind w:left="7920" w:hanging="360"/>
      </w:pPr>
      <w:rPr>
        <w:rFonts w:ascii="Wingdings" w:hAnsi="Wingdings" w:hint="default"/>
      </w:rPr>
    </w:lvl>
  </w:abstractNum>
  <w:abstractNum w:abstractNumId="3" w15:restartNumberingAfterBreak="0">
    <w:nsid w:val="34F01584"/>
    <w:multiLevelType w:val="hybridMultilevel"/>
    <w:tmpl w:val="3D8802D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3EFD1E3C"/>
    <w:multiLevelType w:val="hybridMultilevel"/>
    <w:tmpl w:val="E3BAE7B8"/>
    <w:lvl w:ilvl="0" w:tplc="380A000B">
      <w:start w:val="1"/>
      <w:numFmt w:val="bullet"/>
      <w:lvlText w:val=""/>
      <w:lvlJc w:val="left"/>
      <w:pPr>
        <w:ind w:left="720" w:hanging="360"/>
      </w:pPr>
      <w:rPr>
        <w:rFonts w:ascii="Wingdings" w:hAnsi="Wingdings"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425742ED"/>
    <w:multiLevelType w:val="hybridMultilevel"/>
    <w:tmpl w:val="5BC282D0"/>
    <w:lvl w:ilvl="0" w:tplc="380A0003">
      <w:start w:val="1"/>
      <w:numFmt w:val="bullet"/>
      <w:lvlText w:val="o"/>
      <w:lvlJc w:val="left"/>
      <w:pPr>
        <w:ind w:left="1440" w:hanging="360"/>
      </w:pPr>
      <w:rPr>
        <w:rFonts w:ascii="Courier New" w:hAnsi="Courier New" w:cs="Courier New"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6" w15:restartNumberingAfterBreak="0">
    <w:nsid w:val="435F66C7"/>
    <w:multiLevelType w:val="hybridMultilevel"/>
    <w:tmpl w:val="48846724"/>
    <w:lvl w:ilvl="0" w:tplc="380A000F">
      <w:start w:val="1"/>
      <w:numFmt w:val="decimal"/>
      <w:lvlText w:val="%1."/>
      <w:lvlJc w:val="left"/>
      <w:pPr>
        <w:ind w:left="764" w:hanging="360"/>
      </w:pPr>
    </w:lvl>
    <w:lvl w:ilvl="1" w:tplc="380A0019" w:tentative="1">
      <w:start w:val="1"/>
      <w:numFmt w:val="lowerLetter"/>
      <w:lvlText w:val="%2."/>
      <w:lvlJc w:val="left"/>
      <w:pPr>
        <w:ind w:left="1484" w:hanging="360"/>
      </w:pPr>
    </w:lvl>
    <w:lvl w:ilvl="2" w:tplc="380A001B" w:tentative="1">
      <w:start w:val="1"/>
      <w:numFmt w:val="lowerRoman"/>
      <w:lvlText w:val="%3."/>
      <w:lvlJc w:val="right"/>
      <w:pPr>
        <w:ind w:left="2204" w:hanging="180"/>
      </w:pPr>
    </w:lvl>
    <w:lvl w:ilvl="3" w:tplc="380A000F" w:tentative="1">
      <w:start w:val="1"/>
      <w:numFmt w:val="decimal"/>
      <w:lvlText w:val="%4."/>
      <w:lvlJc w:val="left"/>
      <w:pPr>
        <w:ind w:left="2924" w:hanging="360"/>
      </w:pPr>
    </w:lvl>
    <w:lvl w:ilvl="4" w:tplc="380A0019" w:tentative="1">
      <w:start w:val="1"/>
      <w:numFmt w:val="lowerLetter"/>
      <w:lvlText w:val="%5."/>
      <w:lvlJc w:val="left"/>
      <w:pPr>
        <w:ind w:left="3644" w:hanging="360"/>
      </w:pPr>
    </w:lvl>
    <w:lvl w:ilvl="5" w:tplc="380A001B" w:tentative="1">
      <w:start w:val="1"/>
      <w:numFmt w:val="lowerRoman"/>
      <w:lvlText w:val="%6."/>
      <w:lvlJc w:val="right"/>
      <w:pPr>
        <w:ind w:left="4364" w:hanging="180"/>
      </w:pPr>
    </w:lvl>
    <w:lvl w:ilvl="6" w:tplc="380A000F" w:tentative="1">
      <w:start w:val="1"/>
      <w:numFmt w:val="decimal"/>
      <w:lvlText w:val="%7."/>
      <w:lvlJc w:val="left"/>
      <w:pPr>
        <w:ind w:left="5084" w:hanging="360"/>
      </w:pPr>
    </w:lvl>
    <w:lvl w:ilvl="7" w:tplc="380A0019" w:tentative="1">
      <w:start w:val="1"/>
      <w:numFmt w:val="lowerLetter"/>
      <w:lvlText w:val="%8."/>
      <w:lvlJc w:val="left"/>
      <w:pPr>
        <w:ind w:left="5804" w:hanging="360"/>
      </w:pPr>
    </w:lvl>
    <w:lvl w:ilvl="8" w:tplc="380A001B" w:tentative="1">
      <w:start w:val="1"/>
      <w:numFmt w:val="lowerRoman"/>
      <w:lvlText w:val="%9."/>
      <w:lvlJc w:val="right"/>
      <w:pPr>
        <w:ind w:left="6524" w:hanging="180"/>
      </w:pPr>
    </w:lvl>
  </w:abstractNum>
  <w:abstractNum w:abstractNumId="7" w15:restartNumberingAfterBreak="0">
    <w:nsid w:val="57663587"/>
    <w:multiLevelType w:val="hybridMultilevel"/>
    <w:tmpl w:val="69AAF800"/>
    <w:lvl w:ilvl="0" w:tplc="380A000B">
      <w:start w:val="1"/>
      <w:numFmt w:val="bullet"/>
      <w:lvlText w:val=""/>
      <w:lvlJc w:val="left"/>
      <w:pPr>
        <w:ind w:left="360" w:hanging="360"/>
      </w:pPr>
      <w:rPr>
        <w:rFonts w:ascii="Wingdings" w:hAnsi="Wingdings"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8" w15:restartNumberingAfterBreak="0">
    <w:nsid w:val="5F84089A"/>
    <w:multiLevelType w:val="hybridMultilevel"/>
    <w:tmpl w:val="1B94581E"/>
    <w:lvl w:ilvl="0" w:tplc="02FC00F8">
      <w:start w:val="1"/>
      <w:numFmt w:val="decimal"/>
      <w:lvlText w:val="%1."/>
      <w:lvlJc w:val="left"/>
      <w:pPr>
        <w:ind w:left="720" w:hanging="360"/>
      </w:pPr>
      <w:rPr>
        <w:i w:val="0"/>
        <w:iCs w:val="0"/>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7A875BCE"/>
    <w:multiLevelType w:val="hybridMultilevel"/>
    <w:tmpl w:val="1618EE9A"/>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483346414">
    <w:abstractNumId w:val="9"/>
  </w:num>
  <w:num w:numId="2" w16cid:durableId="1666088112">
    <w:abstractNumId w:val="3"/>
  </w:num>
  <w:num w:numId="3" w16cid:durableId="1608806096">
    <w:abstractNumId w:val="8"/>
  </w:num>
  <w:num w:numId="4" w16cid:durableId="790248575">
    <w:abstractNumId w:val="0"/>
  </w:num>
  <w:num w:numId="5" w16cid:durableId="1060788117">
    <w:abstractNumId w:val="4"/>
  </w:num>
  <w:num w:numId="6" w16cid:durableId="1002972780">
    <w:abstractNumId w:val="5"/>
  </w:num>
  <w:num w:numId="7" w16cid:durableId="1809010093">
    <w:abstractNumId w:val="2"/>
  </w:num>
  <w:num w:numId="8" w16cid:durableId="2098362263">
    <w:abstractNumId w:val="1"/>
  </w:num>
  <w:num w:numId="9" w16cid:durableId="568417514">
    <w:abstractNumId w:val="7"/>
  </w:num>
  <w:num w:numId="10" w16cid:durableId="1453524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33"/>
    <w:rsid w:val="00017B76"/>
    <w:rsid w:val="0002129D"/>
    <w:rsid w:val="0003203D"/>
    <w:rsid w:val="000362BA"/>
    <w:rsid w:val="00041CE6"/>
    <w:rsid w:val="00042792"/>
    <w:rsid w:val="000517B5"/>
    <w:rsid w:val="000563AD"/>
    <w:rsid w:val="000666F6"/>
    <w:rsid w:val="00077801"/>
    <w:rsid w:val="000811FA"/>
    <w:rsid w:val="000A418C"/>
    <w:rsid w:val="000A6679"/>
    <w:rsid w:val="000B3709"/>
    <w:rsid w:val="000D2C4E"/>
    <w:rsid w:val="000E6828"/>
    <w:rsid w:val="000F3EAC"/>
    <w:rsid w:val="0012070D"/>
    <w:rsid w:val="00135C53"/>
    <w:rsid w:val="0014385C"/>
    <w:rsid w:val="00173836"/>
    <w:rsid w:val="001767CF"/>
    <w:rsid w:val="001818DB"/>
    <w:rsid w:val="00190540"/>
    <w:rsid w:val="00194583"/>
    <w:rsid w:val="001A0CB7"/>
    <w:rsid w:val="001C4140"/>
    <w:rsid w:val="001E48D0"/>
    <w:rsid w:val="001E73B5"/>
    <w:rsid w:val="001F2CA3"/>
    <w:rsid w:val="001F6102"/>
    <w:rsid w:val="00201924"/>
    <w:rsid w:val="002458CE"/>
    <w:rsid w:val="00252E3C"/>
    <w:rsid w:val="00264FEC"/>
    <w:rsid w:val="00266DFB"/>
    <w:rsid w:val="002847A1"/>
    <w:rsid w:val="002850D5"/>
    <w:rsid w:val="002A0881"/>
    <w:rsid w:val="002B6789"/>
    <w:rsid w:val="002C3B8A"/>
    <w:rsid w:val="002C6BDF"/>
    <w:rsid w:val="00321D1B"/>
    <w:rsid w:val="00325855"/>
    <w:rsid w:val="003307AA"/>
    <w:rsid w:val="00330E5E"/>
    <w:rsid w:val="003344D6"/>
    <w:rsid w:val="00345619"/>
    <w:rsid w:val="00346F67"/>
    <w:rsid w:val="00351C40"/>
    <w:rsid w:val="0036520A"/>
    <w:rsid w:val="00387FA2"/>
    <w:rsid w:val="003C0C3B"/>
    <w:rsid w:val="003C5FEF"/>
    <w:rsid w:val="003F53D4"/>
    <w:rsid w:val="00411A29"/>
    <w:rsid w:val="004122D1"/>
    <w:rsid w:val="00430A6B"/>
    <w:rsid w:val="00442044"/>
    <w:rsid w:val="00450AB0"/>
    <w:rsid w:val="00456D9B"/>
    <w:rsid w:val="004821BF"/>
    <w:rsid w:val="00487A30"/>
    <w:rsid w:val="004A1071"/>
    <w:rsid w:val="004B43C4"/>
    <w:rsid w:val="004C5F22"/>
    <w:rsid w:val="004F1F5D"/>
    <w:rsid w:val="004F22A8"/>
    <w:rsid w:val="00503589"/>
    <w:rsid w:val="00525B66"/>
    <w:rsid w:val="00551853"/>
    <w:rsid w:val="00580E15"/>
    <w:rsid w:val="005925C2"/>
    <w:rsid w:val="005B3AEA"/>
    <w:rsid w:val="005B427B"/>
    <w:rsid w:val="005B486F"/>
    <w:rsid w:val="005D4EB7"/>
    <w:rsid w:val="005E37C9"/>
    <w:rsid w:val="005E6ECD"/>
    <w:rsid w:val="00602670"/>
    <w:rsid w:val="0060610E"/>
    <w:rsid w:val="00621A26"/>
    <w:rsid w:val="00632339"/>
    <w:rsid w:val="0064171B"/>
    <w:rsid w:val="00677E93"/>
    <w:rsid w:val="00685FE3"/>
    <w:rsid w:val="00692BEB"/>
    <w:rsid w:val="006A205A"/>
    <w:rsid w:val="006B03EC"/>
    <w:rsid w:val="006B0D4C"/>
    <w:rsid w:val="006E008D"/>
    <w:rsid w:val="006E13FB"/>
    <w:rsid w:val="006E51DD"/>
    <w:rsid w:val="006E5624"/>
    <w:rsid w:val="006F2455"/>
    <w:rsid w:val="006F65CA"/>
    <w:rsid w:val="006F67BE"/>
    <w:rsid w:val="007139C6"/>
    <w:rsid w:val="007313EB"/>
    <w:rsid w:val="00733595"/>
    <w:rsid w:val="0073760E"/>
    <w:rsid w:val="0076215F"/>
    <w:rsid w:val="00771EF4"/>
    <w:rsid w:val="0079085D"/>
    <w:rsid w:val="007B1121"/>
    <w:rsid w:val="007E5487"/>
    <w:rsid w:val="00814E8C"/>
    <w:rsid w:val="00833476"/>
    <w:rsid w:val="008402E0"/>
    <w:rsid w:val="008412BA"/>
    <w:rsid w:val="0085475D"/>
    <w:rsid w:val="008614F3"/>
    <w:rsid w:val="00862452"/>
    <w:rsid w:val="00871CE4"/>
    <w:rsid w:val="00892CED"/>
    <w:rsid w:val="008A18BB"/>
    <w:rsid w:val="008B15B0"/>
    <w:rsid w:val="008B45BC"/>
    <w:rsid w:val="008C5C35"/>
    <w:rsid w:val="008C6B88"/>
    <w:rsid w:val="008D0EAF"/>
    <w:rsid w:val="008D74EE"/>
    <w:rsid w:val="008D7E6B"/>
    <w:rsid w:val="008E06C0"/>
    <w:rsid w:val="00910E78"/>
    <w:rsid w:val="00945DAD"/>
    <w:rsid w:val="00946388"/>
    <w:rsid w:val="00950ABD"/>
    <w:rsid w:val="0095287D"/>
    <w:rsid w:val="00952A7C"/>
    <w:rsid w:val="00956FE0"/>
    <w:rsid w:val="00962D16"/>
    <w:rsid w:val="0099567B"/>
    <w:rsid w:val="009973C3"/>
    <w:rsid w:val="009B064B"/>
    <w:rsid w:val="009E77DE"/>
    <w:rsid w:val="00A14092"/>
    <w:rsid w:val="00AC3270"/>
    <w:rsid w:val="00AF526D"/>
    <w:rsid w:val="00B0768F"/>
    <w:rsid w:val="00B218E7"/>
    <w:rsid w:val="00B42E33"/>
    <w:rsid w:val="00B470E4"/>
    <w:rsid w:val="00B71022"/>
    <w:rsid w:val="00BA3C4C"/>
    <w:rsid w:val="00BC3079"/>
    <w:rsid w:val="00BC48AE"/>
    <w:rsid w:val="00BD6E43"/>
    <w:rsid w:val="00C04185"/>
    <w:rsid w:val="00C32467"/>
    <w:rsid w:val="00C3496D"/>
    <w:rsid w:val="00C4275B"/>
    <w:rsid w:val="00C44198"/>
    <w:rsid w:val="00C54674"/>
    <w:rsid w:val="00C6302A"/>
    <w:rsid w:val="00C63125"/>
    <w:rsid w:val="00CA49BD"/>
    <w:rsid w:val="00CB21A3"/>
    <w:rsid w:val="00CE13FF"/>
    <w:rsid w:val="00CE25AB"/>
    <w:rsid w:val="00CE282D"/>
    <w:rsid w:val="00CE630A"/>
    <w:rsid w:val="00D064B3"/>
    <w:rsid w:val="00D3253A"/>
    <w:rsid w:val="00D51768"/>
    <w:rsid w:val="00DA302B"/>
    <w:rsid w:val="00DE241D"/>
    <w:rsid w:val="00E21AE6"/>
    <w:rsid w:val="00E23CF1"/>
    <w:rsid w:val="00E44C61"/>
    <w:rsid w:val="00E52D79"/>
    <w:rsid w:val="00E54738"/>
    <w:rsid w:val="00E617A3"/>
    <w:rsid w:val="00E81135"/>
    <w:rsid w:val="00E865BE"/>
    <w:rsid w:val="00E9064F"/>
    <w:rsid w:val="00E91B48"/>
    <w:rsid w:val="00EB3746"/>
    <w:rsid w:val="00EC05BF"/>
    <w:rsid w:val="00EC0E5E"/>
    <w:rsid w:val="00EC14C3"/>
    <w:rsid w:val="00ED151E"/>
    <w:rsid w:val="00ED1835"/>
    <w:rsid w:val="00ED6940"/>
    <w:rsid w:val="00EE0F2B"/>
    <w:rsid w:val="00EF3015"/>
    <w:rsid w:val="00F1782D"/>
    <w:rsid w:val="00F262E7"/>
    <w:rsid w:val="00F46D7B"/>
    <w:rsid w:val="00F50FC3"/>
    <w:rsid w:val="00F80188"/>
    <w:rsid w:val="00F92DFB"/>
    <w:rsid w:val="00FA313D"/>
    <w:rsid w:val="00FB13E0"/>
    <w:rsid w:val="00FB190E"/>
    <w:rsid w:val="00FB25FF"/>
    <w:rsid w:val="00FC1B74"/>
    <w:rsid w:val="00FD61E3"/>
    <w:rsid w:val="00FF578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D478A"/>
  <w15:chartTrackingRefBased/>
  <w15:docId w15:val="{0DC431E6-6315-458E-9ECD-9F58A028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940"/>
  </w:style>
  <w:style w:type="paragraph" w:styleId="Ttulo1">
    <w:name w:val="heading 1"/>
    <w:basedOn w:val="Normal"/>
    <w:next w:val="Normal"/>
    <w:link w:val="Ttulo1Car"/>
    <w:uiPriority w:val="9"/>
    <w:qFormat/>
    <w:rsid w:val="00B42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2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42E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42E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2E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2E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2E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2E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2E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E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2E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42E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42E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2E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2E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2E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2E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2E33"/>
    <w:rPr>
      <w:rFonts w:eastAsiaTheme="majorEastAsia" w:cstheme="majorBidi"/>
      <w:color w:val="272727" w:themeColor="text1" w:themeTint="D8"/>
    </w:rPr>
  </w:style>
  <w:style w:type="paragraph" w:styleId="Ttulo">
    <w:name w:val="Title"/>
    <w:basedOn w:val="Normal"/>
    <w:next w:val="Normal"/>
    <w:link w:val="TtuloCar"/>
    <w:uiPriority w:val="10"/>
    <w:qFormat/>
    <w:rsid w:val="00B42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2E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2E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2E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2E33"/>
    <w:pPr>
      <w:spacing w:before="160"/>
      <w:jc w:val="center"/>
    </w:pPr>
    <w:rPr>
      <w:i/>
      <w:iCs/>
      <w:color w:val="404040" w:themeColor="text1" w:themeTint="BF"/>
    </w:rPr>
  </w:style>
  <w:style w:type="character" w:customStyle="1" w:styleId="CitaCar">
    <w:name w:val="Cita Car"/>
    <w:basedOn w:val="Fuentedeprrafopredeter"/>
    <w:link w:val="Cita"/>
    <w:uiPriority w:val="29"/>
    <w:rsid w:val="00B42E33"/>
    <w:rPr>
      <w:i/>
      <w:iCs/>
      <w:color w:val="404040" w:themeColor="text1" w:themeTint="BF"/>
    </w:rPr>
  </w:style>
  <w:style w:type="paragraph" w:styleId="Prrafodelista">
    <w:name w:val="List Paragraph"/>
    <w:basedOn w:val="Normal"/>
    <w:uiPriority w:val="34"/>
    <w:qFormat/>
    <w:rsid w:val="00B42E33"/>
    <w:pPr>
      <w:ind w:left="720"/>
      <w:contextualSpacing/>
    </w:pPr>
  </w:style>
  <w:style w:type="character" w:styleId="nfasisintenso">
    <w:name w:val="Intense Emphasis"/>
    <w:basedOn w:val="Fuentedeprrafopredeter"/>
    <w:uiPriority w:val="21"/>
    <w:qFormat/>
    <w:rsid w:val="00B42E33"/>
    <w:rPr>
      <w:i/>
      <w:iCs/>
      <w:color w:val="0F4761" w:themeColor="accent1" w:themeShade="BF"/>
    </w:rPr>
  </w:style>
  <w:style w:type="paragraph" w:styleId="Citadestacada">
    <w:name w:val="Intense Quote"/>
    <w:basedOn w:val="Normal"/>
    <w:next w:val="Normal"/>
    <w:link w:val="CitadestacadaCar"/>
    <w:uiPriority w:val="30"/>
    <w:qFormat/>
    <w:rsid w:val="00B42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2E33"/>
    <w:rPr>
      <w:i/>
      <w:iCs/>
      <w:color w:val="0F4761" w:themeColor="accent1" w:themeShade="BF"/>
    </w:rPr>
  </w:style>
  <w:style w:type="character" w:styleId="Referenciaintensa">
    <w:name w:val="Intense Reference"/>
    <w:basedOn w:val="Fuentedeprrafopredeter"/>
    <w:uiPriority w:val="32"/>
    <w:qFormat/>
    <w:rsid w:val="00B42E33"/>
    <w:rPr>
      <w:b/>
      <w:bCs/>
      <w:smallCaps/>
      <w:color w:val="0F4761" w:themeColor="accent1" w:themeShade="BF"/>
      <w:spacing w:val="5"/>
    </w:rPr>
  </w:style>
  <w:style w:type="paragraph" w:styleId="Encabezado">
    <w:name w:val="header"/>
    <w:basedOn w:val="Normal"/>
    <w:link w:val="EncabezadoCar"/>
    <w:uiPriority w:val="99"/>
    <w:unhideWhenUsed/>
    <w:rsid w:val="00B42E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2E33"/>
  </w:style>
  <w:style w:type="paragraph" w:styleId="Piedepgina">
    <w:name w:val="footer"/>
    <w:basedOn w:val="Normal"/>
    <w:link w:val="PiedepginaCar"/>
    <w:uiPriority w:val="99"/>
    <w:unhideWhenUsed/>
    <w:rsid w:val="00B42E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2E33"/>
  </w:style>
  <w:style w:type="character" w:styleId="Hipervnculo">
    <w:name w:val="Hyperlink"/>
    <w:basedOn w:val="Fuentedeprrafopredeter"/>
    <w:uiPriority w:val="99"/>
    <w:unhideWhenUsed/>
    <w:rsid w:val="001F2CA3"/>
    <w:rPr>
      <w:color w:val="467886" w:themeColor="hyperlink"/>
      <w:u w:val="single"/>
    </w:rPr>
  </w:style>
  <w:style w:type="character" w:styleId="Mencinsinresolver">
    <w:name w:val="Unresolved Mention"/>
    <w:basedOn w:val="Fuentedeprrafopredeter"/>
    <w:uiPriority w:val="99"/>
    <w:semiHidden/>
    <w:unhideWhenUsed/>
    <w:rsid w:val="001F2CA3"/>
    <w:rPr>
      <w:color w:val="605E5C"/>
      <w:shd w:val="clear" w:color="auto" w:fill="E1DFDD"/>
    </w:rPr>
  </w:style>
  <w:style w:type="paragraph" w:styleId="TtuloTDC">
    <w:name w:val="TOC Heading"/>
    <w:basedOn w:val="Ttulo1"/>
    <w:next w:val="Normal"/>
    <w:uiPriority w:val="39"/>
    <w:unhideWhenUsed/>
    <w:qFormat/>
    <w:rsid w:val="001F2CA3"/>
    <w:pPr>
      <w:spacing w:before="240" w:after="0"/>
      <w:outlineLvl w:val="9"/>
    </w:pPr>
    <w:rPr>
      <w:sz w:val="32"/>
      <w:szCs w:val="32"/>
      <w:lang w:eastAsia="es-UY"/>
    </w:rPr>
  </w:style>
  <w:style w:type="paragraph" w:styleId="TDC1">
    <w:name w:val="toc 1"/>
    <w:basedOn w:val="Normal"/>
    <w:next w:val="Normal"/>
    <w:autoRedefine/>
    <w:uiPriority w:val="39"/>
    <w:unhideWhenUsed/>
    <w:rsid w:val="001F2CA3"/>
    <w:pPr>
      <w:spacing w:after="100"/>
    </w:pPr>
  </w:style>
  <w:style w:type="paragraph" w:styleId="TDC2">
    <w:name w:val="toc 2"/>
    <w:basedOn w:val="Normal"/>
    <w:next w:val="Normal"/>
    <w:autoRedefine/>
    <w:uiPriority w:val="39"/>
    <w:unhideWhenUsed/>
    <w:rsid w:val="001F2CA3"/>
    <w:pPr>
      <w:spacing w:after="100"/>
      <w:ind w:left="220"/>
    </w:pPr>
  </w:style>
  <w:style w:type="paragraph" w:styleId="TDC3">
    <w:name w:val="toc 3"/>
    <w:basedOn w:val="Normal"/>
    <w:next w:val="Normal"/>
    <w:autoRedefine/>
    <w:uiPriority w:val="39"/>
    <w:unhideWhenUsed/>
    <w:rsid w:val="001F2CA3"/>
    <w:pPr>
      <w:spacing w:after="100"/>
      <w:ind w:left="440"/>
    </w:pPr>
  </w:style>
  <w:style w:type="paragraph" w:styleId="Bibliografa">
    <w:name w:val="Bibliography"/>
    <w:basedOn w:val="Normal"/>
    <w:next w:val="Normal"/>
    <w:uiPriority w:val="37"/>
    <w:unhideWhenUsed/>
    <w:rsid w:val="00BA3C4C"/>
  </w:style>
  <w:style w:type="character" w:styleId="Ttulodellibro">
    <w:name w:val="Book Title"/>
    <w:basedOn w:val="Fuentedeprrafopredeter"/>
    <w:uiPriority w:val="33"/>
    <w:qFormat/>
    <w:rsid w:val="00411A29"/>
    <w:rPr>
      <w:b/>
      <w:bCs/>
      <w:i/>
      <w:iCs/>
      <w:spacing w:val="5"/>
    </w:rPr>
  </w:style>
  <w:style w:type="character" w:styleId="Textoennegrita">
    <w:name w:val="Strong"/>
    <w:basedOn w:val="Fuentedeprrafopredeter"/>
    <w:uiPriority w:val="22"/>
    <w:qFormat/>
    <w:rsid w:val="00411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4492">
      <w:bodyDiv w:val="1"/>
      <w:marLeft w:val="0"/>
      <w:marRight w:val="0"/>
      <w:marTop w:val="0"/>
      <w:marBottom w:val="0"/>
      <w:divBdr>
        <w:top w:val="none" w:sz="0" w:space="0" w:color="auto"/>
        <w:left w:val="none" w:sz="0" w:space="0" w:color="auto"/>
        <w:bottom w:val="none" w:sz="0" w:space="0" w:color="auto"/>
        <w:right w:val="none" w:sz="0" w:space="0" w:color="auto"/>
      </w:divBdr>
    </w:div>
    <w:div w:id="1205367852">
      <w:bodyDiv w:val="1"/>
      <w:marLeft w:val="0"/>
      <w:marRight w:val="0"/>
      <w:marTop w:val="0"/>
      <w:marBottom w:val="0"/>
      <w:divBdr>
        <w:top w:val="none" w:sz="0" w:space="0" w:color="auto"/>
        <w:left w:val="none" w:sz="0" w:space="0" w:color="auto"/>
        <w:bottom w:val="none" w:sz="0" w:space="0" w:color="auto"/>
        <w:right w:val="none" w:sz="0" w:space="0" w:color="auto"/>
      </w:divBdr>
    </w:div>
    <w:div w:id="1248345054">
      <w:bodyDiv w:val="1"/>
      <w:marLeft w:val="0"/>
      <w:marRight w:val="0"/>
      <w:marTop w:val="0"/>
      <w:marBottom w:val="0"/>
      <w:divBdr>
        <w:top w:val="none" w:sz="0" w:space="0" w:color="auto"/>
        <w:left w:val="none" w:sz="0" w:space="0" w:color="auto"/>
        <w:bottom w:val="none" w:sz="0" w:space="0" w:color="auto"/>
        <w:right w:val="none" w:sz="0" w:space="0" w:color="auto"/>
      </w:divBdr>
    </w:div>
    <w:div w:id="14213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freire/Obligatorio-BD.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b:Tag>
    <b:SourceType>Misc</b:SourceType>
    <b:Guid>{D2CBD8CD-2FE9-42B3-98E8-F68CB9FF8133}</b:Guid>
    <b:Title>React</b:Title>
    <b:URL>https://es.react.dev/</b:URL>
    <b:RefOrder>1</b:RefOrder>
  </b:Source>
  <b:Source>
    <b:Tag>Jav</b:Tag>
    <b:SourceType>Misc</b:SourceType>
    <b:Guid>{34A7A40D-E8CC-423C-BFC5-BE018FDDB867}</b:Guid>
    <b:Title>JavaScript</b:Title>
    <b:URL>https://developer.mozilla.org/es/docs/Web/JavaScript</b:URL>
    <b:RefOrder>2</b:RefOrder>
  </b:Source>
  <b:Source>
    <b:Tag>Fla</b:Tag>
    <b:SourceType>Misc</b:SourceType>
    <b:Guid>{3F8396C7-D8E7-4C8C-A2D3-33955AB590EE}</b:Guid>
    <b:Title>Flask</b:Title>
    <b:URL>https://flask.palletsprojects.com/en/stable/</b:URL>
    <b:RefOrder>3</b:RefOrder>
  </b:Source>
  <b:Source>
    <b:Tag>Pyt</b:Tag>
    <b:SourceType>Misc</b:SourceType>
    <b:Guid>{9CE7EFCD-4C46-4155-85C0-1AEE082CD6CE}</b:Guid>
    <b:Title>Python</b:Title>
    <b:URL>https://docs.python.org/3.13/</b:URL>
    <b:RefOrder>4</b:RefOrder>
  </b:Source>
  <b:Source>
    <b:Tag>Rea1</b:Tag>
    <b:SourceType>Misc</b:SourceType>
    <b:Guid>{8DBF77EB-44B7-49C2-B6D2-48A605A1DB6B}</b:Guid>
    <b:Title>React Hot Toast</b:Title>
    <b:URL>https://react-hot-toast.com/docs/toast</b:URL>
    <b:RefOrder>5</b:RefOrder>
  </b:Source>
  <b:Source>
    <b:Tag>CSS</b:Tag>
    <b:SourceType>Misc</b:SourceType>
    <b:Guid>{2A589810-90CD-4CB6-86B5-43EA4A4F47FD}</b:Guid>
    <b:Title>CSS</b:Title>
    <b:URL>https://developer.mozilla.org/en-US/docs/Web/CSS</b:URL>
    <b:RefOrder>6</b:RefOrder>
  </b:Source>
  <b:Source>
    <b:Tag>Ope</b:Tag>
    <b:SourceType>Misc</b:SourceType>
    <b:Guid>{59481B97-A88F-4522-AEFF-E35556A75970}</b:Guid>
    <b:Author>
      <b:Author>
        <b:NameList>
          <b:Person>
            <b:Last>OpenAI</b:Last>
          </b:Person>
        </b:NameList>
      </b:Author>
    </b:Author>
    <b:Title>ChatGPT</b:Title>
    <b:URL>https://openai.com/index/chatgpt/</b:URL>
    <b:RefOrder>7</b:RefOrder>
  </b:Source>
  <b:Source>
    <b:Tag>Git</b:Tag>
    <b:SourceType>Misc</b:SourceType>
    <b:Guid>{D73B2FE0-2CD3-499C-9DCB-96720155BC62}</b:Guid>
    <b:Author>
      <b:Author>
        <b:NameList>
          <b:Person>
            <b:Last>GitHub</b:Last>
          </b:Person>
        </b:NameList>
      </b:Author>
    </b:Author>
    <b:Title>GitHub Copilot</b:Title>
    <b:URL>https://github.com/features/copilot</b:URL>
    <b:RefOrder>8</b:RefOrder>
  </b:Source>
  <b:Source>
    <b:Tag>MyS</b:Tag>
    <b:SourceType>Misc</b:SourceType>
    <b:Guid>{37E857BB-0EFD-4644-9D2D-F84FA68213E0}</b:Guid>
    <b:Title>MySQL</b:Title>
    <b:URL>https://dev.mysql.com/doc/</b:URL>
    <b:RefOrder>9</b:RefOrder>
  </b:Source>
  <b:Source>
    <b:Tag>API</b:Tag>
    <b:SourceType>Misc</b:SourceType>
    <b:Guid>{455BFC2B-1002-44CA-9998-5919D23C4366}</b:Guid>
    <b:Title>API Fetch</b:Title>
    <b:URL>https://developer.mozilla.org/es/docs/Web/API/Fetch_API/Using_Fetch</b:URL>
    <b:RefOrder>10</b:RefOrder>
  </b:Source>
  <b:Source>
    <b:Tag>Goo</b:Tag>
    <b:SourceType>Misc</b:SourceType>
    <b:Guid>{F2EB1104-03BE-4163-AB04-06E745F93887}</b:Guid>
    <b:Author>
      <b:Author>
        <b:Corporate>Google</b:Corporate>
      </b:Author>
    </b:Author>
    <b:Title>Gemini</b:Title>
    <b:URL>https://gemini.google.com/app</b:URL>
    <b:RefOrder>11</b:RefOrder>
  </b:Source>
</b:Sources>
</file>

<file path=customXml/itemProps1.xml><?xml version="1.0" encoding="utf-8"?>
<ds:datastoreItem xmlns:ds="http://schemas.openxmlformats.org/officeDocument/2006/customXml" ds:itemID="{8495C69F-F62F-4CBB-814A-769AD940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1893</Words>
  <Characters>10414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Bonino</dc:creator>
  <cp:keywords/>
  <dc:description/>
  <cp:lastModifiedBy>Coty Bonino</cp:lastModifiedBy>
  <cp:revision>5</cp:revision>
  <dcterms:created xsi:type="dcterms:W3CDTF">2025-07-01T15:44:00Z</dcterms:created>
  <dcterms:modified xsi:type="dcterms:W3CDTF">2025-07-01T17:42:00Z</dcterms:modified>
</cp:coreProperties>
</file>