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018C" w14:textId="5E1B8F62" w:rsidR="005516A5" w:rsidRPr="00E263E4" w:rsidRDefault="005516A5" w:rsidP="00E263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63E4">
        <w:rPr>
          <w:rFonts w:ascii="Arial" w:hAnsi="Arial" w:cs="Arial"/>
          <w:b/>
          <w:bCs/>
          <w:sz w:val="24"/>
          <w:szCs w:val="24"/>
        </w:rPr>
        <w:t xml:space="preserve">¿Qué es un usuario </w:t>
      </w:r>
      <w:proofErr w:type="spellStart"/>
      <w:r w:rsidRPr="00E263E4">
        <w:rPr>
          <w:rFonts w:ascii="Arial" w:hAnsi="Arial" w:cs="Arial"/>
          <w:b/>
          <w:bCs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b/>
          <w:bCs/>
          <w:sz w:val="24"/>
          <w:szCs w:val="24"/>
        </w:rPr>
        <w:t xml:space="preserve"> en Linux?</w:t>
      </w:r>
    </w:p>
    <w:p w14:paraId="17A84E2C" w14:textId="2ECBA270" w:rsidR="00E263E4" w:rsidRPr="00E263E4" w:rsidRDefault="005516A5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Un usuario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en Linux es la cuenta de </w:t>
      </w:r>
      <w:proofErr w:type="spellStart"/>
      <w:r w:rsidRPr="00E263E4">
        <w:rPr>
          <w:rFonts w:ascii="Arial" w:hAnsi="Arial" w:cs="Arial"/>
          <w:sz w:val="24"/>
          <w:szCs w:val="24"/>
        </w:rPr>
        <w:t>superusuario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en Unix y Linux. Es una cuenta de usuario para fines administrativos, y generalmente tiene los más altos derechos de acceso en el sistema. Por lo general, la cuenta de usuario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se llama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>. Sin embargo, en Unix y Linux, cualquier cuenta con ID de usuario 0 es una cuenta raíz, independientemente del nombre</w:t>
      </w:r>
      <w:r w:rsidRPr="00E263E4">
        <w:rPr>
          <w:rFonts w:ascii="Arial" w:hAnsi="Arial" w:cs="Arial"/>
          <w:sz w:val="24"/>
          <w:szCs w:val="24"/>
        </w:rPr>
        <w:t>.</w:t>
      </w:r>
    </w:p>
    <w:p w14:paraId="3ADF68D1" w14:textId="0A494CD7" w:rsidR="005516A5" w:rsidRPr="00E263E4" w:rsidRDefault="005516A5" w:rsidP="00E263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63E4">
        <w:rPr>
          <w:rFonts w:ascii="Arial" w:hAnsi="Arial" w:cs="Arial"/>
          <w:b/>
          <w:bCs/>
          <w:sz w:val="24"/>
          <w:szCs w:val="24"/>
        </w:rPr>
        <w:t xml:space="preserve">¿Por qué </w:t>
      </w:r>
      <w:r w:rsidRPr="00E263E4">
        <w:rPr>
          <w:rFonts w:ascii="Arial" w:hAnsi="Arial" w:cs="Arial"/>
          <w:b/>
          <w:bCs/>
          <w:sz w:val="24"/>
          <w:szCs w:val="24"/>
        </w:rPr>
        <w:t>U</w:t>
      </w:r>
      <w:r w:rsidRPr="00E263E4">
        <w:rPr>
          <w:rFonts w:ascii="Arial" w:hAnsi="Arial" w:cs="Arial"/>
          <w:b/>
          <w:bCs/>
          <w:sz w:val="24"/>
          <w:szCs w:val="24"/>
        </w:rPr>
        <w:t>buntu no me deja establecer la contraseña durante la instalación?</w:t>
      </w:r>
    </w:p>
    <w:p w14:paraId="478002FD" w14:textId="552D1B20" w:rsidR="005516A5" w:rsidRPr="00E263E4" w:rsidRDefault="005516A5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Ubuntu no permite establecer la contraseña para el usuario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durante la instalación de forma predeterminada. Esto se debe a que el usuario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es una cuenta poderosa con acceso completo al sistema y se considera un riesgo de seguridad tener una contraseña de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establecida de forma predeterminada.</w:t>
      </w:r>
    </w:p>
    <w:p w14:paraId="28EF7BC5" w14:textId="7B0AE142" w:rsidR="005516A5" w:rsidRPr="00E263E4" w:rsidRDefault="005516A5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En su lugar, Ubuntu utiliza el comando sudo para permitir a los usuarios ejecutar comandos con privilegios de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. Esto significa que los usuarios aún pueden realizar tareas administrativas sin tener que conocer la contraseña de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>.</w:t>
      </w:r>
    </w:p>
    <w:p w14:paraId="7563F7A6" w14:textId="407104EE" w:rsidR="005516A5" w:rsidRPr="00E263E4" w:rsidRDefault="005516A5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>Si</w:t>
      </w:r>
      <w:r w:rsidRPr="00E263E4">
        <w:rPr>
          <w:rFonts w:ascii="Arial" w:hAnsi="Arial" w:cs="Arial"/>
          <w:sz w:val="24"/>
          <w:szCs w:val="24"/>
        </w:rPr>
        <w:t xml:space="preserve">n embargo, si se necesita </w:t>
      </w:r>
      <w:r w:rsidRPr="00E263E4">
        <w:rPr>
          <w:rFonts w:ascii="Arial" w:hAnsi="Arial" w:cs="Arial"/>
          <w:sz w:val="24"/>
          <w:szCs w:val="24"/>
        </w:rPr>
        <w:t xml:space="preserve">establecer una contraseña de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, </w:t>
      </w:r>
      <w:r w:rsidRPr="00E263E4">
        <w:rPr>
          <w:rFonts w:ascii="Arial" w:hAnsi="Arial" w:cs="Arial"/>
          <w:sz w:val="24"/>
          <w:szCs w:val="24"/>
        </w:rPr>
        <w:t>se puede</w:t>
      </w:r>
      <w:r w:rsidRPr="00E263E4">
        <w:rPr>
          <w:rFonts w:ascii="Arial" w:hAnsi="Arial" w:cs="Arial"/>
          <w:sz w:val="24"/>
          <w:szCs w:val="24"/>
        </w:rPr>
        <w:t xml:space="preserve"> hacer después de que se complete la instalación. Para hacer esto</w:t>
      </w:r>
      <w:r w:rsidRPr="00E263E4">
        <w:rPr>
          <w:rFonts w:ascii="Arial" w:hAnsi="Arial" w:cs="Arial"/>
          <w:sz w:val="24"/>
          <w:szCs w:val="24"/>
        </w:rPr>
        <w:t xml:space="preserve"> se</w:t>
      </w:r>
      <w:r w:rsidRPr="00E263E4">
        <w:rPr>
          <w:rFonts w:ascii="Arial" w:hAnsi="Arial" w:cs="Arial"/>
          <w:sz w:val="24"/>
          <w:szCs w:val="24"/>
        </w:rPr>
        <w:t xml:space="preserve"> ejecut</w:t>
      </w:r>
      <w:r w:rsidRPr="00E263E4">
        <w:rPr>
          <w:rFonts w:ascii="Arial" w:hAnsi="Arial" w:cs="Arial"/>
          <w:sz w:val="24"/>
          <w:szCs w:val="24"/>
        </w:rPr>
        <w:t>a</w:t>
      </w:r>
      <w:r w:rsidRPr="00E263E4">
        <w:rPr>
          <w:rFonts w:ascii="Arial" w:hAnsi="Arial" w:cs="Arial"/>
          <w:sz w:val="24"/>
          <w:szCs w:val="24"/>
        </w:rPr>
        <w:t xml:space="preserve"> el siguiente comando</w:t>
      </w:r>
      <w:r w:rsidRPr="00E263E4">
        <w:rPr>
          <w:rFonts w:ascii="Arial" w:hAnsi="Arial" w:cs="Arial"/>
          <w:sz w:val="24"/>
          <w:szCs w:val="24"/>
        </w:rPr>
        <w:t xml:space="preserve"> en la terminal</w:t>
      </w:r>
      <w:r w:rsidRPr="00E263E4">
        <w:rPr>
          <w:rFonts w:ascii="Arial" w:hAnsi="Arial" w:cs="Arial"/>
          <w:sz w:val="24"/>
          <w:szCs w:val="24"/>
        </w:rPr>
        <w:t>:</w:t>
      </w:r>
    </w:p>
    <w:p w14:paraId="44393A3F" w14:textId="627C6112" w:rsidR="005516A5" w:rsidRPr="00E263E4" w:rsidRDefault="005516A5" w:rsidP="00E263E4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E263E4">
        <w:rPr>
          <w:rFonts w:ascii="Arial" w:hAnsi="Arial" w:cs="Arial"/>
          <w:b/>
          <w:bCs/>
          <w:sz w:val="24"/>
          <w:szCs w:val="24"/>
        </w:rPr>
        <w:t xml:space="preserve">sudo </w:t>
      </w:r>
      <w:proofErr w:type="spellStart"/>
      <w:r w:rsidRPr="00E263E4">
        <w:rPr>
          <w:rFonts w:ascii="Arial" w:hAnsi="Arial" w:cs="Arial"/>
          <w:b/>
          <w:bCs/>
          <w:sz w:val="24"/>
          <w:szCs w:val="24"/>
        </w:rPr>
        <w:t>passwd</w:t>
      </w:r>
      <w:proofErr w:type="spellEnd"/>
      <w:r w:rsidRPr="00E263E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263E4">
        <w:rPr>
          <w:rFonts w:ascii="Arial" w:hAnsi="Arial" w:cs="Arial"/>
          <w:b/>
          <w:bCs/>
          <w:sz w:val="24"/>
          <w:szCs w:val="24"/>
        </w:rPr>
        <w:t>root</w:t>
      </w:r>
      <w:proofErr w:type="spellEnd"/>
    </w:p>
    <w:p w14:paraId="551DC876" w14:textId="4AD70364" w:rsidR="005516A5" w:rsidRPr="00E263E4" w:rsidRDefault="005516A5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Esto le pedirá que ingrese una nueva contraseña para el usuario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. Una vez que haya ingresado la contraseña, presione </w:t>
      </w:r>
      <w:proofErr w:type="spellStart"/>
      <w:r w:rsidRPr="00E263E4">
        <w:rPr>
          <w:rFonts w:ascii="Arial" w:hAnsi="Arial" w:cs="Arial"/>
          <w:sz w:val="24"/>
          <w:szCs w:val="24"/>
        </w:rPr>
        <w:t>Enter</w:t>
      </w:r>
      <w:proofErr w:type="spellEnd"/>
      <w:r w:rsidRPr="00E263E4">
        <w:rPr>
          <w:rFonts w:ascii="Arial" w:hAnsi="Arial" w:cs="Arial"/>
          <w:sz w:val="24"/>
          <w:szCs w:val="24"/>
        </w:rPr>
        <w:t>. Luego se le pedirá que vuelva a ingresar la contraseña para confirmar.</w:t>
      </w:r>
    </w:p>
    <w:p w14:paraId="072E7948" w14:textId="19C661EB" w:rsidR="005516A5" w:rsidRPr="00E263E4" w:rsidRDefault="005516A5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Una vez que haya establecido la contraseña de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, puede iniciar sesión en la cuenta de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escribiendo </w:t>
      </w:r>
      <w:r w:rsidRPr="00E263E4">
        <w:rPr>
          <w:rFonts w:ascii="Arial" w:hAnsi="Arial" w:cs="Arial"/>
          <w:b/>
          <w:bCs/>
          <w:sz w:val="24"/>
          <w:szCs w:val="24"/>
        </w:rPr>
        <w:t>sudo su</w:t>
      </w:r>
      <w:r w:rsidRPr="00E263E4">
        <w:rPr>
          <w:rFonts w:ascii="Arial" w:hAnsi="Arial" w:cs="Arial"/>
          <w:sz w:val="24"/>
          <w:szCs w:val="24"/>
        </w:rPr>
        <w:t xml:space="preserve"> en una terminal.</w:t>
      </w:r>
    </w:p>
    <w:p w14:paraId="2A5533C8" w14:textId="6AA743B8" w:rsidR="005516A5" w:rsidRPr="00E263E4" w:rsidRDefault="005516A5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Aquí hay algunas de las razones por las que Ubuntu no le permite establecer la contraseña para el usuario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durante la instalación:</w:t>
      </w:r>
    </w:p>
    <w:p w14:paraId="69F19B1C" w14:textId="77777777" w:rsidR="005516A5" w:rsidRPr="00E263E4" w:rsidRDefault="005516A5" w:rsidP="00E263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Para mejorar la seguridad. Si la contraseña de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no está establecida de forma predeterminada, es menos probable que alguien pueda adivinar o forzar la contraseña.</w:t>
      </w:r>
    </w:p>
    <w:p w14:paraId="288FEEC7" w14:textId="77777777" w:rsidR="005516A5" w:rsidRPr="00E263E4" w:rsidRDefault="005516A5" w:rsidP="00E263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Para facilitar a los usuarios la administración de sus sistemas. Con sudo, los usuarios pueden realizar tareas administrativas sin tener que conocer la contraseña de </w:t>
      </w:r>
      <w:proofErr w:type="spellStart"/>
      <w:r w:rsidRPr="00E263E4">
        <w:rPr>
          <w:rFonts w:ascii="Arial" w:hAnsi="Arial" w:cs="Arial"/>
          <w:sz w:val="24"/>
          <w:szCs w:val="24"/>
        </w:rPr>
        <w:t>root.</w:t>
      </w:r>
      <w:proofErr w:type="spellEnd"/>
    </w:p>
    <w:p w14:paraId="03EABFE2" w14:textId="312D0E72" w:rsidR="005516A5" w:rsidRPr="00E263E4" w:rsidRDefault="005516A5" w:rsidP="00E263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Para evitar daños accidentales. Si un usuario ingresa accidentalmente la contraseña incorrecta para la cuenta de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>, podría causar daños graves al sistema.</w:t>
      </w:r>
    </w:p>
    <w:p w14:paraId="433A560B" w14:textId="77777777" w:rsidR="00E263E4" w:rsidRDefault="005516A5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Si necesita establecer una contraseña de </w:t>
      </w:r>
      <w:proofErr w:type="spellStart"/>
      <w:r w:rsidRPr="00E263E4">
        <w:rPr>
          <w:rFonts w:ascii="Arial" w:hAnsi="Arial" w:cs="Arial"/>
          <w:sz w:val="24"/>
          <w:szCs w:val="24"/>
        </w:rPr>
        <w:t>root</w:t>
      </w:r>
      <w:proofErr w:type="spellEnd"/>
      <w:r w:rsidRPr="00E263E4">
        <w:rPr>
          <w:rFonts w:ascii="Arial" w:hAnsi="Arial" w:cs="Arial"/>
          <w:sz w:val="24"/>
          <w:szCs w:val="24"/>
        </w:rPr>
        <w:t>, debe hacerlo después de que se complete la instalación y haya verificado que su sistema es seguro.</w:t>
      </w:r>
    </w:p>
    <w:p w14:paraId="3DC806ED" w14:textId="5C8DB3DF" w:rsidR="00E263E4" w:rsidRPr="00E263E4" w:rsidRDefault="00E263E4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b/>
          <w:bCs/>
          <w:sz w:val="24"/>
          <w:szCs w:val="24"/>
        </w:rPr>
        <w:lastRenderedPageBreak/>
        <w:t>¿Cuáles son los procesos típicos de Linux?</w:t>
      </w:r>
      <w:r w:rsidRPr="00E263E4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63E4">
        <w:rPr>
          <w:rFonts w:ascii="Arial" w:hAnsi="Arial" w:cs="Arial"/>
          <w:b/>
          <w:bCs/>
          <w:sz w:val="24"/>
          <w:szCs w:val="24"/>
        </w:rPr>
        <w:t>¿Cómo identificarlos?</w:t>
      </w:r>
    </w:p>
    <w:p w14:paraId="39FBC6B3" w14:textId="5D2A6094" w:rsidR="00E263E4" w:rsidRPr="00E263E4" w:rsidRDefault="00E263E4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>Existen muchos tipos diferentes de procesos en Linux, pero algunos de los más comunes incluyen:</w:t>
      </w:r>
    </w:p>
    <w:p w14:paraId="0B028AC3" w14:textId="77777777" w:rsidR="00E263E4" w:rsidRPr="00E263E4" w:rsidRDefault="00E263E4" w:rsidP="00E263E4">
      <w:pPr>
        <w:jc w:val="both"/>
        <w:rPr>
          <w:rFonts w:ascii="Arial" w:hAnsi="Arial" w:cs="Arial"/>
          <w:sz w:val="24"/>
          <w:szCs w:val="24"/>
        </w:rPr>
      </w:pPr>
    </w:p>
    <w:p w14:paraId="7B92041F" w14:textId="77777777" w:rsidR="00E263E4" w:rsidRPr="00E263E4" w:rsidRDefault="00E263E4" w:rsidP="00E263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b/>
          <w:bCs/>
          <w:sz w:val="24"/>
          <w:szCs w:val="24"/>
        </w:rPr>
        <w:t>Procesos del sistema:</w:t>
      </w:r>
      <w:r w:rsidRPr="00E263E4">
        <w:rPr>
          <w:rFonts w:ascii="Arial" w:hAnsi="Arial" w:cs="Arial"/>
          <w:sz w:val="24"/>
          <w:szCs w:val="24"/>
        </w:rPr>
        <w:t xml:space="preserve"> Estos son procesos que son esenciales para el funcionamiento del sistema Linux. Incluyen el proceso </w:t>
      </w:r>
      <w:proofErr w:type="spellStart"/>
      <w:r w:rsidRPr="00E263E4">
        <w:rPr>
          <w:rFonts w:ascii="Arial" w:hAnsi="Arial" w:cs="Arial"/>
          <w:sz w:val="24"/>
          <w:szCs w:val="24"/>
        </w:rPr>
        <w:t>init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, que es responsable de iniciar el sistema, y los procesos </w:t>
      </w:r>
      <w:proofErr w:type="spellStart"/>
      <w:r w:rsidRPr="00E263E4">
        <w:rPr>
          <w:rFonts w:ascii="Arial" w:hAnsi="Arial" w:cs="Arial"/>
          <w:sz w:val="24"/>
          <w:szCs w:val="24"/>
        </w:rPr>
        <w:t>daemon</w:t>
      </w:r>
      <w:proofErr w:type="spellEnd"/>
      <w:r w:rsidRPr="00E263E4">
        <w:rPr>
          <w:rFonts w:ascii="Arial" w:hAnsi="Arial" w:cs="Arial"/>
          <w:sz w:val="24"/>
          <w:szCs w:val="24"/>
        </w:rPr>
        <w:t>, que se ejecutan en segundo plano y proporcionan servicios como la red, el intercambio de archivos y la impresión.</w:t>
      </w:r>
    </w:p>
    <w:p w14:paraId="2BB51CB0" w14:textId="77777777" w:rsidR="00E263E4" w:rsidRPr="00E263E4" w:rsidRDefault="00E263E4" w:rsidP="00E263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b/>
          <w:bCs/>
          <w:sz w:val="24"/>
          <w:szCs w:val="24"/>
        </w:rPr>
        <w:t>Procesos de usuario:</w:t>
      </w:r>
      <w:r w:rsidRPr="00E263E4">
        <w:rPr>
          <w:rFonts w:ascii="Arial" w:hAnsi="Arial" w:cs="Arial"/>
          <w:sz w:val="24"/>
          <w:szCs w:val="24"/>
        </w:rPr>
        <w:t xml:space="preserve"> Estos son procesos que son iniciados por los usuarios. Incluyen aplicaciones como navegadores web, clientes de correo electrónico y editores de texto.</w:t>
      </w:r>
    </w:p>
    <w:p w14:paraId="5E1A567D" w14:textId="77777777" w:rsidR="00E263E4" w:rsidRPr="00E263E4" w:rsidRDefault="00E263E4" w:rsidP="00E263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b/>
          <w:bCs/>
          <w:sz w:val="24"/>
          <w:szCs w:val="24"/>
        </w:rPr>
        <w:t>Procesos en segundo plano:</w:t>
      </w:r>
      <w:r w:rsidRPr="00E263E4">
        <w:rPr>
          <w:rFonts w:ascii="Arial" w:hAnsi="Arial" w:cs="Arial"/>
          <w:sz w:val="24"/>
          <w:szCs w:val="24"/>
        </w:rPr>
        <w:t xml:space="preserve"> Estos son procesos que se ejecutan en segundo plano y no requieren entrada del usuario. Incluyen procesos que descargan archivos, escanean virus y actualizan software.</w:t>
      </w:r>
    </w:p>
    <w:p w14:paraId="280EFF6D" w14:textId="3DBE80EC" w:rsidR="00E263E4" w:rsidRPr="00E263E4" w:rsidRDefault="00E263E4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Puede identificar los procesos de Linux utilizando el comando </w:t>
      </w:r>
      <w:proofErr w:type="spellStart"/>
      <w:r w:rsidRPr="00E263E4">
        <w:rPr>
          <w:rFonts w:ascii="Arial" w:hAnsi="Arial" w:cs="Arial"/>
          <w:b/>
          <w:bCs/>
          <w:sz w:val="24"/>
          <w:szCs w:val="24"/>
        </w:rPr>
        <w:t>ps</w:t>
      </w:r>
      <w:proofErr w:type="spellEnd"/>
      <w:r w:rsidRPr="00E263E4">
        <w:rPr>
          <w:rFonts w:ascii="Arial" w:hAnsi="Arial" w:cs="Arial"/>
          <w:sz w:val="24"/>
          <w:szCs w:val="24"/>
        </w:rPr>
        <w:t>. Este comando enumerará todos los procesos en ejecución en su sistema, junto con su identificación de proceso (PID), nombre, estado y uso de memoria.</w:t>
      </w:r>
    </w:p>
    <w:p w14:paraId="0F08D7E4" w14:textId="23E592C3" w:rsidR="00E263E4" w:rsidRPr="00E263E4" w:rsidRDefault="00E263E4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>Ejemplo</w:t>
      </w:r>
      <w:r w:rsidRPr="00E263E4">
        <w:rPr>
          <w:rFonts w:ascii="Arial" w:hAnsi="Arial" w:cs="Arial"/>
          <w:sz w:val="24"/>
          <w:szCs w:val="24"/>
        </w:rPr>
        <w:t xml:space="preserve"> de la salida del comando </w:t>
      </w:r>
      <w:proofErr w:type="spellStart"/>
      <w:r w:rsidRPr="00E263E4">
        <w:rPr>
          <w:rFonts w:ascii="Arial" w:hAnsi="Arial" w:cs="Arial"/>
          <w:b/>
          <w:bCs/>
          <w:sz w:val="24"/>
          <w:szCs w:val="24"/>
        </w:rPr>
        <w:t>ps</w:t>
      </w:r>
      <w:proofErr w:type="spellEnd"/>
      <w:r w:rsidRPr="00E263E4">
        <w:rPr>
          <w:rFonts w:ascii="Arial" w:hAnsi="Arial" w:cs="Arial"/>
          <w:sz w:val="24"/>
          <w:szCs w:val="24"/>
        </w:rPr>
        <w:t>:</w:t>
      </w:r>
    </w:p>
    <w:p w14:paraId="614F0152" w14:textId="77777777" w:rsidR="00E263E4" w:rsidRPr="00E263E4" w:rsidRDefault="00E263E4" w:rsidP="00E263E4">
      <w:pPr>
        <w:ind w:left="708"/>
        <w:jc w:val="both"/>
        <w:rPr>
          <w:rFonts w:ascii="Arial" w:hAnsi="Arial" w:cs="Arial"/>
          <w:i/>
          <w:iCs/>
          <w:color w:val="767171" w:themeColor="background2" w:themeShade="80"/>
          <w:sz w:val="24"/>
          <w:szCs w:val="24"/>
          <w:lang w:val="en-US"/>
        </w:rPr>
      </w:pPr>
      <w:r w:rsidRPr="00E263E4">
        <w:rPr>
          <w:rFonts w:ascii="Arial" w:hAnsi="Arial" w:cs="Arial"/>
          <w:i/>
          <w:iCs/>
          <w:color w:val="767171" w:themeColor="background2" w:themeShade="80"/>
          <w:sz w:val="24"/>
          <w:szCs w:val="24"/>
          <w:lang w:val="en-US"/>
        </w:rPr>
        <w:t>PID TTY TIME CMD</w:t>
      </w:r>
    </w:p>
    <w:p w14:paraId="2EF2892C" w14:textId="77777777" w:rsidR="00E263E4" w:rsidRPr="00E263E4" w:rsidRDefault="00E263E4" w:rsidP="00E263E4">
      <w:pPr>
        <w:ind w:left="708"/>
        <w:jc w:val="both"/>
        <w:rPr>
          <w:rFonts w:ascii="Arial" w:hAnsi="Arial" w:cs="Arial"/>
          <w:i/>
          <w:iCs/>
          <w:color w:val="767171" w:themeColor="background2" w:themeShade="80"/>
          <w:sz w:val="24"/>
          <w:szCs w:val="24"/>
          <w:lang w:val="en-US"/>
        </w:rPr>
      </w:pPr>
      <w:r w:rsidRPr="00E263E4">
        <w:rPr>
          <w:rFonts w:ascii="Arial" w:hAnsi="Arial" w:cs="Arial"/>
          <w:i/>
          <w:iCs/>
          <w:color w:val="767171" w:themeColor="background2" w:themeShade="80"/>
          <w:sz w:val="24"/>
          <w:szCs w:val="24"/>
          <w:lang w:val="en-US"/>
        </w:rPr>
        <w:t>1 tty1 00:00:00 bash</w:t>
      </w:r>
    </w:p>
    <w:p w14:paraId="2985236B" w14:textId="77777777" w:rsidR="00E263E4" w:rsidRPr="00E263E4" w:rsidRDefault="00E263E4" w:rsidP="00E263E4">
      <w:pPr>
        <w:ind w:left="708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E263E4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 xml:space="preserve">1016 </w:t>
      </w:r>
      <w:proofErr w:type="spellStart"/>
      <w:r w:rsidRPr="00E263E4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>pts</w:t>
      </w:r>
      <w:proofErr w:type="spellEnd"/>
      <w:r w:rsidRPr="00E263E4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 xml:space="preserve">/0 00:00:00 </w:t>
      </w:r>
      <w:proofErr w:type="spellStart"/>
      <w:r w:rsidRPr="00E263E4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>ps</w:t>
      </w:r>
      <w:proofErr w:type="spellEnd"/>
    </w:p>
    <w:p w14:paraId="3E163DDC" w14:textId="668840A4" w:rsidR="00E263E4" w:rsidRPr="00E263E4" w:rsidRDefault="00E263E4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En este ejemplo, la primera línea muestra la identificación del proceso (PID) del </w:t>
      </w:r>
      <w:proofErr w:type="spellStart"/>
      <w:r w:rsidRPr="00E263E4">
        <w:rPr>
          <w:rFonts w:ascii="Arial" w:hAnsi="Arial" w:cs="Arial"/>
          <w:sz w:val="24"/>
          <w:szCs w:val="24"/>
        </w:rPr>
        <w:t>shell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63E4">
        <w:rPr>
          <w:rFonts w:ascii="Arial" w:hAnsi="Arial" w:cs="Arial"/>
          <w:b/>
          <w:bCs/>
          <w:sz w:val="24"/>
          <w:szCs w:val="24"/>
        </w:rPr>
        <w:t>bash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, que es el proceso que se está ejecutando actualmente. La segunda línea muestra la identificación del proceso del comando </w:t>
      </w:r>
      <w:proofErr w:type="spellStart"/>
      <w:r w:rsidRPr="00E263E4">
        <w:rPr>
          <w:rFonts w:ascii="Arial" w:hAnsi="Arial" w:cs="Arial"/>
          <w:b/>
          <w:bCs/>
          <w:sz w:val="24"/>
          <w:szCs w:val="24"/>
        </w:rPr>
        <w:t>ps</w:t>
      </w:r>
      <w:proofErr w:type="spellEnd"/>
      <w:r w:rsidRPr="00E263E4">
        <w:rPr>
          <w:rFonts w:ascii="Arial" w:hAnsi="Arial" w:cs="Arial"/>
          <w:sz w:val="24"/>
          <w:szCs w:val="24"/>
        </w:rPr>
        <w:t>.</w:t>
      </w:r>
    </w:p>
    <w:p w14:paraId="7650D121" w14:textId="7A23539E" w:rsidR="00E263E4" w:rsidRPr="00E263E4" w:rsidRDefault="00E263E4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>Se p</w:t>
      </w:r>
      <w:r w:rsidRPr="00E263E4">
        <w:rPr>
          <w:rFonts w:ascii="Arial" w:hAnsi="Arial" w:cs="Arial"/>
          <w:sz w:val="24"/>
          <w:szCs w:val="24"/>
        </w:rPr>
        <w:t xml:space="preserve">uede utilizar el comando </w:t>
      </w:r>
      <w:proofErr w:type="spellStart"/>
      <w:r w:rsidRPr="00E263E4">
        <w:rPr>
          <w:rFonts w:ascii="Arial" w:hAnsi="Arial" w:cs="Arial"/>
          <w:b/>
          <w:bCs/>
          <w:sz w:val="24"/>
          <w:szCs w:val="24"/>
        </w:rPr>
        <w:t>ps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para filtrar la lista de procesos por su PID, nombre, estado o uso de memoria. Por ejemplo, para listar todos los procesos que se están ejecutando actualmente en segundo plano, utilizaría el siguiente comando:</w:t>
      </w:r>
    </w:p>
    <w:p w14:paraId="1573CD83" w14:textId="77777777" w:rsidR="00E263E4" w:rsidRPr="00E263E4" w:rsidRDefault="00E263E4" w:rsidP="00E263E4">
      <w:pPr>
        <w:ind w:firstLine="708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proofErr w:type="spellStart"/>
      <w:r w:rsidRPr="00E263E4">
        <w:rPr>
          <w:rFonts w:ascii="Arial" w:hAnsi="Arial" w:cs="Arial"/>
          <w:color w:val="767171" w:themeColor="background2" w:themeShade="80"/>
          <w:sz w:val="24"/>
          <w:szCs w:val="24"/>
        </w:rPr>
        <w:t>ps</w:t>
      </w:r>
      <w:proofErr w:type="spellEnd"/>
      <w:r w:rsidRPr="00E263E4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E263E4">
        <w:rPr>
          <w:rFonts w:ascii="Arial" w:hAnsi="Arial" w:cs="Arial"/>
          <w:color w:val="767171" w:themeColor="background2" w:themeShade="80"/>
          <w:sz w:val="24"/>
          <w:szCs w:val="24"/>
        </w:rPr>
        <w:t>aux</w:t>
      </w:r>
      <w:proofErr w:type="spellEnd"/>
      <w:r w:rsidRPr="00E263E4">
        <w:rPr>
          <w:rFonts w:ascii="Arial" w:hAnsi="Arial" w:cs="Arial"/>
          <w:color w:val="767171" w:themeColor="background2" w:themeShade="80"/>
          <w:sz w:val="24"/>
          <w:szCs w:val="24"/>
        </w:rPr>
        <w:t xml:space="preserve"> | grep -e "</w:t>
      </w:r>
      <w:proofErr w:type="spellStart"/>
      <w:r w:rsidRPr="00E263E4">
        <w:rPr>
          <w:rFonts w:ascii="Arial" w:hAnsi="Arial" w:cs="Arial"/>
          <w:color w:val="767171" w:themeColor="background2" w:themeShade="80"/>
          <w:sz w:val="24"/>
          <w:szCs w:val="24"/>
        </w:rPr>
        <w:t>sleep</w:t>
      </w:r>
      <w:proofErr w:type="spellEnd"/>
      <w:r w:rsidRPr="00E263E4">
        <w:rPr>
          <w:rFonts w:ascii="Arial" w:hAnsi="Arial" w:cs="Arial"/>
          <w:color w:val="767171" w:themeColor="background2" w:themeShade="80"/>
          <w:sz w:val="24"/>
          <w:szCs w:val="24"/>
        </w:rPr>
        <w:t>" -e "</w:t>
      </w:r>
      <w:proofErr w:type="spellStart"/>
      <w:r w:rsidRPr="00E263E4">
        <w:rPr>
          <w:rFonts w:ascii="Arial" w:hAnsi="Arial" w:cs="Arial"/>
          <w:color w:val="767171" w:themeColor="background2" w:themeShade="80"/>
          <w:sz w:val="24"/>
          <w:szCs w:val="24"/>
        </w:rPr>
        <w:t>bg</w:t>
      </w:r>
      <w:proofErr w:type="spellEnd"/>
      <w:r w:rsidRPr="00E263E4">
        <w:rPr>
          <w:rFonts w:ascii="Arial" w:hAnsi="Arial" w:cs="Arial"/>
          <w:color w:val="767171" w:themeColor="background2" w:themeShade="80"/>
          <w:sz w:val="24"/>
          <w:szCs w:val="24"/>
        </w:rPr>
        <w:t>"</w:t>
      </w:r>
    </w:p>
    <w:p w14:paraId="0B3E3906" w14:textId="384BDE0B" w:rsidR="00E263E4" w:rsidRPr="00E263E4" w:rsidRDefault="00E263E4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>Este comando enumerará todos los procesos que contienen la palabra “</w:t>
      </w:r>
      <w:proofErr w:type="spellStart"/>
      <w:r w:rsidRPr="00E263E4">
        <w:rPr>
          <w:rFonts w:ascii="Arial" w:hAnsi="Arial" w:cs="Arial"/>
          <w:sz w:val="24"/>
          <w:szCs w:val="24"/>
        </w:rPr>
        <w:t>sleep</w:t>
      </w:r>
      <w:proofErr w:type="spellEnd"/>
      <w:r w:rsidRPr="00E263E4">
        <w:rPr>
          <w:rFonts w:ascii="Arial" w:hAnsi="Arial" w:cs="Arial"/>
          <w:sz w:val="24"/>
          <w:szCs w:val="24"/>
        </w:rPr>
        <w:t>” en su nombre o línea de comandos, o que están en el estado “</w:t>
      </w:r>
      <w:proofErr w:type="spellStart"/>
      <w:r w:rsidRPr="00E263E4">
        <w:rPr>
          <w:rFonts w:ascii="Arial" w:hAnsi="Arial" w:cs="Arial"/>
          <w:sz w:val="24"/>
          <w:szCs w:val="24"/>
        </w:rPr>
        <w:t>bg</w:t>
      </w:r>
      <w:proofErr w:type="spellEnd"/>
      <w:r w:rsidRPr="00E263E4">
        <w:rPr>
          <w:rFonts w:ascii="Arial" w:hAnsi="Arial" w:cs="Arial"/>
          <w:sz w:val="24"/>
          <w:szCs w:val="24"/>
        </w:rPr>
        <w:t>”.</w:t>
      </w:r>
    </w:p>
    <w:p w14:paraId="5AD71E26" w14:textId="6D1E5998" w:rsidR="005516A5" w:rsidRPr="00E263E4" w:rsidRDefault="00E263E4" w:rsidP="00E263E4">
      <w:pPr>
        <w:jc w:val="both"/>
        <w:rPr>
          <w:rFonts w:ascii="Arial" w:hAnsi="Arial" w:cs="Arial"/>
          <w:sz w:val="24"/>
          <w:szCs w:val="24"/>
        </w:rPr>
      </w:pPr>
      <w:r w:rsidRPr="00E263E4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E263E4">
        <w:rPr>
          <w:rFonts w:ascii="Arial" w:hAnsi="Arial" w:cs="Arial"/>
          <w:b/>
          <w:bCs/>
          <w:sz w:val="24"/>
          <w:szCs w:val="24"/>
        </w:rPr>
        <w:t>ps</w:t>
      </w:r>
      <w:proofErr w:type="spellEnd"/>
      <w:r w:rsidRPr="00E263E4">
        <w:rPr>
          <w:rFonts w:ascii="Arial" w:hAnsi="Arial" w:cs="Arial"/>
          <w:sz w:val="24"/>
          <w:szCs w:val="24"/>
        </w:rPr>
        <w:t xml:space="preserve"> es una herramienta poderosa para administrar procesos en Linux. Al aprender a utilizarlo, puede identificar y solucionar rápidamente cualquier problema que pueda encontrar.</w:t>
      </w:r>
    </w:p>
    <w:sectPr w:rsidR="005516A5" w:rsidRPr="00E263E4" w:rsidSect="00C0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4C28"/>
    <w:multiLevelType w:val="hybridMultilevel"/>
    <w:tmpl w:val="D3C6E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235DA"/>
    <w:multiLevelType w:val="hybridMultilevel"/>
    <w:tmpl w:val="5E601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487811">
    <w:abstractNumId w:val="0"/>
  </w:num>
  <w:num w:numId="2" w16cid:durableId="21288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7F"/>
    <w:rsid w:val="00481D21"/>
    <w:rsid w:val="005516A5"/>
    <w:rsid w:val="006F5E7F"/>
    <w:rsid w:val="00C01A98"/>
    <w:rsid w:val="00E2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02DF"/>
  <w15:chartTrackingRefBased/>
  <w15:docId w15:val="{39528CF1-4350-4A2A-BA5C-05D9BABD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Paruma Chaparro</dc:creator>
  <cp:keywords/>
  <dc:description/>
  <cp:lastModifiedBy>Juan Sebastián Paruma Chaparro</cp:lastModifiedBy>
  <cp:revision>2</cp:revision>
  <dcterms:created xsi:type="dcterms:W3CDTF">2023-06-28T04:12:00Z</dcterms:created>
  <dcterms:modified xsi:type="dcterms:W3CDTF">2023-06-28T04:26:00Z</dcterms:modified>
</cp:coreProperties>
</file>