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453B" w14:textId="77777777" w:rsidR="007047F4" w:rsidRPr="007047F4" w:rsidRDefault="007047F4" w:rsidP="007047F4">
      <w:pPr>
        <w:rPr>
          <w:b/>
          <w:bCs/>
          <w:lang w:val="es-ES"/>
        </w:rPr>
      </w:pPr>
      <w:r w:rsidRPr="007047F4">
        <w:rPr>
          <w:b/>
          <w:bCs/>
          <w:lang w:val="es-ES"/>
        </w:rPr>
        <w:t>1. SRP: Principio de Responsabilidad Única</w:t>
      </w:r>
    </w:p>
    <w:p w14:paraId="0E24AFEC" w14:textId="77777777" w:rsidR="007047F4" w:rsidRPr="007047F4" w:rsidRDefault="007047F4" w:rsidP="007047F4">
      <w:pPr>
        <w:rPr>
          <w:lang w:val="es-ES"/>
        </w:rPr>
      </w:pPr>
      <w:r w:rsidRPr="007047F4">
        <w:rPr>
          <w:b/>
          <w:lang w:val="es-ES"/>
        </w:rPr>
        <w:t>Concepto:</w:t>
      </w:r>
      <w:r w:rsidRPr="007047F4">
        <w:rPr>
          <w:lang w:val="es-ES"/>
        </w:rPr>
        <w:t xml:space="preserve"> Una clase debe tener un único propósito o responsabilidad, lo que significa que solo debería tener una razón para cambiar.</w:t>
      </w:r>
    </w:p>
    <w:p w14:paraId="307D9728" w14:textId="77777777" w:rsidR="007047F4" w:rsidRPr="007047F4" w:rsidRDefault="007047F4" w:rsidP="007047F4">
      <w:pPr>
        <w:numPr>
          <w:ilvl w:val="0"/>
          <w:numId w:val="2"/>
        </w:numPr>
        <w:rPr>
          <w:lang w:val="es-ES"/>
        </w:rPr>
      </w:pPr>
      <w:r w:rsidRPr="007047F4">
        <w:rPr>
          <w:b/>
          <w:lang w:val="es-ES"/>
        </w:rPr>
        <w:t>¿Qué sucede en el UML?</w:t>
      </w:r>
      <w:r w:rsidRPr="007047F4">
        <w:rPr>
          <w:lang w:val="es-ES"/>
        </w:rPr>
        <w:t xml:space="preserve"> La clase </w:t>
      </w:r>
      <w:r w:rsidRPr="007047F4">
        <w:rPr>
          <w:u w:val="single"/>
          <w:lang w:val="es-ES"/>
        </w:rPr>
        <w:t>Movimiento</w:t>
      </w:r>
      <w:r w:rsidRPr="007047F4">
        <w:rPr>
          <w:lang w:val="es-ES"/>
        </w:rPr>
        <w:t xml:space="preserve"> contiene propiedades de la venta, lista de detalles, el estado (</w:t>
      </w:r>
      <w:proofErr w:type="spellStart"/>
      <w:r w:rsidRPr="007047F4">
        <w:rPr>
          <w:b/>
          <w:lang w:val="es-ES"/>
        </w:rPr>
        <w:t>EstadosCompra</w:t>
      </w:r>
      <w:proofErr w:type="spellEnd"/>
      <w:r w:rsidRPr="007047F4">
        <w:rPr>
          <w:lang w:val="es-ES"/>
        </w:rPr>
        <w:t xml:space="preserve">), pero al mismo tiempo tiene responsabilidades de cálculo matemático complejo: </w:t>
      </w:r>
      <w:proofErr w:type="spellStart"/>
      <w:proofErr w:type="gramStart"/>
      <w:r w:rsidRPr="007047F4">
        <w:rPr>
          <w:b/>
          <w:lang w:val="es-ES"/>
        </w:rPr>
        <w:t>CalcularSubTotal</w:t>
      </w:r>
      <w:proofErr w:type="spellEnd"/>
      <w:r w:rsidRPr="007047F4">
        <w:rPr>
          <w:b/>
          <w:lang w:val="es-ES"/>
        </w:rPr>
        <w:t>(</w:t>
      </w:r>
      <w:proofErr w:type="gramEnd"/>
      <w:r w:rsidRPr="007047F4">
        <w:rPr>
          <w:b/>
          <w:lang w:val="es-ES"/>
        </w:rPr>
        <w:t>)</w:t>
      </w:r>
      <w:r w:rsidRPr="007047F4">
        <w:rPr>
          <w:lang w:val="es-ES"/>
        </w:rPr>
        <w:t xml:space="preserve"> y </w:t>
      </w:r>
      <w:proofErr w:type="spellStart"/>
      <w:proofErr w:type="gramStart"/>
      <w:r w:rsidRPr="007047F4">
        <w:rPr>
          <w:b/>
          <w:lang w:val="es-ES"/>
        </w:rPr>
        <w:t>CalcularDescuento</w:t>
      </w:r>
      <w:proofErr w:type="spellEnd"/>
      <w:r w:rsidRPr="007047F4">
        <w:rPr>
          <w:b/>
          <w:lang w:val="es-ES"/>
        </w:rPr>
        <w:t>(</w:t>
      </w:r>
      <w:proofErr w:type="gramEnd"/>
      <w:r w:rsidRPr="007047F4">
        <w:rPr>
          <w:b/>
          <w:lang w:val="es-ES"/>
        </w:rPr>
        <w:t>)</w:t>
      </w:r>
      <w:r w:rsidRPr="007047F4">
        <w:rPr>
          <w:lang w:val="es-ES"/>
        </w:rPr>
        <w:t>.</w:t>
      </w:r>
    </w:p>
    <w:p w14:paraId="5D1C9BD3" w14:textId="77777777" w:rsidR="007047F4" w:rsidRPr="007047F4" w:rsidRDefault="007047F4" w:rsidP="007047F4">
      <w:pPr>
        <w:numPr>
          <w:ilvl w:val="0"/>
          <w:numId w:val="2"/>
        </w:numPr>
        <w:rPr>
          <w:lang w:val="es-ES"/>
        </w:rPr>
      </w:pPr>
      <w:r w:rsidRPr="007047F4">
        <w:rPr>
          <w:b/>
          <w:lang w:val="es-ES"/>
        </w:rPr>
        <w:t>¿Por qué es un problema?</w:t>
      </w:r>
      <w:r w:rsidRPr="007047F4">
        <w:rPr>
          <w:lang w:val="es-ES"/>
        </w:rPr>
        <w:t xml:space="preserve"> Si el día de mañana la farmacia decide crear reglas de descuento por membresía, por puntos o descuentos por temporadas (</w:t>
      </w:r>
      <w:r w:rsidRPr="007047F4">
        <w:rPr>
          <w:b/>
          <w:lang w:val="es-ES"/>
        </w:rPr>
        <w:t>Black Friday</w:t>
      </w:r>
      <w:r w:rsidRPr="007047F4">
        <w:rPr>
          <w:lang w:val="es-ES"/>
        </w:rPr>
        <w:t xml:space="preserve">), tendrás que modificar la clase </w:t>
      </w:r>
      <w:r w:rsidRPr="007047F4">
        <w:rPr>
          <w:u w:val="single"/>
          <w:lang w:val="es-ES"/>
        </w:rPr>
        <w:t>Movimiento</w:t>
      </w:r>
      <w:r w:rsidRPr="007047F4">
        <w:rPr>
          <w:lang w:val="es-ES"/>
        </w:rPr>
        <w:t>. Esto mezcla el concepto de agrupar productos con las reglas financieras.</w:t>
      </w:r>
    </w:p>
    <w:p w14:paraId="2D92C5D8" w14:textId="77777777" w:rsidR="007047F4" w:rsidRDefault="007047F4" w:rsidP="007047F4">
      <w:pPr>
        <w:numPr>
          <w:ilvl w:val="0"/>
          <w:numId w:val="2"/>
        </w:numPr>
        <w:rPr>
          <w:lang w:val="es-ES"/>
        </w:rPr>
      </w:pPr>
      <w:r w:rsidRPr="007047F4">
        <w:rPr>
          <w:b/>
          <w:lang w:val="es-ES"/>
        </w:rPr>
        <w:t>Cómo mejorarlo:</w:t>
      </w:r>
      <w:r w:rsidRPr="007047F4">
        <w:rPr>
          <w:lang w:val="es-ES"/>
        </w:rPr>
        <w:t xml:space="preserve"> Extrae la lógica de negocio puramente matemática. Pide que en tu diseño exista una interfaz como </w:t>
      </w:r>
      <w:proofErr w:type="spellStart"/>
      <w:r w:rsidRPr="007047F4">
        <w:rPr>
          <w:b/>
          <w:lang w:val="es-ES"/>
        </w:rPr>
        <w:t>ICalculadorDescuentos</w:t>
      </w:r>
      <w:proofErr w:type="spellEnd"/>
      <w:r w:rsidRPr="007047F4">
        <w:rPr>
          <w:lang w:val="es-ES"/>
        </w:rPr>
        <w:t xml:space="preserve"> o uses un patrón de diseño llamado </w:t>
      </w:r>
      <w:proofErr w:type="spellStart"/>
      <w:r w:rsidRPr="007047F4">
        <w:rPr>
          <w:i/>
          <w:lang w:val="es-ES"/>
        </w:rPr>
        <w:t>Strategy</w:t>
      </w:r>
      <w:proofErr w:type="spellEnd"/>
      <w:r w:rsidRPr="007047F4">
        <w:rPr>
          <w:lang w:val="es-ES"/>
        </w:rPr>
        <w:t xml:space="preserve">. La clase </w:t>
      </w:r>
      <w:r w:rsidRPr="007047F4">
        <w:rPr>
          <w:u w:val="single"/>
          <w:lang w:val="es-ES"/>
        </w:rPr>
        <w:t>Movimiento</w:t>
      </w:r>
      <w:r w:rsidRPr="007047F4">
        <w:rPr>
          <w:lang w:val="es-ES"/>
        </w:rPr>
        <w:t xml:space="preserve"> simplemente llamaría a este motor externo para obtener el descuento sin saber cómo funciona por dentro.</w:t>
      </w:r>
    </w:p>
    <w:p w14:paraId="413EE21B" w14:textId="77777777" w:rsidR="007047F4" w:rsidRPr="007047F4" w:rsidRDefault="007047F4" w:rsidP="007047F4">
      <w:pPr>
        <w:rPr>
          <w:lang w:val="es-ES"/>
        </w:rPr>
      </w:pPr>
    </w:p>
    <w:p w14:paraId="72BCC14A" w14:textId="77777777" w:rsidR="007047F4" w:rsidRPr="007047F4" w:rsidRDefault="007047F4" w:rsidP="007047F4">
      <w:pPr>
        <w:rPr>
          <w:b/>
          <w:bCs/>
          <w:lang w:val="es-ES"/>
        </w:rPr>
      </w:pPr>
      <w:r w:rsidRPr="007047F4">
        <w:rPr>
          <w:b/>
          <w:bCs/>
          <w:lang w:val="es-ES"/>
        </w:rPr>
        <w:t>2. OCP: Principio de Abierto / Cerrado</w:t>
      </w:r>
    </w:p>
    <w:p w14:paraId="4E501B35" w14:textId="77777777" w:rsidR="007047F4" w:rsidRPr="007047F4" w:rsidRDefault="007047F4" w:rsidP="007047F4">
      <w:pPr>
        <w:rPr>
          <w:lang w:val="es-ES"/>
        </w:rPr>
      </w:pPr>
      <w:r w:rsidRPr="007047F4">
        <w:rPr>
          <w:b/>
          <w:lang w:val="es-ES"/>
        </w:rPr>
        <w:t>Concepto:</w:t>
      </w:r>
      <w:r w:rsidRPr="007047F4">
        <w:rPr>
          <w:lang w:val="es-ES"/>
        </w:rPr>
        <w:t xml:space="preserve"> El software debe estar abierto para extenderse (añadir nuevas funciones) pero cerrado para modificarse (no alterar el código que ya funciona).</w:t>
      </w:r>
    </w:p>
    <w:p w14:paraId="7230ACAC" w14:textId="77777777" w:rsidR="007047F4" w:rsidRPr="007047F4" w:rsidRDefault="007047F4" w:rsidP="007047F4">
      <w:pPr>
        <w:numPr>
          <w:ilvl w:val="0"/>
          <w:numId w:val="2"/>
        </w:numPr>
        <w:rPr>
          <w:lang w:val="es-ES"/>
        </w:rPr>
      </w:pPr>
      <w:r w:rsidRPr="007047F4">
        <w:rPr>
          <w:b/>
          <w:lang w:val="es-ES"/>
        </w:rPr>
        <w:t>¿Qué sucede en el UML?</w:t>
      </w:r>
      <w:r w:rsidRPr="007047F4">
        <w:rPr>
          <w:lang w:val="es-ES"/>
        </w:rPr>
        <w:t xml:space="preserve"> La clase </w:t>
      </w:r>
      <w:r w:rsidRPr="007047F4">
        <w:rPr>
          <w:u w:val="single"/>
          <w:lang w:val="es-ES"/>
        </w:rPr>
        <w:t>Movimiento</w:t>
      </w:r>
      <w:r w:rsidRPr="007047F4">
        <w:rPr>
          <w:lang w:val="es-ES"/>
        </w:rPr>
        <w:t xml:space="preserve"> tiene un atributo </w:t>
      </w:r>
      <w:r w:rsidRPr="007047F4">
        <w:rPr>
          <w:b/>
          <w:lang w:val="es-ES"/>
        </w:rPr>
        <w:t xml:space="preserve">-estado: </w:t>
      </w:r>
      <w:proofErr w:type="spellStart"/>
      <w:r w:rsidRPr="007047F4">
        <w:rPr>
          <w:b/>
          <w:lang w:val="es-ES"/>
        </w:rPr>
        <w:t>EstadosCompra</w:t>
      </w:r>
      <w:proofErr w:type="spellEnd"/>
      <w:r w:rsidRPr="007047F4">
        <w:rPr>
          <w:lang w:val="es-ES"/>
        </w:rPr>
        <w:t>. Normalmente, cuando usamos enumeradores (</w:t>
      </w:r>
      <w:proofErr w:type="spellStart"/>
      <w:r w:rsidRPr="007047F4">
        <w:rPr>
          <w:b/>
          <w:lang w:val="es-ES"/>
        </w:rPr>
        <w:t>Enum</w:t>
      </w:r>
      <w:proofErr w:type="spellEnd"/>
      <w:r w:rsidRPr="007047F4">
        <w:rPr>
          <w:lang w:val="es-ES"/>
        </w:rPr>
        <w:t xml:space="preserve">) para el estado, terminamos escribiendo múltiples bloques condicionales (el famoso </w:t>
      </w:r>
      <w:r w:rsidRPr="007047F4">
        <w:rPr>
          <w:b/>
          <w:lang w:val="es-ES"/>
        </w:rPr>
        <w:t>switch</w:t>
      </w:r>
      <w:r w:rsidRPr="007047F4">
        <w:rPr>
          <w:lang w:val="es-ES"/>
        </w:rPr>
        <w:t xml:space="preserve"> o </w:t>
      </w:r>
      <w:proofErr w:type="spellStart"/>
      <w:r w:rsidRPr="007047F4">
        <w:rPr>
          <w:b/>
          <w:lang w:val="es-ES"/>
        </w:rPr>
        <w:t>if</w:t>
      </w:r>
      <w:proofErr w:type="spellEnd"/>
      <w:r w:rsidRPr="007047F4">
        <w:rPr>
          <w:b/>
          <w:lang w:val="es-ES"/>
        </w:rPr>
        <w:t>/</w:t>
      </w:r>
      <w:proofErr w:type="spellStart"/>
      <w:r w:rsidRPr="007047F4">
        <w:rPr>
          <w:b/>
          <w:lang w:val="es-ES"/>
        </w:rPr>
        <w:t>else</w:t>
      </w:r>
      <w:proofErr w:type="spellEnd"/>
      <w:r w:rsidRPr="007047F4">
        <w:rPr>
          <w:lang w:val="es-ES"/>
        </w:rPr>
        <w:t>).</w:t>
      </w:r>
    </w:p>
    <w:p w14:paraId="505D3C51" w14:textId="77777777" w:rsidR="007047F4" w:rsidRPr="007047F4" w:rsidRDefault="007047F4" w:rsidP="007047F4">
      <w:pPr>
        <w:numPr>
          <w:ilvl w:val="0"/>
          <w:numId w:val="2"/>
        </w:numPr>
        <w:rPr>
          <w:lang w:val="es-ES"/>
        </w:rPr>
      </w:pPr>
      <w:r w:rsidRPr="007047F4">
        <w:rPr>
          <w:b/>
          <w:lang w:val="es-ES"/>
        </w:rPr>
        <w:t>¿Por qué es un problema?</w:t>
      </w:r>
      <w:r w:rsidRPr="007047F4">
        <w:rPr>
          <w:lang w:val="es-ES"/>
        </w:rPr>
        <w:t xml:space="preserve"> Si necesitas aplicar comportamientos distintos cuando una compra está "Pendiente", "Completada" o "Cancelada", y de repente se agrega el estado "En proceso de devolución", tendrás que buscar e ir a modificar todos los lugares de tu código donde validas el </w:t>
      </w:r>
      <w:r w:rsidRPr="007047F4">
        <w:rPr>
          <w:b/>
          <w:lang w:val="es-ES"/>
        </w:rPr>
        <w:t>estado</w:t>
      </w:r>
      <w:r w:rsidRPr="007047F4">
        <w:rPr>
          <w:lang w:val="es-ES"/>
        </w:rPr>
        <w:t>.</w:t>
      </w:r>
    </w:p>
    <w:p w14:paraId="23DFD6C1" w14:textId="77777777" w:rsidR="007047F4" w:rsidRDefault="007047F4" w:rsidP="007047F4">
      <w:pPr>
        <w:numPr>
          <w:ilvl w:val="0"/>
          <w:numId w:val="2"/>
        </w:numPr>
        <w:rPr>
          <w:lang w:val="es-ES"/>
        </w:rPr>
      </w:pPr>
      <w:r w:rsidRPr="007047F4">
        <w:rPr>
          <w:b/>
          <w:lang w:val="es-ES"/>
        </w:rPr>
        <w:t>Cómo mejorarlo:</w:t>
      </w:r>
      <w:r w:rsidRPr="007047F4">
        <w:rPr>
          <w:lang w:val="es-ES"/>
        </w:rPr>
        <w:t xml:space="preserve"> Es altamente recomendable en arquitecturas orientadas a objetos utilizar el </w:t>
      </w:r>
      <w:r w:rsidRPr="007047F4">
        <w:rPr>
          <w:b/>
          <w:lang w:val="es-ES"/>
        </w:rPr>
        <w:t>Patrón State (Estado)</w:t>
      </w:r>
      <w:r w:rsidRPr="007047F4">
        <w:rPr>
          <w:lang w:val="es-ES"/>
        </w:rPr>
        <w:t xml:space="preserve">. De esta manera puedes tener entidades independientes como </w:t>
      </w:r>
      <w:proofErr w:type="spellStart"/>
      <w:r w:rsidRPr="007047F4">
        <w:rPr>
          <w:b/>
          <w:lang w:val="es-ES"/>
        </w:rPr>
        <w:t>EstadoPendiente</w:t>
      </w:r>
      <w:proofErr w:type="spellEnd"/>
      <w:r w:rsidRPr="007047F4">
        <w:rPr>
          <w:lang w:val="es-ES"/>
        </w:rPr>
        <w:t xml:space="preserve">, </w:t>
      </w:r>
      <w:proofErr w:type="spellStart"/>
      <w:r w:rsidRPr="007047F4">
        <w:rPr>
          <w:b/>
          <w:lang w:val="es-ES"/>
        </w:rPr>
        <w:t>EstadoCompletado</w:t>
      </w:r>
      <w:proofErr w:type="spellEnd"/>
      <w:r w:rsidRPr="007047F4">
        <w:rPr>
          <w:lang w:val="es-ES"/>
        </w:rPr>
        <w:t>, etc., que sepan cómo comportarse, evitando modificar métodos si quieres agregar un nuevo estado.</w:t>
      </w:r>
    </w:p>
    <w:p w14:paraId="57E089C5" w14:textId="77777777" w:rsidR="007047F4" w:rsidRPr="007047F4" w:rsidRDefault="007047F4" w:rsidP="007047F4">
      <w:pPr>
        <w:rPr>
          <w:lang w:val="es-ES"/>
        </w:rPr>
      </w:pPr>
    </w:p>
    <w:p w14:paraId="5D3E7018" w14:textId="77777777" w:rsidR="007047F4" w:rsidRPr="007047F4" w:rsidRDefault="007047F4" w:rsidP="007047F4">
      <w:pPr>
        <w:rPr>
          <w:b/>
          <w:bCs/>
          <w:lang w:val="es-ES"/>
        </w:rPr>
      </w:pPr>
      <w:r w:rsidRPr="007047F4">
        <w:rPr>
          <w:b/>
          <w:bCs/>
          <w:lang w:val="es-ES"/>
        </w:rPr>
        <w:t>3. LSP: Principio de Sustitución de Liskov</w:t>
      </w:r>
    </w:p>
    <w:p w14:paraId="3F5F3B96" w14:textId="77777777" w:rsidR="007047F4" w:rsidRPr="007047F4" w:rsidRDefault="007047F4" w:rsidP="007047F4">
      <w:pPr>
        <w:rPr>
          <w:lang w:val="es-ES"/>
        </w:rPr>
      </w:pPr>
      <w:r w:rsidRPr="007047F4">
        <w:rPr>
          <w:b/>
          <w:lang w:val="es-ES"/>
        </w:rPr>
        <w:t>Concepto:</w:t>
      </w:r>
      <w:r w:rsidRPr="007047F4">
        <w:rPr>
          <w:lang w:val="es-ES"/>
        </w:rPr>
        <w:t xml:space="preserve"> Las clases hijas (derivadas) deben poder ser reemplazadas por su clase padre sin romper el funcionamiento del programa y sin mostrar comportamientos extraños.</w:t>
      </w:r>
    </w:p>
    <w:p w14:paraId="437DAE6D" w14:textId="77777777" w:rsidR="007047F4" w:rsidRPr="007047F4" w:rsidRDefault="007047F4" w:rsidP="007047F4">
      <w:pPr>
        <w:numPr>
          <w:ilvl w:val="0"/>
          <w:numId w:val="1"/>
        </w:numPr>
        <w:rPr>
          <w:lang w:val="es-ES"/>
        </w:rPr>
      </w:pPr>
      <w:r w:rsidRPr="007047F4">
        <w:rPr>
          <w:b/>
          <w:lang w:val="es-ES"/>
        </w:rPr>
        <w:t>¿Qué sucede en el UML?</w:t>
      </w:r>
      <w:r w:rsidRPr="007047F4">
        <w:rPr>
          <w:lang w:val="es-ES"/>
        </w:rPr>
        <w:t xml:space="preserve"> Esta parte requiere mucha atención:</w:t>
      </w:r>
    </w:p>
    <w:p w14:paraId="479969A2" w14:textId="77777777" w:rsidR="007047F4" w:rsidRPr="007047F4" w:rsidRDefault="007047F4" w:rsidP="007047F4">
      <w:pPr>
        <w:numPr>
          <w:ilvl w:val="1"/>
          <w:numId w:val="1"/>
        </w:numPr>
        <w:rPr>
          <w:lang w:val="es-ES"/>
        </w:rPr>
      </w:pPr>
      <w:r w:rsidRPr="007047F4">
        <w:rPr>
          <w:lang w:val="es-ES"/>
        </w:rPr>
        <w:t xml:space="preserve">Tienes una clase principal </w:t>
      </w:r>
      <w:r w:rsidRPr="007047F4">
        <w:rPr>
          <w:b/>
          <w:lang w:val="es-ES"/>
        </w:rPr>
        <w:t>Producto</w:t>
      </w:r>
      <w:r w:rsidRPr="007047F4">
        <w:rPr>
          <w:lang w:val="es-ES"/>
        </w:rPr>
        <w:t xml:space="preserve"> que tiene un atributo </w:t>
      </w:r>
      <w:r w:rsidRPr="007047F4">
        <w:rPr>
          <w:b/>
          <w:lang w:val="es-ES"/>
        </w:rPr>
        <w:t>-empresa: Empresa</w:t>
      </w:r>
      <w:r w:rsidRPr="007047F4">
        <w:rPr>
          <w:lang w:val="es-ES"/>
        </w:rPr>
        <w:t>.</w:t>
      </w:r>
    </w:p>
    <w:p w14:paraId="6376441E" w14:textId="77777777" w:rsidR="007047F4" w:rsidRPr="007047F4" w:rsidRDefault="007047F4" w:rsidP="007047F4">
      <w:pPr>
        <w:numPr>
          <w:ilvl w:val="1"/>
          <w:numId w:val="1"/>
        </w:numPr>
        <w:rPr>
          <w:lang w:val="es-ES"/>
        </w:rPr>
      </w:pPr>
      <w:r w:rsidRPr="007047F4">
        <w:rPr>
          <w:lang w:val="es-ES"/>
        </w:rPr>
        <w:lastRenderedPageBreak/>
        <w:t xml:space="preserve">Tienes a </w:t>
      </w:r>
      <w:r w:rsidRPr="007047F4">
        <w:rPr>
          <w:u w:val="single"/>
          <w:lang w:val="es-ES"/>
        </w:rPr>
        <w:t>Medicamento</w:t>
      </w:r>
      <w:r w:rsidRPr="007047F4">
        <w:rPr>
          <w:lang w:val="es-ES"/>
        </w:rPr>
        <w:t xml:space="preserve"> que hereda de </w:t>
      </w:r>
      <w:proofErr w:type="gramStart"/>
      <w:r w:rsidRPr="007047F4">
        <w:rPr>
          <w:b/>
          <w:lang w:val="es-ES"/>
        </w:rPr>
        <w:t>Producto</w:t>
      </w:r>
      <w:proofErr w:type="gramEnd"/>
      <w:r w:rsidRPr="007047F4">
        <w:rPr>
          <w:lang w:val="es-ES"/>
        </w:rPr>
        <w:t xml:space="preserve"> pero agrega un atributo </w:t>
      </w:r>
      <w:r w:rsidRPr="007047F4">
        <w:rPr>
          <w:b/>
          <w:lang w:val="es-ES"/>
        </w:rPr>
        <w:t>-Laboratorio: Laboratorio</w:t>
      </w:r>
      <w:r w:rsidRPr="007047F4">
        <w:rPr>
          <w:lang w:val="es-ES"/>
        </w:rPr>
        <w:t>.</w:t>
      </w:r>
    </w:p>
    <w:p w14:paraId="4B200BB0" w14:textId="77777777" w:rsidR="007047F4" w:rsidRPr="007047F4" w:rsidRDefault="007047F4" w:rsidP="007047F4">
      <w:pPr>
        <w:numPr>
          <w:ilvl w:val="1"/>
          <w:numId w:val="1"/>
        </w:numPr>
        <w:rPr>
          <w:lang w:val="es-ES"/>
        </w:rPr>
      </w:pPr>
      <w:r w:rsidRPr="007047F4">
        <w:rPr>
          <w:lang w:val="es-ES"/>
        </w:rPr>
        <w:t xml:space="preserve">Tienes a </w:t>
      </w:r>
      <w:r w:rsidRPr="007047F4">
        <w:rPr>
          <w:b/>
          <w:lang w:val="es-ES"/>
        </w:rPr>
        <w:t>Alimento</w:t>
      </w:r>
      <w:r w:rsidRPr="007047F4">
        <w:rPr>
          <w:lang w:val="es-ES"/>
        </w:rPr>
        <w:t xml:space="preserve"> que también hereda de </w:t>
      </w:r>
      <w:r w:rsidRPr="007047F4">
        <w:rPr>
          <w:b/>
          <w:lang w:val="es-ES"/>
        </w:rPr>
        <w:t>Producto</w:t>
      </w:r>
      <w:r w:rsidRPr="007047F4">
        <w:rPr>
          <w:lang w:val="es-ES"/>
        </w:rPr>
        <w:t xml:space="preserve"> y agrega </w:t>
      </w:r>
      <w:r w:rsidRPr="007047F4">
        <w:rPr>
          <w:b/>
          <w:lang w:val="es-ES"/>
        </w:rPr>
        <w:t>-marca: Marca</w:t>
      </w:r>
      <w:r w:rsidRPr="007047F4">
        <w:rPr>
          <w:lang w:val="es-ES"/>
        </w:rPr>
        <w:t>.</w:t>
      </w:r>
    </w:p>
    <w:p w14:paraId="276D4225" w14:textId="77777777" w:rsidR="007047F4" w:rsidRPr="007047F4" w:rsidRDefault="007047F4" w:rsidP="007047F4">
      <w:pPr>
        <w:numPr>
          <w:ilvl w:val="0"/>
          <w:numId w:val="1"/>
        </w:numPr>
        <w:rPr>
          <w:lang w:val="es-ES"/>
        </w:rPr>
      </w:pPr>
      <w:r w:rsidRPr="007047F4">
        <w:rPr>
          <w:b/>
          <w:lang w:val="es-ES"/>
        </w:rPr>
        <w:t>¿Por qué es un problema?</w:t>
      </w:r>
      <w:r w:rsidRPr="007047F4">
        <w:rPr>
          <w:lang w:val="es-ES"/>
        </w:rPr>
        <w:t xml:space="preserve"> Estás duplicando conceptos o creando una estructura confusa. Por herencia, un </w:t>
      </w:r>
      <w:r w:rsidRPr="007047F4">
        <w:rPr>
          <w:u w:val="single"/>
          <w:lang w:val="es-ES"/>
        </w:rPr>
        <w:t>Medicamento</w:t>
      </w:r>
      <w:r w:rsidRPr="007047F4">
        <w:rPr>
          <w:lang w:val="es-ES"/>
        </w:rPr>
        <w:t xml:space="preserve"> ya tiene el atributo </w:t>
      </w:r>
      <w:r w:rsidRPr="007047F4">
        <w:rPr>
          <w:b/>
          <w:lang w:val="es-ES"/>
        </w:rPr>
        <w:t>empresa</w:t>
      </w:r>
      <w:r w:rsidRPr="007047F4">
        <w:rPr>
          <w:lang w:val="es-ES"/>
        </w:rPr>
        <w:t xml:space="preserve"> heredado, pero ahora le estás añadiendo </w:t>
      </w:r>
      <w:r w:rsidRPr="007047F4">
        <w:rPr>
          <w:u w:val="single"/>
          <w:lang w:val="es-ES"/>
        </w:rPr>
        <w:t>Laboratorio</w:t>
      </w:r>
      <w:r w:rsidRPr="007047F4">
        <w:rPr>
          <w:lang w:val="es-ES"/>
        </w:rPr>
        <w:t xml:space="preserve">. Un código que maneja </w:t>
      </w:r>
      <w:proofErr w:type="spellStart"/>
      <w:r w:rsidRPr="007047F4">
        <w:rPr>
          <w:lang w:val="es-ES"/>
        </w:rPr>
        <w:t>genericamente</w:t>
      </w:r>
      <w:proofErr w:type="spellEnd"/>
      <w:r w:rsidRPr="007047F4">
        <w:rPr>
          <w:lang w:val="es-ES"/>
        </w:rPr>
        <w:t xml:space="preserve"> un </w:t>
      </w:r>
      <w:r w:rsidRPr="007047F4">
        <w:rPr>
          <w:b/>
          <w:lang w:val="es-ES"/>
        </w:rPr>
        <w:t>Producto</w:t>
      </w:r>
      <w:r w:rsidRPr="007047F4">
        <w:rPr>
          <w:lang w:val="es-ES"/>
        </w:rPr>
        <w:t xml:space="preserve"> no esperará que deba validar una "Marca" o un "Laboratorio", rompiendo la sustitución natural y forzando a los programadores a hacer conversiones manuales (</w:t>
      </w:r>
      <w:proofErr w:type="spellStart"/>
      <w:r w:rsidRPr="007047F4">
        <w:rPr>
          <w:b/>
          <w:lang w:val="es-ES"/>
        </w:rPr>
        <w:t>cast</w:t>
      </w:r>
      <w:proofErr w:type="spellEnd"/>
      <w:r w:rsidRPr="007047F4">
        <w:rPr>
          <w:lang w:val="es-ES"/>
        </w:rPr>
        <w:t>) en el código.</w:t>
      </w:r>
    </w:p>
    <w:p w14:paraId="258F4BCD" w14:textId="77777777" w:rsidR="007047F4" w:rsidRDefault="007047F4" w:rsidP="007047F4">
      <w:pPr>
        <w:numPr>
          <w:ilvl w:val="0"/>
          <w:numId w:val="1"/>
        </w:numPr>
        <w:rPr>
          <w:lang w:val="es-ES"/>
        </w:rPr>
      </w:pPr>
      <w:r w:rsidRPr="007047F4">
        <w:rPr>
          <w:b/>
          <w:lang w:val="es-ES"/>
        </w:rPr>
        <w:t>Cómo mejorarlo:</w:t>
      </w:r>
      <w:r w:rsidRPr="007047F4">
        <w:rPr>
          <w:lang w:val="es-ES"/>
        </w:rPr>
        <w:t xml:space="preserve"> Tanto </w:t>
      </w:r>
      <w:r w:rsidRPr="007047F4">
        <w:rPr>
          <w:u w:val="single"/>
          <w:lang w:val="es-ES"/>
        </w:rPr>
        <w:t>Laboratorio</w:t>
      </w:r>
      <w:r w:rsidRPr="007047F4">
        <w:rPr>
          <w:lang w:val="es-ES"/>
        </w:rPr>
        <w:t xml:space="preserve"> (para medicamentos) como </w:t>
      </w:r>
      <w:r w:rsidRPr="007047F4">
        <w:rPr>
          <w:b/>
          <w:lang w:val="es-ES"/>
        </w:rPr>
        <w:t>Marca</w:t>
      </w:r>
      <w:r w:rsidRPr="007047F4">
        <w:rPr>
          <w:lang w:val="es-ES"/>
        </w:rPr>
        <w:t xml:space="preserve"> (para alimentos) tienen la misma naturaleza: son entidades que producen algo. En vez de agregarlos como atributos a cada clase hija, podrías hacer que tanto </w:t>
      </w:r>
      <w:r w:rsidRPr="007047F4">
        <w:rPr>
          <w:u w:val="single"/>
          <w:lang w:val="es-ES"/>
        </w:rPr>
        <w:t>Laboratorio</w:t>
      </w:r>
      <w:r w:rsidRPr="007047F4">
        <w:rPr>
          <w:lang w:val="es-ES"/>
        </w:rPr>
        <w:t xml:space="preserve">, </w:t>
      </w:r>
      <w:r w:rsidRPr="007047F4">
        <w:rPr>
          <w:b/>
          <w:lang w:val="es-ES"/>
        </w:rPr>
        <w:t>Marca</w:t>
      </w:r>
      <w:r w:rsidRPr="007047F4">
        <w:rPr>
          <w:lang w:val="es-ES"/>
        </w:rPr>
        <w:t xml:space="preserve"> y </w:t>
      </w:r>
      <w:r w:rsidRPr="007047F4">
        <w:rPr>
          <w:b/>
          <w:lang w:val="es-ES"/>
        </w:rPr>
        <w:t>Empresa</w:t>
      </w:r>
      <w:r w:rsidRPr="007047F4">
        <w:rPr>
          <w:lang w:val="es-ES"/>
        </w:rPr>
        <w:t xml:space="preserve"> compartan la misma interfaz </w:t>
      </w:r>
      <w:proofErr w:type="spellStart"/>
      <w:r w:rsidRPr="007047F4">
        <w:rPr>
          <w:b/>
          <w:lang w:val="es-ES"/>
        </w:rPr>
        <w:t>IProductor</w:t>
      </w:r>
      <w:proofErr w:type="spellEnd"/>
      <w:r w:rsidRPr="007047F4">
        <w:rPr>
          <w:lang w:val="es-ES"/>
        </w:rPr>
        <w:t xml:space="preserve"> u homologar un solo atributo universal </w:t>
      </w:r>
      <w:r w:rsidRPr="007047F4">
        <w:rPr>
          <w:b/>
          <w:lang w:val="es-ES"/>
        </w:rPr>
        <w:t>-productor</w:t>
      </w:r>
      <w:r w:rsidRPr="007047F4">
        <w:rPr>
          <w:lang w:val="es-ES"/>
        </w:rPr>
        <w:t xml:space="preserve"> en la clase base </w:t>
      </w:r>
      <w:r w:rsidRPr="007047F4">
        <w:rPr>
          <w:b/>
          <w:lang w:val="es-ES"/>
        </w:rPr>
        <w:t>Producto</w:t>
      </w:r>
      <w:r w:rsidRPr="007047F4">
        <w:rPr>
          <w:lang w:val="es-ES"/>
        </w:rPr>
        <w:t>.</w:t>
      </w:r>
    </w:p>
    <w:p w14:paraId="278E995A" w14:textId="77777777" w:rsidR="007047F4" w:rsidRPr="007047F4" w:rsidRDefault="007047F4" w:rsidP="007047F4">
      <w:pPr>
        <w:ind w:left="360"/>
        <w:rPr>
          <w:lang w:val="es-ES"/>
        </w:rPr>
      </w:pPr>
    </w:p>
    <w:p w14:paraId="055BC075" w14:textId="77777777" w:rsidR="007047F4" w:rsidRPr="007047F4" w:rsidRDefault="007047F4" w:rsidP="007047F4">
      <w:pPr>
        <w:rPr>
          <w:b/>
          <w:bCs/>
          <w:lang w:val="es-ES"/>
        </w:rPr>
      </w:pPr>
      <w:r w:rsidRPr="007047F4">
        <w:rPr>
          <w:b/>
          <w:bCs/>
          <w:lang w:val="es-ES"/>
        </w:rPr>
        <w:t>4. ISP: Principio de Segregación de Interfaces</w:t>
      </w:r>
    </w:p>
    <w:p w14:paraId="2BF2F8D6" w14:textId="77777777" w:rsidR="007047F4" w:rsidRPr="007047F4" w:rsidRDefault="007047F4" w:rsidP="007047F4">
      <w:pPr>
        <w:rPr>
          <w:lang w:val="es-ES"/>
        </w:rPr>
      </w:pPr>
      <w:r w:rsidRPr="007047F4">
        <w:rPr>
          <w:b/>
          <w:lang w:val="es-ES"/>
        </w:rPr>
        <w:t>Concepto:</w:t>
      </w:r>
      <w:r w:rsidRPr="007047F4">
        <w:rPr>
          <w:lang w:val="es-ES"/>
        </w:rPr>
        <w:t xml:space="preserve"> Ningún cliente debe verse obligado a depender de métodos que no usa. Es mejor tener pequeñas y específicas interfaces que una gigantesca.</w:t>
      </w:r>
    </w:p>
    <w:p w14:paraId="2340E34A" w14:textId="77777777" w:rsidR="007047F4" w:rsidRPr="007047F4" w:rsidRDefault="007047F4" w:rsidP="007047F4">
      <w:pPr>
        <w:numPr>
          <w:ilvl w:val="0"/>
          <w:numId w:val="2"/>
        </w:numPr>
        <w:rPr>
          <w:lang w:val="es-ES"/>
        </w:rPr>
      </w:pPr>
      <w:r w:rsidRPr="007047F4">
        <w:rPr>
          <w:b/>
          <w:lang w:val="es-ES"/>
        </w:rPr>
        <w:t>¿Qué sucede en el UML?</w:t>
      </w:r>
      <w:r w:rsidRPr="007047F4">
        <w:rPr>
          <w:lang w:val="es-ES"/>
        </w:rPr>
        <w:t xml:space="preserve"> Tienes la interfaz </w:t>
      </w:r>
      <w:proofErr w:type="spellStart"/>
      <w:r w:rsidRPr="007047F4">
        <w:rPr>
          <w:u w:val="single"/>
          <w:lang w:val="es-ES"/>
        </w:rPr>
        <w:t>IVendible</w:t>
      </w:r>
      <w:proofErr w:type="spellEnd"/>
      <w:r w:rsidRPr="007047F4">
        <w:rPr>
          <w:lang w:val="es-ES"/>
        </w:rPr>
        <w:t xml:space="preserve"> para representar objetos que tienen precio e información (</w:t>
      </w:r>
      <w:r w:rsidRPr="007047F4">
        <w:rPr>
          <w:b/>
          <w:lang w:val="es-ES"/>
        </w:rPr>
        <w:t>Producto</w:t>
      </w:r>
      <w:r w:rsidRPr="007047F4">
        <w:rPr>
          <w:lang w:val="es-ES"/>
        </w:rPr>
        <w:t xml:space="preserve"> y </w:t>
      </w:r>
      <w:proofErr w:type="spellStart"/>
      <w:r w:rsidRPr="007047F4">
        <w:rPr>
          <w:b/>
          <w:lang w:val="es-ES"/>
        </w:rPr>
        <w:t>PrestacionFarmaceutica</w:t>
      </w:r>
      <w:proofErr w:type="spellEnd"/>
      <w:r w:rsidRPr="007047F4">
        <w:rPr>
          <w:lang w:val="es-ES"/>
        </w:rPr>
        <w:t>).</w:t>
      </w:r>
    </w:p>
    <w:p w14:paraId="0B5C548B" w14:textId="35044E3E" w:rsidR="007047F4" w:rsidRDefault="007047F4" w:rsidP="007047F4">
      <w:pPr>
        <w:numPr>
          <w:ilvl w:val="0"/>
          <w:numId w:val="2"/>
        </w:numPr>
        <w:rPr>
          <w:lang w:val="es-ES"/>
        </w:rPr>
      </w:pPr>
      <w:proofErr w:type="gramStart"/>
      <w:r w:rsidRPr="007047F4">
        <w:rPr>
          <w:b/>
          <w:lang w:val="es-ES"/>
        </w:rPr>
        <w:t>Análisis Positivo!</w:t>
      </w:r>
      <w:proofErr w:type="gramEnd"/>
      <w:r w:rsidRPr="007047F4">
        <w:rPr>
          <w:lang w:val="es-ES"/>
        </w:rPr>
        <w:t xml:space="preserve"> </w:t>
      </w:r>
      <w:r w:rsidRPr="007047F4">
        <w:rPr>
          <w:b/>
          <w:lang w:val="es-ES"/>
        </w:rPr>
        <w:t>Esto está muy bien hecho</w:t>
      </w:r>
      <w:r w:rsidRPr="007047F4">
        <w:rPr>
          <w:lang w:val="es-ES"/>
        </w:rPr>
        <w:t xml:space="preserve">. </w:t>
      </w:r>
      <w:proofErr w:type="spellStart"/>
      <w:r w:rsidRPr="007047F4">
        <w:rPr>
          <w:b/>
          <w:lang w:val="es-ES"/>
        </w:rPr>
        <w:t>PrestacionFarmaceutica</w:t>
      </w:r>
      <w:proofErr w:type="spellEnd"/>
      <w:r w:rsidRPr="007047F4">
        <w:rPr>
          <w:lang w:val="es-ES"/>
        </w:rPr>
        <w:t xml:space="preserve"> se comprende como un servicio (un intangible) que no tiene "stock" o "vencimiento" como sí lo tiene un producto físico. Aplicaste correctamente la separación creando la interfaz </w:t>
      </w:r>
      <w:proofErr w:type="spellStart"/>
      <w:r w:rsidRPr="007047F4">
        <w:rPr>
          <w:u w:val="single"/>
          <w:lang w:val="es-ES"/>
        </w:rPr>
        <w:t>IVendible</w:t>
      </w:r>
      <w:proofErr w:type="spellEnd"/>
      <w:r w:rsidRPr="007047F4">
        <w:rPr>
          <w:lang w:val="es-ES"/>
        </w:rPr>
        <w:t xml:space="preserve"> que exige únicamente </w:t>
      </w:r>
      <w:r w:rsidRPr="007047F4">
        <w:rPr>
          <w:u w:val="single"/>
          <w:lang w:val="es-ES"/>
        </w:rPr>
        <w:t>precio</w:t>
      </w:r>
      <w:r w:rsidRPr="007047F4">
        <w:rPr>
          <w:lang w:val="es-ES"/>
        </w:rPr>
        <w:t xml:space="preserve"> y </w:t>
      </w:r>
      <w:r w:rsidRPr="007047F4">
        <w:rPr>
          <w:u w:val="single"/>
          <w:lang w:val="es-ES"/>
        </w:rPr>
        <w:t>nombre</w:t>
      </w:r>
      <w:r w:rsidRPr="007047F4">
        <w:rPr>
          <w:lang w:val="es-ES"/>
        </w:rPr>
        <w:t xml:space="preserve">, y no mezclaste todo obligando al servicio farmacéutico a administrar "stock". </w:t>
      </w:r>
      <w:r w:rsidRPr="007047F4">
        <w:rPr>
          <w:i/>
          <w:lang w:val="es-ES"/>
        </w:rPr>
        <w:t>Se recomienda mantener esta interfaz así de rigurosa y libre de conceptos de inventario para que el principio se mantenga</w:t>
      </w:r>
      <w:r w:rsidRPr="007047F4">
        <w:rPr>
          <w:lang w:val="es-ES"/>
        </w:rPr>
        <w:t>.</w:t>
      </w:r>
    </w:p>
    <w:p w14:paraId="3AEDF989" w14:textId="77777777" w:rsidR="007047F4" w:rsidRPr="007047F4" w:rsidRDefault="007047F4" w:rsidP="007047F4">
      <w:pPr>
        <w:rPr>
          <w:lang w:val="es-ES"/>
        </w:rPr>
      </w:pPr>
    </w:p>
    <w:p w14:paraId="702416FC" w14:textId="77777777" w:rsidR="007047F4" w:rsidRPr="007047F4" w:rsidRDefault="007047F4" w:rsidP="007047F4">
      <w:pPr>
        <w:rPr>
          <w:b/>
          <w:bCs/>
          <w:lang w:val="es-ES"/>
        </w:rPr>
      </w:pPr>
      <w:r w:rsidRPr="007047F4">
        <w:rPr>
          <w:b/>
          <w:bCs/>
          <w:lang w:val="es-ES"/>
        </w:rPr>
        <w:t>5. DIP: Principio de Inversión de Dependencias</w:t>
      </w:r>
    </w:p>
    <w:p w14:paraId="3392AE1E" w14:textId="77777777" w:rsidR="007047F4" w:rsidRPr="007047F4" w:rsidRDefault="007047F4" w:rsidP="007047F4">
      <w:pPr>
        <w:rPr>
          <w:lang w:val="es-ES"/>
        </w:rPr>
      </w:pPr>
      <w:r w:rsidRPr="007047F4">
        <w:rPr>
          <w:b/>
          <w:lang w:val="es-ES"/>
        </w:rPr>
        <w:t>Concepto:</w:t>
      </w:r>
      <w:r w:rsidRPr="007047F4">
        <w:rPr>
          <w:lang w:val="es-ES"/>
        </w:rPr>
        <w:t xml:space="preserve"> Los módulos de alto nivel (como tu lógica de negocio) no deben depender de los módulos de bajo nivel (bases de datos, repositorios físicos). Ambos deben depender de abstracciones (Interfaces).</w:t>
      </w:r>
    </w:p>
    <w:p w14:paraId="1D2E9662" w14:textId="77777777" w:rsidR="007047F4" w:rsidRPr="007047F4" w:rsidRDefault="007047F4" w:rsidP="007047F4">
      <w:pPr>
        <w:numPr>
          <w:ilvl w:val="0"/>
          <w:numId w:val="2"/>
        </w:numPr>
        <w:rPr>
          <w:lang w:val="es-ES"/>
        </w:rPr>
      </w:pPr>
      <w:r w:rsidRPr="007047F4">
        <w:rPr>
          <w:b/>
          <w:lang w:val="es-ES"/>
        </w:rPr>
        <w:t>¿Qué sucede en el UML?</w:t>
      </w:r>
      <w:r w:rsidRPr="007047F4">
        <w:rPr>
          <w:lang w:val="es-ES"/>
        </w:rPr>
        <w:t xml:space="preserve"> Las clases </w:t>
      </w:r>
      <w:proofErr w:type="spellStart"/>
      <w:r w:rsidRPr="007047F4">
        <w:rPr>
          <w:b/>
          <w:lang w:val="es-ES"/>
        </w:rPr>
        <w:t>ClienteService</w:t>
      </w:r>
      <w:proofErr w:type="spellEnd"/>
      <w:r w:rsidRPr="007047F4">
        <w:rPr>
          <w:lang w:val="es-ES"/>
        </w:rPr>
        <w:t xml:space="preserve"> y </w:t>
      </w:r>
      <w:proofErr w:type="spellStart"/>
      <w:r w:rsidRPr="007047F4">
        <w:rPr>
          <w:b/>
          <w:lang w:val="es-ES"/>
        </w:rPr>
        <w:t>MovimientoService</w:t>
      </w:r>
      <w:proofErr w:type="spellEnd"/>
      <w:r w:rsidRPr="007047F4">
        <w:rPr>
          <w:lang w:val="es-ES"/>
        </w:rPr>
        <w:t xml:space="preserve"> (que son módulos que contienen la lógica) tienen referencias como </w:t>
      </w:r>
      <w:r w:rsidRPr="007047F4">
        <w:rPr>
          <w:b/>
          <w:lang w:val="es-ES"/>
        </w:rPr>
        <w:t>-</w:t>
      </w:r>
      <w:proofErr w:type="spellStart"/>
      <w:r w:rsidRPr="007047F4">
        <w:rPr>
          <w:b/>
          <w:lang w:val="es-ES"/>
        </w:rPr>
        <w:t>repositorioClientes</w:t>
      </w:r>
      <w:proofErr w:type="spellEnd"/>
      <w:r w:rsidRPr="007047F4">
        <w:rPr>
          <w:b/>
          <w:lang w:val="es-ES"/>
        </w:rPr>
        <w:t xml:space="preserve">: </w:t>
      </w:r>
      <w:proofErr w:type="spellStart"/>
      <w:r w:rsidRPr="007047F4">
        <w:rPr>
          <w:b/>
          <w:lang w:val="es-ES"/>
        </w:rPr>
        <w:t>IClienteRepository</w:t>
      </w:r>
      <w:proofErr w:type="spellEnd"/>
      <w:r w:rsidRPr="007047F4">
        <w:rPr>
          <w:lang w:val="es-ES"/>
        </w:rPr>
        <w:t xml:space="preserve"> y </w:t>
      </w:r>
      <w:r w:rsidRPr="007047F4">
        <w:rPr>
          <w:b/>
          <w:lang w:val="es-ES"/>
        </w:rPr>
        <w:t>-</w:t>
      </w:r>
      <w:proofErr w:type="spellStart"/>
      <w:r w:rsidRPr="007047F4">
        <w:rPr>
          <w:b/>
          <w:lang w:val="es-ES"/>
        </w:rPr>
        <w:t>repositorioMovimientos</w:t>
      </w:r>
      <w:proofErr w:type="spellEnd"/>
      <w:r w:rsidRPr="007047F4">
        <w:rPr>
          <w:b/>
          <w:lang w:val="es-ES"/>
        </w:rPr>
        <w:t xml:space="preserve">: </w:t>
      </w:r>
      <w:proofErr w:type="spellStart"/>
      <w:r w:rsidRPr="007047F4">
        <w:rPr>
          <w:b/>
          <w:lang w:val="es-ES"/>
        </w:rPr>
        <w:t>IMovimientoRepository</w:t>
      </w:r>
      <w:proofErr w:type="spellEnd"/>
      <w:r w:rsidRPr="007047F4">
        <w:rPr>
          <w:lang w:val="es-ES"/>
        </w:rPr>
        <w:t>.</w:t>
      </w:r>
    </w:p>
    <w:p w14:paraId="1F4BED25" w14:textId="77777777" w:rsidR="007047F4" w:rsidRPr="007047F4" w:rsidRDefault="007047F4" w:rsidP="007047F4">
      <w:pPr>
        <w:numPr>
          <w:ilvl w:val="0"/>
          <w:numId w:val="2"/>
        </w:numPr>
        <w:rPr>
          <w:lang w:val="es-ES"/>
        </w:rPr>
      </w:pPr>
      <w:proofErr w:type="gramStart"/>
      <w:r w:rsidRPr="007047F4">
        <w:rPr>
          <w:b/>
          <w:lang w:val="es-ES"/>
        </w:rPr>
        <w:t>Análisis Positivo!</w:t>
      </w:r>
      <w:proofErr w:type="gramEnd"/>
      <w:r w:rsidRPr="007047F4">
        <w:rPr>
          <w:lang w:val="es-ES"/>
        </w:rPr>
        <w:t xml:space="preserve"> Esto también está </w:t>
      </w:r>
      <w:r w:rsidRPr="007047F4">
        <w:rPr>
          <w:b/>
          <w:lang w:val="es-ES"/>
        </w:rPr>
        <w:t>estructuralmente correcto</w:t>
      </w:r>
      <w:r w:rsidRPr="007047F4">
        <w:rPr>
          <w:lang w:val="es-ES"/>
        </w:rPr>
        <w:t xml:space="preserve"> en el UML debido a que los servicios dependen en abstracciones y contratos (las Interfaces marcadas la letra "I").</w:t>
      </w:r>
    </w:p>
    <w:p w14:paraId="3ED5591E" w14:textId="77777777" w:rsidR="007047F4" w:rsidRPr="007047F4" w:rsidRDefault="007047F4" w:rsidP="007047F4">
      <w:pPr>
        <w:numPr>
          <w:ilvl w:val="0"/>
          <w:numId w:val="2"/>
        </w:numPr>
        <w:rPr>
          <w:lang w:val="es-ES"/>
        </w:rPr>
      </w:pPr>
      <w:r w:rsidRPr="007047F4">
        <w:rPr>
          <w:b/>
          <w:lang w:val="es-ES"/>
        </w:rPr>
        <w:lastRenderedPageBreak/>
        <w:t>Sugerencia adicional:</w:t>
      </w:r>
      <w:r w:rsidRPr="007047F4">
        <w:rPr>
          <w:lang w:val="es-ES"/>
        </w:rPr>
        <w:t xml:space="preserve"> Asegúrate al nivel del código de que estas interfaces estén entrando a las clases a través del constructor, este concepto se le llama </w:t>
      </w:r>
      <w:r w:rsidRPr="007047F4">
        <w:rPr>
          <w:i/>
          <w:lang w:val="es-ES"/>
        </w:rPr>
        <w:t>Inyección de Dependencias</w:t>
      </w:r>
      <w:r w:rsidRPr="007047F4">
        <w:rPr>
          <w:lang w:val="es-ES"/>
        </w:rPr>
        <w:t xml:space="preserve">; de manera que jamás se emplee un bloque como </w:t>
      </w:r>
      <w:proofErr w:type="spellStart"/>
      <w:r w:rsidRPr="007047F4">
        <w:rPr>
          <w:b/>
          <w:lang w:val="es-ES"/>
        </w:rPr>
        <w:t>repositorioMovimientos</w:t>
      </w:r>
      <w:proofErr w:type="spellEnd"/>
      <w:r w:rsidRPr="007047F4">
        <w:rPr>
          <w:b/>
          <w:lang w:val="es-ES"/>
        </w:rPr>
        <w:t xml:space="preserve"> = new </w:t>
      </w:r>
      <w:proofErr w:type="spellStart"/>
      <w:proofErr w:type="gramStart"/>
      <w:r w:rsidRPr="007047F4">
        <w:rPr>
          <w:b/>
          <w:lang w:val="es-ES"/>
        </w:rPr>
        <w:t>MovimientoRepository</w:t>
      </w:r>
      <w:proofErr w:type="spellEnd"/>
      <w:r w:rsidRPr="007047F4">
        <w:rPr>
          <w:b/>
          <w:lang w:val="es-ES"/>
        </w:rPr>
        <w:t>(</w:t>
      </w:r>
      <w:proofErr w:type="gramEnd"/>
      <w:r w:rsidRPr="007047F4">
        <w:rPr>
          <w:b/>
          <w:lang w:val="es-ES"/>
        </w:rPr>
        <w:t>)</w:t>
      </w:r>
      <w:r w:rsidRPr="007047F4">
        <w:rPr>
          <w:lang w:val="es-ES"/>
        </w:rPr>
        <w:t xml:space="preserve"> dentro del archivo ya que esto violaría el principio que aciertas en tu diseño.</w:t>
      </w:r>
    </w:p>
    <w:p w14:paraId="1A489927" w14:textId="77777777" w:rsidR="00417770" w:rsidRDefault="00417770"/>
    <w:sectPr w:rsidR="00417770" w:rsidSect="007047F4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22AC7F6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421464">
    <w:abstractNumId w:val="1"/>
  </w:num>
  <w:num w:numId="2" w16cid:durableId="1494563055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F4"/>
    <w:rsid w:val="00417770"/>
    <w:rsid w:val="007047F4"/>
    <w:rsid w:val="00BF1D1C"/>
    <w:rsid w:val="00FC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18DA4"/>
  <w15:chartTrackingRefBased/>
  <w15:docId w15:val="{A04D31FF-ECE0-4F23-B9BE-86572400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7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7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7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7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7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7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7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7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7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7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796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Orcasita Aroca</dc:creator>
  <cp:keywords/>
  <dc:description/>
  <cp:lastModifiedBy>Sebastian Orcasita Aroca</cp:lastModifiedBy>
  <cp:revision>1</cp:revision>
  <dcterms:created xsi:type="dcterms:W3CDTF">2026-08-08T21:53:00Z</dcterms:created>
  <dcterms:modified xsi:type="dcterms:W3CDTF">2026-08-08T21:55:00Z</dcterms:modified>
</cp:coreProperties>
</file>