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背景样式水印测试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b/>
          <w:color w:val="C8C8C8"/>
          <w:sz w:val="96"/>
        </w:rPr>
        <w:t>【 背景水印测试 】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>
      <w:pPr>
        <w:jc w:val="center"/>
      </w:pPr>
      <w:r>
        <w:rPr>
          <w:color w:val="C8C8C8"/>
          <w:sz w:val="28"/>
        </w:rPr>
        <w:t xml:space="preserve">◇ ◇ ◇ ◇ ◇ ◇ ◇ ◇ ◇ ◇ ◇ ◇ ◇ ◇ ◇ </w:t>
      </w:r>
    </w:p>
    <w:p/>
    <w:p>
      <w:r>
        <w:t>这些内容应该显示在水印背景上方。</w:t>
      </w:r>
    </w:p>
    <w:p>
      <w:r>
        <w:t>水印应该像背景一样分布在页面中。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