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场景1：默认居中红色水印</w:t>
      </w:r>
    </w:p>
    <w:p>
      <w:r>
        <w:t>这是测试内容。水印应该显示在文档中央。</w:t>
      </w:r>
    </w:p>
    <w:p/>
    <w:p/>
    <w:p/>
    <w:p/>
    <w:p/>
    <w:p/>
    <w:p/>
    <w:p/>
    <w:p/>
    <w:p/>
    <w:p>
      <w:pPr>
        <w:jc w:val="center"/>
      </w:pPr>
      <w:r>
        <w:rPr>
          <w:b/>
          <w:color w:val="FFB2B2"/>
          <w:sz w:val="96"/>
        </w:rPr>
        <w:t>『投标苦』</w:t>
      </w:r>
    </w:p>
    <w:p>
      <w:pPr>
        <w:jc w:val="center"/>
      </w:pPr>
      <w:r>
        <w:rPr>
          <w:color w:val="FFB2B2"/>
          <w:sz w:val="16"/>
        </w:rPr>
        <w:t>◆◆◆◆◆◆◆◆◆◆◆◆◆◆◆</w:t>
      </w:r>
    </w:p>
    <w:p>
      <w:pPr>
        <w:jc w:val="center"/>
      </w:pPr>
      <w:r>
        <w:rPr>
          <w:color w:val="FFB2B2"/>
          <w:sz w:val="16"/>
        </w:rPr>
        <w:t>◇◇◇◇◇◇◇◇◇◇◇◇◇◇◇</w:t>
      </w:r>
    </w:p>
    <w:p>
      <w:r>
        <w:t>这是水印后的内容。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