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1C20" w:rsidRPr="004C0530" w:rsidRDefault="00281C20" w:rsidP="00281C20">
      <w:pPr>
        <w:rPr>
          <w:b/>
          <w:noProof/>
        </w:rPr>
      </w:pPr>
      <w:r w:rsidRPr="004C0530">
        <w:rPr>
          <w:b/>
          <w:noProof/>
        </w:rPr>
        <w:t>Hierarchical Network Design</w:t>
      </w:r>
    </w:p>
    <w:p w:rsidR="00281C20" w:rsidRPr="004C0530" w:rsidRDefault="00281C20" w:rsidP="00281C20">
      <w:pPr>
        <w:rPr>
          <w:noProof/>
          <w:u w:val="single"/>
        </w:rPr>
      </w:pPr>
      <w:r w:rsidRPr="004C0530">
        <w:rPr>
          <w:noProof/>
          <w:u w:val="single"/>
        </w:rPr>
        <w:t>Three-tier model:</w:t>
      </w:r>
    </w:p>
    <w:p w:rsidR="00281C20" w:rsidRDefault="00281C20" w:rsidP="00281C20">
      <w:pPr>
        <w:pStyle w:val="ListParagraph"/>
        <w:rPr>
          <w:noProof/>
        </w:rPr>
      </w:pPr>
      <w:r>
        <w:rPr>
          <w:noProof/>
        </w:rPr>
        <w:t xml:space="preserve">- </w:t>
      </w:r>
      <w:r w:rsidRPr="000F1BBA">
        <w:rPr>
          <w:noProof/>
        </w:rPr>
        <w:t>enterprise networks</w:t>
      </w:r>
    </w:p>
    <w:p w:rsidR="00281C20" w:rsidRDefault="00281C20" w:rsidP="00281C20">
      <w:pPr>
        <w:pStyle w:val="ListParagraph"/>
        <w:rPr>
          <w:noProof/>
        </w:rPr>
      </w:pPr>
      <w:r>
        <w:rPr>
          <w:noProof/>
        </w:rPr>
        <w:t xml:space="preserve">- core layer: </w:t>
      </w:r>
      <w:r w:rsidRPr="00C329C1">
        <w:rPr>
          <w:noProof/>
        </w:rPr>
        <w:t>high-speed backbone layer between dispersed networks</w:t>
      </w:r>
    </w:p>
    <w:p w:rsidR="00281C20" w:rsidRDefault="00281C20" w:rsidP="00281C20">
      <w:r>
        <w:rPr>
          <w:noProof/>
        </w:rPr>
        <w:drawing>
          <wp:inline distT="0" distB="0" distL="0" distR="0">
            <wp:extent cx="5514975" cy="5267325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526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1C20" w:rsidRDefault="00281C20" w:rsidP="00281C20">
      <w:r>
        <w:br w:type="page"/>
      </w:r>
    </w:p>
    <w:p w:rsidR="00281C20" w:rsidRPr="004C0530" w:rsidRDefault="00281C20" w:rsidP="00281C20">
      <w:pPr>
        <w:rPr>
          <w:u w:val="single"/>
        </w:rPr>
      </w:pPr>
      <w:r w:rsidRPr="004C0530">
        <w:rPr>
          <w:noProof/>
          <w:u w:val="single"/>
        </w:rPr>
        <w:lastRenderedPageBreak/>
        <w:t>Two-tier model:</w:t>
      </w:r>
    </w:p>
    <w:p w:rsidR="00281C20" w:rsidRDefault="00281C20" w:rsidP="00281C20">
      <w:pPr>
        <w:ind w:firstLine="720"/>
        <w:rPr>
          <w:noProof/>
        </w:rPr>
      </w:pPr>
      <w:r>
        <w:rPr>
          <w:noProof/>
        </w:rPr>
        <w:t>-</w:t>
      </w:r>
      <w:r w:rsidRPr="000F1BBA">
        <w:rPr>
          <w:noProof/>
        </w:rPr>
        <w:t xml:space="preserve"> smaller enterprise networks</w:t>
      </w:r>
    </w:p>
    <w:p w:rsidR="00281C20" w:rsidRDefault="00281C20" w:rsidP="00281C20">
      <w:pPr>
        <w:ind w:firstLine="720"/>
        <w:rPr>
          <w:noProof/>
        </w:rPr>
      </w:pPr>
      <w:r>
        <w:rPr>
          <w:noProof/>
        </w:rPr>
        <w:t xml:space="preserve">- </w:t>
      </w:r>
      <w:r w:rsidRPr="000F1BBA">
        <w:rPr>
          <w:noProof/>
        </w:rPr>
        <w:t>core and distribution layers are collapsed into one layer</w:t>
      </w:r>
    </w:p>
    <w:p w:rsidR="00281C20" w:rsidRDefault="00281C20" w:rsidP="00281C20">
      <w:pPr>
        <w:rPr>
          <w:noProof/>
        </w:rPr>
      </w:pPr>
      <w:r>
        <w:rPr>
          <w:noProof/>
        </w:rPr>
        <w:drawing>
          <wp:inline distT="0" distB="0" distL="0" distR="0">
            <wp:extent cx="5514975" cy="4552950"/>
            <wp:effectExtent l="19050" t="0" r="9525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455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1C20" w:rsidRDefault="00281C20" w:rsidP="00281C20">
      <w:pPr>
        <w:rPr>
          <w:noProof/>
        </w:rPr>
      </w:pPr>
    </w:p>
    <w:p w:rsidR="00281C20" w:rsidRDefault="00281C20" w:rsidP="00281C20">
      <w:pPr>
        <w:rPr>
          <w:noProof/>
        </w:rPr>
      </w:pPr>
    </w:p>
    <w:p w:rsidR="00281C20" w:rsidRDefault="00281C20" w:rsidP="00281C20">
      <w:pPr>
        <w:rPr>
          <w:noProof/>
        </w:rPr>
      </w:pPr>
      <w:r>
        <w:rPr>
          <w:noProof/>
        </w:rPr>
        <w:br w:type="page"/>
      </w:r>
    </w:p>
    <w:p w:rsidR="00281C20" w:rsidRPr="004C0530" w:rsidRDefault="00281C20" w:rsidP="00281C20">
      <w:pPr>
        <w:rPr>
          <w:noProof/>
          <w:u w:val="single"/>
        </w:rPr>
      </w:pPr>
      <w:r w:rsidRPr="004C0530">
        <w:rPr>
          <w:noProof/>
          <w:u w:val="single"/>
        </w:rPr>
        <w:lastRenderedPageBreak/>
        <w:t>Cisco Enterprise Architecture</w:t>
      </w:r>
    </w:p>
    <w:p w:rsidR="00281C20" w:rsidRDefault="00281C20" w:rsidP="00281C20">
      <w:pPr>
        <w:spacing w:after="0"/>
        <w:rPr>
          <w:noProof/>
        </w:rPr>
      </w:pPr>
      <w:r>
        <w:rPr>
          <w:noProof/>
        </w:rPr>
        <w:t xml:space="preserve">- </w:t>
      </w:r>
      <w:r w:rsidRPr="004C0530">
        <w:rPr>
          <w:noProof/>
        </w:rPr>
        <w:t>core layer module</w:t>
      </w:r>
      <w:r>
        <w:rPr>
          <w:noProof/>
        </w:rPr>
        <w:t xml:space="preserve">-&gt; </w:t>
      </w:r>
      <w:r w:rsidRPr="004C0530">
        <w:rPr>
          <w:noProof/>
        </w:rPr>
        <w:t xml:space="preserve"> high-speed interconnectivity between</w:t>
      </w:r>
      <w:r>
        <w:rPr>
          <w:noProof/>
        </w:rPr>
        <w:t>:</w:t>
      </w:r>
      <w:r w:rsidRPr="004C0530">
        <w:rPr>
          <w:noProof/>
        </w:rPr>
        <w:t xml:space="preserve"> </w:t>
      </w:r>
    </w:p>
    <w:p w:rsidR="00281C20" w:rsidRDefault="00281C20" w:rsidP="00281C20">
      <w:pPr>
        <w:spacing w:after="0"/>
        <w:ind w:firstLine="720"/>
        <w:rPr>
          <w:noProof/>
        </w:rPr>
      </w:pPr>
      <w:r>
        <w:rPr>
          <w:noProof/>
        </w:rPr>
        <w:t xml:space="preserve">- </w:t>
      </w:r>
      <w:r w:rsidRPr="004C0530">
        <w:rPr>
          <w:noProof/>
        </w:rPr>
        <w:t>distribution layer modules</w:t>
      </w:r>
    </w:p>
    <w:p w:rsidR="00281C20" w:rsidRDefault="00281C20" w:rsidP="00281C20">
      <w:pPr>
        <w:spacing w:after="0"/>
        <w:ind w:firstLine="720"/>
        <w:rPr>
          <w:noProof/>
        </w:rPr>
      </w:pPr>
      <w:r>
        <w:rPr>
          <w:noProof/>
        </w:rPr>
        <w:t xml:space="preserve">- </w:t>
      </w:r>
      <w:r w:rsidRPr="004C0530">
        <w:rPr>
          <w:noProof/>
        </w:rPr>
        <w:t>data center server farms</w:t>
      </w:r>
      <w:r>
        <w:rPr>
          <w:noProof/>
        </w:rPr>
        <w:t xml:space="preserve"> </w:t>
      </w:r>
    </w:p>
    <w:p w:rsidR="00281C20" w:rsidRDefault="00281C20" w:rsidP="00281C20">
      <w:pPr>
        <w:spacing w:after="0"/>
        <w:ind w:firstLine="720"/>
        <w:rPr>
          <w:noProof/>
        </w:rPr>
      </w:pPr>
      <w:r>
        <w:rPr>
          <w:noProof/>
        </w:rPr>
        <w:t xml:space="preserve">- </w:t>
      </w:r>
      <w:r w:rsidRPr="004C0530">
        <w:rPr>
          <w:noProof/>
        </w:rPr>
        <w:t>the enterprise edge</w:t>
      </w:r>
    </w:p>
    <w:p w:rsidR="00281C20" w:rsidRDefault="00281C20" w:rsidP="00281C20">
      <w:pPr>
        <w:spacing w:after="0"/>
        <w:rPr>
          <w:noProof/>
        </w:rPr>
      </w:pPr>
      <w:r>
        <w:rPr>
          <w:noProof/>
        </w:rPr>
        <w:drawing>
          <wp:inline distT="0" distB="0" distL="0" distR="0">
            <wp:extent cx="6381750" cy="5476875"/>
            <wp:effectExtent l="1905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547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1C20" w:rsidRPr="0031487F" w:rsidRDefault="00281C20" w:rsidP="00281C20">
      <w:pPr>
        <w:rPr>
          <w:b/>
          <w:noProof/>
        </w:rPr>
      </w:pPr>
      <w:r>
        <w:br w:type="page"/>
      </w:r>
      <w:r w:rsidRPr="0031487F">
        <w:rPr>
          <w:b/>
          <w:noProof/>
        </w:rPr>
        <w:lastRenderedPageBreak/>
        <w:t>Choosing devices</w:t>
      </w:r>
    </w:p>
    <w:p w:rsidR="00281C20" w:rsidRDefault="00281C20" w:rsidP="00281C20">
      <w:r>
        <w:rPr>
          <w:noProof/>
        </w:rPr>
        <w:drawing>
          <wp:inline distT="0" distB="0" distL="0" distR="0">
            <wp:extent cx="5343525" cy="3971925"/>
            <wp:effectExtent l="19050" t="0" r="9525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397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1C20" w:rsidRPr="00632D48" w:rsidRDefault="00281C20" w:rsidP="00281C20">
      <w:pPr>
        <w:pStyle w:val="ListParagraph"/>
        <w:numPr>
          <w:ilvl w:val="0"/>
          <w:numId w:val="1"/>
        </w:numPr>
      </w:pPr>
      <w:r w:rsidRPr="00632D48">
        <w:t>Fixed Configuration Switches</w:t>
      </w:r>
    </w:p>
    <w:p w:rsidR="00281C20" w:rsidRPr="00632D48" w:rsidRDefault="00281C20" w:rsidP="00281C20">
      <w:pPr>
        <w:pStyle w:val="ListParagraph"/>
        <w:numPr>
          <w:ilvl w:val="0"/>
          <w:numId w:val="1"/>
        </w:numPr>
      </w:pPr>
      <w:r w:rsidRPr="00632D48">
        <w:t>Modular Configuration Switches</w:t>
      </w:r>
    </w:p>
    <w:p w:rsidR="00281C20" w:rsidRPr="00632D48" w:rsidRDefault="00281C20" w:rsidP="00281C20">
      <w:pPr>
        <w:pStyle w:val="ListParagraph"/>
        <w:numPr>
          <w:ilvl w:val="0"/>
          <w:numId w:val="1"/>
        </w:numPr>
      </w:pPr>
      <w:r w:rsidRPr="00632D48">
        <w:t>Stackable Configuration Switches</w:t>
      </w:r>
      <w:r>
        <w:t xml:space="preserve">:  </w:t>
      </w:r>
      <w:r w:rsidRPr="00E018C0">
        <w:t>Cisco StackWise technology allows the interconnection of up to nine switches</w:t>
      </w:r>
      <w:r>
        <w:t xml:space="preserve"> (</w:t>
      </w:r>
      <w:r w:rsidRPr="00DD726A">
        <w:t>fault tolerance and bandwidth availability</w:t>
      </w:r>
      <w:r>
        <w:t>)</w:t>
      </w:r>
    </w:p>
    <w:p w:rsidR="00281C20" w:rsidRDefault="00281C20" w:rsidP="00281C20">
      <w:r>
        <w:rPr>
          <w:noProof/>
        </w:rPr>
        <w:drawing>
          <wp:inline distT="0" distB="0" distL="0" distR="0">
            <wp:extent cx="3257550" cy="2694265"/>
            <wp:effectExtent l="19050" t="0" r="0" b="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2694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257550" cy="2853777"/>
            <wp:effectExtent l="19050" t="0" r="0" b="0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6087" cy="28612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1C20" w:rsidRDefault="00281C20" w:rsidP="00281C20">
      <w:r>
        <w:rPr>
          <w:noProof/>
        </w:rPr>
        <w:lastRenderedPageBreak/>
        <w:drawing>
          <wp:inline distT="0" distB="0" distL="0" distR="0">
            <wp:extent cx="3915502" cy="3267075"/>
            <wp:effectExtent l="19050" t="0" r="8798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5502" cy="3267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1C20" w:rsidRPr="00F06F50" w:rsidRDefault="00281C20" w:rsidP="00281C20">
      <w:pPr>
        <w:rPr>
          <w:b/>
          <w:szCs w:val="24"/>
        </w:rPr>
      </w:pPr>
      <w:r w:rsidRPr="00F06F50">
        <w:rPr>
          <w:b/>
          <w:szCs w:val="24"/>
        </w:rPr>
        <w:t>Switches:</w:t>
      </w:r>
    </w:p>
    <w:p w:rsidR="00281C20" w:rsidRPr="0086272A" w:rsidRDefault="00281C20" w:rsidP="00281C2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6272A">
        <w:rPr>
          <w:rFonts w:ascii="Times New Roman" w:hAnsi="Times New Roman" w:cs="Times New Roman"/>
          <w:sz w:val="24"/>
          <w:szCs w:val="24"/>
        </w:rPr>
        <w:t>Layer 2 switch</w:t>
      </w:r>
    </w:p>
    <w:p w:rsidR="00281C20" w:rsidRPr="0086272A" w:rsidRDefault="00281C20" w:rsidP="00281C2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6272A">
        <w:rPr>
          <w:rFonts w:ascii="Times New Roman" w:hAnsi="Times New Roman" w:cs="Times New Roman"/>
          <w:sz w:val="24"/>
          <w:szCs w:val="24"/>
        </w:rPr>
        <w:t>Layer 3 switch</w:t>
      </w:r>
    </w:p>
    <w:p w:rsidR="00281C20" w:rsidRPr="0086272A" w:rsidRDefault="00281C20" w:rsidP="00281C2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81C20" w:rsidRPr="0086272A" w:rsidRDefault="00281C20" w:rsidP="00281C2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86272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“form factor” switches </w:t>
      </w:r>
    </w:p>
    <w:p w:rsidR="00281C20" w:rsidRPr="0086272A" w:rsidRDefault="00281C20" w:rsidP="00281C2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6272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modular switches</w:t>
      </w:r>
    </w:p>
    <w:p w:rsidR="00281C20" w:rsidRDefault="00281C20" w:rsidP="00281C2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81C20" w:rsidRDefault="00281C20" w:rsidP="00281C2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3026D">
        <w:rPr>
          <w:rFonts w:ascii="Times New Roman" w:hAnsi="Times New Roman" w:cs="Times New Roman"/>
          <w:sz w:val="24"/>
          <w:szCs w:val="24"/>
        </w:rPr>
        <w:t>Switching speed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83026D">
        <w:rPr>
          <w:rFonts w:ascii="Times New Roman" w:hAnsi="Times New Roman" w:cs="Times New Roman"/>
          <w:sz w:val="24"/>
          <w:szCs w:val="24"/>
        </w:rPr>
        <w:t>millions of packets per second</w:t>
      </w:r>
    </w:p>
    <w:p w:rsidR="00281C20" w:rsidRDefault="00281C20" w:rsidP="00281C2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3026D">
        <w:rPr>
          <w:rFonts w:ascii="Times New Roman" w:hAnsi="Times New Roman" w:cs="Times New Roman"/>
          <w:sz w:val="24"/>
          <w:szCs w:val="24"/>
        </w:rPr>
        <w:t>Backplane speed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83026D">
        <w:rPr>
          <w:rFonts w:ascii="Times New Roman" w:hAnsi="Times New Roman" w:cs="Times New Roman"/>
          <w:sz w:val="24"/>
          <w:szCs w:val="24"/>
        </w:rPr>
        <w:t>how fast traffic can be transmitted between modules in a switch</w:t>
      </w:r>
    </w:p>
    <w:p w:rsidR="00281C20" w:rsidRDefault="00281C20" w:rsidP="00281C2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3026D">
        <w:rPr>
          <w:rFonts w:ascii="Times New Roman" w:hAnsi="Times New Roman" w:cs="Times New Roman"/>
          <w:sz w:val="24"/>
          <w:szCs w:val="24"/>
        </w:rPr>
        <w:t>Buffer size</w:t>
      </w:r>
    </w:p>
    <w:p w:rsidR="00281C20" w:rsidRDefault="00281C20" w:rsidP="00281C2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3026D">
        <w:rPr>
          <w:rFonts w:ascii="Times New Roman" w:hAnsi="Times New Roman" w:cs="Times New Roman"/>
          <w:sz w:val="24"/>
          <w:szCs w:val="24"/>
        </w:rPr>
        <w:t>Mana</w:t>
      </w:r>
      <w:r>
        <w:rPr>
          <w:rFonts w:ascii="Times New Roman" w:hAnsi="Times New Roman" w:cs="Times New Roman"/>
          <w:sz w:val="24"/>
          <w:szCs w:val="24"/>
        </w:rPr>
        <w:t>gement and monitoring</w:t>
      </w:r>
    </w:p>
    <w:p w:rsidR="00281C20" w:rsidRDefault="00281C20" w:rsidP="00281C20">
      <w:pPr>
        <w:rPr>
          <w:szCs w:val="24"/>
        </w:rPr>
      </w:pPr>
      <w:hyperlink r:id="rId12" w:history="1">
        <w:r w:rsidRPr="00A11378">
          <w:rPr>
            <w:rStyle w:val="Hyperlink"/>
            <w:szCs w:val="24"/>
          </w:rPr>
          <w:t>http://www.enterprisenetworkingplanet.com/reports/index.php/28911/Enterprise+Ethernet+Switch+Buyers+Guide.htm</w:t>
        </w:r>
      </w:hyperlink>
    </w:p>
    <w:p w:rsidR="006B312A" w:rsidRDefault="006B312A" w:rsidP="006B312A">
      <w:pPr>
        <w:spacing w:after="0"/>
        <w:rPr>
          <w:i/>
        </w:rPr>
      </w:pPr>
    </w:p>
    <w:p w:rsidR="00281C20" w:rsidRPr="006B312A" w:rsidRDefault="006B312A" w:rsidP="006B312A">
      <w:pPr>
        <w:spacing w:after="0"/>
        <w:rPr>
          <w:i/>
        </w:rPr>
      </w:pPr>
      <w:r w:rsidRPr="006B312A">
        <w:rPr>
          <w:i/>
        </w:rPr>
        <w:t>Example:</w:t>
      </w:r>
    </w:p>
    <w:p w:rsidR="00281C20" w:rsidRDefault="006B312A" w:rsidP="00281C20">
      <w:r>
        <w:t xml:space="preserve">Cisco </w:t>
      </w:r>
      <w:r w:rsidR="00281C20">
        <w:t xml:space="preserve">Enterprise: </w:t>
      </w:r>
      <w:hyperlink r:id="rId13" w:history="1">
        <w:r w:rsidR="00281C20" w:rsidRPr="00A11378">
          <w:rPr>
            <w:rStyle w:val="Hyperlink"/>
          </w:rPr>
          <w:t>http://www.cisco.com/c/en/us/products/switches/index.html</w:t>
        </w:r>
      </w:hyperlink>
    </w:p>
    <w:p w:rsidR="00281C20" w:rsidRDefault="00281C20">
      <w:r>
        <w:br w:type="page"/>
      </w:r>
    </w:p>
    <w:p w:rsidR="00281C20" w:rsidRPr="00E3251B" w:rsidRDefault="00E3251B" w:rsidP="00281C20">
      <w:pPr>
        <w:rPr>
          <w:b/>
        </w:rPr>
      </w:pPr>
      <w:r w:rsidRPr="00E3251B">
        <w:rPr>
          <w:b/>
        </w:rPr>
        <w:lastRenderedPageBreak/>
        <w:t>Design concepts for Meeting 3</w:t>
      </w:r>
    </w:p>
    <w:tbl>
      <w:tblPr>
        <w:tblStyle w:val="TableGrid"/>
        <w:tblW w:w="9322" w:type="dxa"/>
        <w:tblLook w:val="04A0"/>
      </w:tblPr>
      <w:tblGrid>
        <w:gridCol w:w="3085"/>
        <w:gridCol w:w="3119"/>
        <w:gridCol w:w="3118"/>
      </w:tblGrid>
      <w:tr w:rsidR="001B194A" w:rsidTr="00833578">
        <w:tc>
          <w:tcPr>
            <w:tcW w:w="3085" w:type="dxa"/>
            <w:vMerge w:val="restart"/>
            <w:shd w:val="clear" w:color="auto" w:fill="A6A6A6" w:themeFill="background1" w:themeFillShade="A6"/>
          </w:tcPr>
          <w:p w:rsidR="001B194A" w:rsidRPr="00A22E05" w:rsidRDefault="001B194A" w:rsidP="007F347D">
            <w:pPr>
              <w:rPr>
                <w:b/>
                <w:lang w:val="en-US"/>
              </w:rPr>
            </w:pPr>
            <w:r w:rsidRPr="00A22E05">
              <w:rPr>
                <w:b/>
                <w:lang w:val="en-US"/>
              </w:rPr>
              <w:t>VLAN</w:t>
            </w:r>
            <w:r>
              <w:rPr>
                <w:b/>
                <w:lang w:val="en-US"/>
              </w:rPr>
              <w:t>s</w:t>
            </w:r>
          </w:p>
        </w:tc>
        <w:tc>
          <w:tcPr>
            <w:tcW w:w="3119" w:type="dxa"/>
          </w:tcPr>
          <w:p w:rsidR="001B194A" w:rsidRDefault="001B194A" w:rsidP="007F347D">
            <w:pPr>
              <w:rPr>
                <w:lang w:val="en-US"/>
              </w:rPr>
            </w:pPr>
            <w:r>
              <w:rPr>
                <w:lang w:val="en-US"/>
              </w:rPr>
              <w:t>IP Phones</w:t>
            </w:r>
          </w:p>
        </w:tc>
        <w:tc>
          <w:tcPr>
            <w:tcW w:w="3118" w:type="dxa"/>
          </w:tcPr>
          <w:p w:rsidR="001B194A" w:rsidRDefault="001B194A" w:rsidP="007F347D">
            <w:pPr>
              <w:rPr>
                <w:lang w:val="en-US"/>
              </w:rPr>
            </w:pPr>
          </w:p>
        </w:tc>
      </w:tr>
      <w:tr w:rsidR="001B194A" w:rsidTr="00833578">
        <w:tc>
          <w:tcPr>
            <w:tcW w:w="3085" w:type="dxa"/>
            <w:vMerge/>
            <w:shd w:val="clear" w:color="auto" w:fill="A6A6A6" w:themeFill="background1" w:themeFillShade="A6"/>
          </w:tcPr>
          <w:p w:rsidR="001B194A" w:rsidRPr="00A22E05" w:rsidRDefault="001B194A" w:rsidP="007F347D">
            <w:pPr>
              <w:rPr>
                <w:b/>
                <w:lang w:val="en-US"/>
              </w:rPr>
            </w:pPr>
          </w:p>
        </w:tc>
        <w:tc>
          <w:tcPr>
            <w:tcW w:w="3119" w:type="dxa"/>
          </w:tcPr>
          <w:p w:rsidR="001B194A" w:rsidRDefault="001B194A" w:rsidP="007F347D">
            <w:pPr>
              <w:rPr>
                <w:lang w:val="en-US"/>
              </w:rPr>
            </w:pPr>
            <w:r>
              <w:rPr>
                <w:lang w:val="en-US"/>
              </w:rPr>
              <w:t>Wireless</w:t>
            </w:r>
          </w:p>
        </w:tc>
        <w:tc>
          <w:tcPr>
            <w:tcW w:w="3118" w:type="dxa"/>
          </w:tcPr>
          <w:p w:rsidR="001B194A" w:rsidRDefault="001B194A" w:rsidP="007F347D">
            <w:pPr>
              <w:rPr>
                <w:lang w:val="en-US"/>
              </w:rPr>
            </w:pPr>
          </w:p>
        </w:tc>
      </w:tr>
      <w:tr w:rsidR="001B194A" w:rsidTr="00833578">
        <w:tc>
          <w:tcPr>
            <w:tcW w:w="3085" w:type="dxa"/>
            <w:vMerge/>
            <w:shd w:val="clear" w:color="auto" w:fill="A6A6A6" w:themeFill="background1" w:themeFillShade="A6"/>
          </w:tcPr>
          <w:p w:rsidR="001B194A" w:rsidRPr="00A22E05" w:rsidRDefault="001B194A" w:rsidP="007F347D">
            <w:pPr>
              <w:rPr>
                <w:b/>
                <w:lang w:val="en-US"/>
              </w:rPr>
            </w:pPr>
          </w:p>
        </w:tc>
        <w:tc>
          <w:tcPr>
            <w:tcW w:w="3119" w:type="dxa"/>
            <w:vMerge w:val="restart"/>
          </w:tcPr>
          <w:p w:rsidR="001B194A" w:rsidRDefault="001B194A" w:rsidP="007F347D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3118" w:type="dxa"/>
          </w:tcPr>
          <w:p w:rsidR="001B194A" w:rsidRPr="00273F1F" w:rsidRDefault="001B194A" w:rsidP="007F347D">
            <w:pPr>
              <w:rPr>
                <w:i/>
                <w:lang w:val="en-US"/>
              </w:rPr>
            </w:pPr>
            <w:r w:rsidRPr="00273F1F">
              <w:rPr>
                <w:i/>
                <w:lang w:val="en-US"/>
              </w:rPr>
              <w:t>Departament1</w:t>
            </w:r>
          </w:p>
        </w:tc>
      </w:tr>
      <w:tr w:rsidR="001B194A" w:rsidTr="00833578">
        <w:tc>
          <w:tcPr>
            <w:tcW w:w="3085" w:type="dxa"/>
            <w:vMerge/>
            <w:shd w:val="clear" w:color="auto" w:fill="A6A6A6" w:themeFill="background1" w:themeFillShade="A6"/>
          </w:tcPr>
          <w:p w:rsidR="001B194A" w:rsidRPr="00A22E05" w:rsidRDefault="001B194A" w:rsidP="007F347D">
            <w:pPr>
              <w:rPr>
                <w:b/>
                <w:lang w:val="en-US"/>
              </w:rPr>
            </w:pPr>
          </w:p>
        </w:tc>
        <w:tc>
          <w:tcPr>
            <w:tcW w:w="3119" w:type="dxa"/>
            <w:vMerge/>
          </w:tcPr>
          <w:p w:rsidR="001B194A" w:rsidRDefault="001B194A" w:rsidP="007F347D">
            <w:pPr>
              <w:rPr>
                <w:lang w:val="en-US"/>
              </w:rPr>
            </w:pPr>
          </w:p>
        </w:tc>
        <w:tc>
          <w:tcPr>
            <w:tcW w:w="3118" w:type="dxa"/>
          </w:tcPr>
          <w:p w:rsidR="001B194A" w:rsidRPr="00273F1F" w:rsidRDefault="001B194A" w:rsidP="007F347D">
            <w:pPr>
              <w:rPr>
                <w:i/>
                <w:lang w:val="en-US"/>
              </w:rPr>
            </w:pPr>
            <w:r w:rsidRPr="00273F1F">
              <w:rPr>
                <w:i/>
                <w:lang w:val="en-US"/>
              </w:rPr>
              <w:t>Departament2</w:t>
            </w:r>
          </w:p>
        </w:tc>
      </w:tr>
      <w:tr w:rsidR="001B194A" w:rsidTr="00833578">
        <w:tc>
          <w:tcPr>
            <w:tcW w:w="3085" w:type="dxa"/>
            <w:vMerge/>
            <w:shd w:val="clear" w:color="auto" w:fill="A6A6A6" w:themeFill="background1" w:themeFillShade="A6"/>
          </w:tcPr>
          <w:p w:rsidR="001B194A" w:rsidRPr="00A22E05" w:rsidRDefault="001B194A" w:rsidP="007F347D">
            <w:pPr>
              <w:rPr>
                <w:b/>
                <w:lang w:val="en-US"/>
              </w:rPr>
            </w:pPr>
          </w:p>
        </w:tc>
        <w:tc>
          <w:tcPr>
            <w:tcW w:w="3119" w:type="dxa"/>
            <w:vMerge/>
          </w:tcPr>
          <w:p w:rsidR="001B194A" w:rsidRDefault="001B194A" w:rsidP="007F347D">
            <w:pPr>
              <w:rPr>
                <w:lang w:val="en-US"/>
              </w:rPr>
            </w:pPr>
          </w:p>
        </w:tc>
        <w:tc>
          <w:tcPr>
            <w:tcW w:w="3118" w:type="dxa"/>
          </w:tcPr>
          <w:p w:rsidR="001B194A" w:rsidRPr="00273F1F" w:rsidRDefault="001B194A" w:rsidP="007F347D">
            <w:pPr>
              <w:rPr>
                <w:i/>
                <w:lang w:val="en-US"/>
              </w:rPr>
            </w:pPr>
            <w:r w:rsidRPr="00273F1F">
              <w:rPr>
                <w:i/>
                <w:lang w:val="en-US"/>
              </w:rPr>
              <w:t>.....</w:t>
            </w:r>
          </w:p>
        </w:tc>
      </w:tr>
      <w:tr w:rsidR="00281C20" w:rsidTr="00833578">
        <w:tc>
          <w:tcPr>
            <w:tcW w:w="3085" w:type="dxa"/>
            <w:shd w:val="clear" w:color="auto" w:fill="D9D9D9" w:themeFill="background1" w:themeFillShade="D9"/>
          </w:tcPr>
          <w:p w:rsidR="00281C20" w:rsidRPr="00A22E05" w:rsidRDefault="00281C20" w:rsidP="007F347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IP addressing</w:t>
            </w:r>
          </w:p>
        </w:tc>
        <w:tc>
          <w:tcPr>
            <w:tcW w:w="3119" w:type="dxa"/>
          </w:tcPr>
          <w:p w:rsidR="00281C20" w:rsidRDefault="00281C20" w:rsidP="007F347D">
            <w:pPr>
              <w:rPr>
                <w:lang w:val="en-US"/>
              </w:rPr>
            </w:pPr>
            <w:r>
              <w:rPr>
                <w:lang w:val="en-US"/>
              </w:rPr>
              <w:t>Subnet/VLAN</w:t>
            </w:r>
          </w:p>
        </w:tc>
        <w:tc>
          <w:tcPr>
            <w:tcW w:w="3118" w:type="dxa"/>
          </w:tcPr>
          <w:p w:rsidR="00281C20" w:rsidRPr="000D494F" w:rsidRDefault="00281C20" w:rsidP="007F347D">
            <w:pPr>
              <w:rPr>
                <w:i/>
                <w:lang w:val="en-US"/>
              </w:rPr>
            </w:pPr>
            <w:r w:rsidRPr="000D494F">
              <w:rPr>
                <w:i/>
                <w:lang w:val="en-US"/>
              </w:rPr>
              <w:t>WiFi VLAN : 192.168.0.0/24</w:t>
            </w:r>
          </w:p>
          <w:p w:rsidR="00281C20" w:rsidRPr="00273F1F" w:rsidRDefault="00281C20" w:rsidP="007F347D">
            <w:pPr>
              <w:rPr>
                <w:i/>
                <w:lang w:val="en-US"/>
              </w:rPr>
            </w:pPr>
            <w:r w:rsidRPr="000D494F">
              <w:rPr>
                <w:i/>
                <w:lang w:val="en-US"/>
              </w:rPr>
              <w:t>Data VLANs : 192.168.i.0/24, where i is the VLAN number</w:t>
            </w:r>
          </w:p>
        </w:tc>
      </w:tr>
    </w:tbl>
    <w:p w:rsidR="00D71BEF" w:rsidRDefault="00D71BEF" w:rsidP="00A22E05">
      <w:pPr>
        <w:rPr>
          <w:lang w:val="en-US"/>
        </w:rPr>
      </w:pPr>
    </w:p>
    <w:tbl>
      <w:tblPr>
        <w:tblStyle w:val="TableGrid"/>
        <w:tblW w:w="9322" w:type="dxa"/>
        <w:tblLook w:val="04A0"/>
      </w:tblPr>
      <w:tblGrid>
        <w:gridCol w:w="3085"/>
        <w:gridCol w:w="3119"/>
        <w:gridCol w:w="3118"/>
      </w:tblGrid>
      <w:tr w:rsidR="001B194A" w:rsidRPr="00273F1F" w:rsidTr="00833578">
        <w:trPr>
          <w:trHeight w:val="562"/>
        </w:trPr>
        <w:tc>
          <w:tcPr>
            <w:tcW w:w="3085" w:type="dxa"/>
            <w:vMerge w:val="restart"/>
            <w:tcBorders>
              <w:bottom w:val="single" w:sz="4" w:space="0" w:color="000000" w:themeColor="text1"/>
            </w:tcBorders>
            <w:shd w:val="clear" w:color="auto" w:fill="DDD9C3" w:themeFill="background2" w:themeFillShade="E6"/>
          </w:tcPr>
          <w:p w:rsidR="001B194A" w:rsidRPr="00A22E05" w:rsidRDefault="001B194A" w:rsidP="007F347D">
            <w:pPr>
              <w:rPr>
                <w:b/>
                <w:lang w:val="en-US"/>
              </w:rPr>
            </w:pPr>
            <w:r w:rsidRPr="00A22E05">
              <w:rPr>
                <w:b/>
                <w:lang w:val="en-US"/>
              </w:rPr>
              <w:t>Switch</w:t>
            </w:r>
          </w:p>
        </w:tc>
        <w:tc>
          <w:tcPr>
            <w:tcW w:w="3119" w:type="dxa"/>
            <w:tcBorders>
              <w:bottom w:val="single" w:sz="4" w:space="0" w:color="000000" w:themeColor="text1"/>
            </w:tcBorders>
          </w:tcPr>
          <w:p w:rsidR="001B194A" w:rsidRPr="00273F1F" w:rsidRDefault="001B194A" w:rsidP="007F347D">
            <w:pPr>
              <w:rPr>
                <w:lang w:val="en-US"/>
              </w:rPr>
            </w:pPr>
            <w:r>
              <w:rPr>
                <w:lang w:val="en-US"/>
              </w:rPr>
              <w:t>Layer 3</w:t>
            </w:r>
          </w:p>
        </w:tc>
        <w:tc>
          <w:tcPr>
            <w:tcW w:w="3118" w:type="dxa"/>
            <w:tcBorders>
              <w:bottom w:val="single" w:sz="4" w:space="0" w:color="000000" w:themeColor="text1"/>
            </w:tcBorders>
          </w:tcPr>
          <w:p w:rsidR="001B194A" w:rsidRPr="00A22E05" w:rsidRDefault="001B194A" w:rsidP="007F347D">
            <w:pPr>
              <w:rPr>
                <w:i/>
                <w:lang w:val="en-US"/>
              </w:rPr>
            </w:pPr>
            <w:r w:rsidRPr="00A22E05">
              <w:rPr>
                <w:i/>
                <w:lang w:val="en-US"/>
              </w:rPr>
              <w:t>Inter-VLAN Routing</w:t>
            </w:r>
            <w:r w:rsidRPr="00A22E05">
              <w:rPr>
                <w:i/>
                <w:lang w:val="en-US"/>
              </w:rPr>
              <w:t xml:space="preserve"> </w:t>
            </w:r>
            <w:r w:rsidRPr="00A22E05">
              <w:rPr>
                <w:i/>
                <w:lang w:val="en-US"/>
              </w:rPr>
              <w:t>Management</w:t>
            </w:r>
          </w:p>
        </w:tc>
      </w:tr>
      <w:tr w:rsidR="001B194A" w:rsidRPr="00273F1F" w:rsidTr="00833578">
        <w:trPr>
          <w:trHeight w:val="552"/>
        </w:trPr>
        <w:tc>
          <w:tcPr>
            <w:tcW w:w="3085" w:type="dxa"/>
            <w:vMerge/>
            <w:tcBorders>
              <w:bottom w:val="single" w:sz="4" w:space="0" w:color="000000" w:themeColor="text1"/>
            </w:tcBorders>
            <w:shd w:val="clear" w:color="auto" w:fill="DDD9C3" w:themeFill="background2" w:themeFillShade="E6"/>
          </w:tcPr>
          <w:p w:rsidR="001B194A" w:rsidRPr="00A22E05" w:rsidRDefault="001B194A" w:rsidP="00D71BEF">
            <w:pPr>
              <w:rPr>
                <w:b/>
                <w:lang w:val="en-US"/>
              </w:rPr>
            </w:pPr>
          </w:p>
        </w:tc>
        <w:tc>
          <w:tcPr>
            <w:tcW w:w="3119" w:type="dxa"/>
            <w:tcBorders>
              <w:bottom w:val="single" w:sz="4" w:space="0" w:color="000000" w:themeColor="text1"/>
            </w:tcBorders>
          </w:tcPr>
          <w:p w:rsidR="001B194A" w:rsidRPr="00273F1F" w:rsidRDefault="001B194A" w:rsidP="00D71BEF">
            <w:pPr>
              <w:rPr>
                <w:lang w:val="en-US"/>
              </w:rPr>
            </w:pPr>
            <w:r w:rsidRPr="00A22E05">
              <w:rPr>
                <w:rFonts w:eastAsia="Calibri"/>
                <w:lang w:val="en-US"/>
              </w:rPr>
              <w:t xml:space="preserve">Layer 2 </w:t>
            </w:r>
          </w:p>
        </w:tc>
        <w:tc>
          <w:tcPr>
            <w:tcW w:w="3118" w:type="dxa"/>
            <w:tcBorders>
              <w:bottom w:val="single" w:sz="4" w:space="0" w:color="000000" w:themeColor="text1"/>
            </w:tcBorders>
          </w:tcPr>
          <w:p w:rsidR="001B194A" w:rsidRDefault="001B194A" w:rsidP="00D71BEF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VLANs</w:t>
            </w:r>
          </w:p>
          <w:p w:rsidR="001B194A" w:rsidRPr="00A22E05" w:rsidRDefault="001B194A" w:rsidP="00D71BEF">
            <w:pPr>
              <w:rPr>
                <w:i/>
                <w:lang w:val="en-US"/>
              </w:rPr>
            </w:pPr>
            <w:r w:rsidRPr="00A22E05">
              <w:rPr>
                <w:i/>
                <w:lang w:val="en-US"/>
              </w:rPr>
              <w:t>Management</w:t>
            </w:r>
          </w:p>
        </w:tc>
      </w:tr>
    </w:tbl>
    <w:p w:rsidR="00D71BEF" w:rsidRDefault="00D71BEF" w:rsidP="00A22E05">
      <w:pPr>
        <w:rPr>
          <w:lang w:val="en-US"/>
        </w:rPr>
      </w:pPr>
    </w:p>
    <w:tbl>
      <w:tblPr>
        <w:tblStyle w:val="TableGrid"/>
        <w:tblW w:w="9322" w:type="dxa"/>
        <w:tblLook w:val="04A0"/>
      </w:tblPr>
      <w:tblGrid>
        <w:gridCol w:w="3085"/>
        <w:gridCol w:w="3119"/>
        <w:gridCol w:w="3118"/>
      </w:tblGrid>
      <w:tr w:rsidR="001B194A" w:rsidRPr="00273F1F" w:rsidTr="00833578">
        <w:trPr>
          <w:trHeight w:val="70"/>
        </w:trPr>
        <w:tc>
          <w:tcPr>
            <w:tcW w:w="3085" w:type="dxa"/>
            <w:vMerge w:val="restart"/>
            <w:shd w:val="clear" w:color="auto" w:fill="B6DDE8" w:themeFill="accent5" w:themeFillTint="66"/>
          </w:tcPr>
          <w:p w:rsidR="001B194A" w:rsidRPr="00A22E05" w:rsidRDefault="001B194A" w:rsidP="007F347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AP Wi-Fi</w:t>
            </w:r>
          </w:p>
        </w:tc>
        <w:tc>
          <w:tcPr>
            <w:tcW w:w="3119" w:type="dxa"/>
          </w:tcPr>
          <w:p w:rsidR="001B194A" w:rsidRPr="00A22E05" w:rsidRDefault="001B194A" w:rsidP="007F347D">
            <w:pPr>
              <w:rPr>
                <w:lang w:val="en-US"/>
              </w:rPr>
            </w:pPr>
            <w:r w:rsidRPr="00EF5515">
              <w:rPr>
                <w:rFonts w:eastAsia="Calibri"/>
                <w:lang w:val="en-US"/>
              </w:rPr>
              <w:t>802.1X, WPA Enterprise</w:t>
            </w:r>
          </w:p>
        </w:tc>
        <w:tc>
          <w:tcPr>
            <w:tcW w:w="3118" w:type="dxa"/>
            <w:vMerge w:val="restart"/>
          </w:tcPr>
          <w:p w:rsidR="001B194A" w:rsidRPr="00706AC6" w:rsidRDefault="006D4EF2" w:rsidP="007F347D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AP </w:t>
            </w:r>
            <w:r w:rsidR="00706AC6" w:rsidRPr="00706AC6">
              <w:rPr>
                <w:i/>
                <w:lang w:val="en-US"/>
              </w:rPr>
              <w:t>Controller</w:t>
            </w:r>
            <w:r>
              <w:rPr>
                <w:i/>
                <w:lang w:val="en-US"/>
              </w:rPr>
              <w:t>, Authentification Server</w:t>
            </w:r>
          </w:p>
        </w:tc>
      </w:tr>
      <w:tr w:rsidR="001B194A" w:rsidRPr="00273F1F" w:rsidTr="00833578">
        <w:trPr>
          <w:trHeight w:val="70"/>
        </w:trPr>
        <w:tc>
          <w:tcPr>
            <w:tcW w:w="3085" w:type="dxa"/>
            <w:vMerge/>
            <w:shd w:val="clear" w:color="auto" w:fill="B6DDE8" w:themeFill="accent5" w:themeFillTint="66"/>
          </w:tcPr>
          <w:p w:rsidR="001B194A" w:rsidRDefault="001B194A" w:rsidP="007F347D">
            <w:pPr>
              <w:rPr>
                <w:b/>
                <w:lang w:val="en-US"/>
              </w:rPr>
            </w:pPr>
          </w:p>
        </w:tc>
        <w:tc>
          <w:tcPr>
            <w:tcW w:w="3119" w:type="dxa"/>
          </w:tcPr>
          <w:p w:rsidR="001B194A" w:rsidRPr="00EF5515" w:rsidRDefault="001B194A" w:rsidP="007F347D">
            <w:pPr>
              <w:rPr>
                <w:lang w:val="en-US"/>
              </w:rPr>
            </w:pPr>
            <w:r>
              <w:rPr>
                <w:lang w:val="en-US"/>
              </w:rPr>
              <w:t>Acoperire cladire</w:t>
            </w:r>
          </w:p>
        </w:tc>
        <w:tc>
          <w:tcPr>
            <w:tcW w:w="3118" w:type="dxa"/>
            <w:vMerge/>
          </w:tcPr>
          <w:p w:rsidR="001B194A" w:rsidRPr="00C825A1" w:rsidRDefault="001B194A" w:rsidP="007F347D">
            <w:pPr>
              <w:rPr>
                <w:i/>
                <w:lang w:val="en-US"/>
              </w:rPr>
            </w:pPr>
          </w:p>
        </w:tc>
      </w:tr>
    </w:tbl>
    <w:p w:rsidR="00D71BEF" w:rsidRDefault="00D71BEF" w:rsidP="00A22E05">
      <w:pPr>
        <w:rPr>
          <w:lang w:val="en-US"/>
        </w:rPr>
      </w:pPr>
    </w:p>
    <w:tbl>
      <w:tblPr>
        <w:tblStyle w:val="TableGrid"/>
        <w:tblW w:w="9322" w:type="dxa"/>
        <w:tblLook w:val="04A0"/>
      </w:tblPr>
      <w:tblGrid>
        <w:gridCol w:w="3085"/>
        <w:gridCol w:w="3119"/>
        <w:gridCol w:w="3118"/>
      </w:tblGrid>
      <w:tr w:rsidR="001B194A" w:rsidRPr="00273F1F" w:rsidTr="00833578">
        <w:trPr>
          <w:trHeight w:val="70"/>
        </w:trPr>
        <w:tc>
          <w:tcPr>
            <w:tcW w:w="3085" w:type="dxa"/>
            <w:vMerge w:val="restart"/>
            <w:shd w:val="clear" w:color="auto" w:fill="FBD4B4" w:themeFill="accent6" w:themeFillTint="66"/>
          </w:tcPr>
          <w:p w:rsidR="001B194A" w:rsidRDefault="001B194A" w:rsidP="007F347D">
            <w:pPr>
              <w:rPr>
                <w:b/>
                <w:lang w:val="en-US"/>
              </w:rPr>
            </w:pPr>
            <w:r w:rsidRPr="00C825A1">
              <w:rPr>
                <w:rFonts w:eastAsia="Calibri"/>
                <w:b/>
                <w:lang w:val="en-US"/>
              </w:rPr>
              <w:t>Firewall</w:t>
            </w:r>
            <w:r>
              <w:rPr>
                <w:lang w:val="en-US"/>
              </w:rPr>
              <w:t xml:space="preserve"> </w:t>
            </w:r>
            <w:r w:rsidRPr="009017A2">
              <w:rPr>
                <w:b/>
                <w:lang w:val="en-US"/>
              </w:rPr>
              <w:t>Hardware</w:t>
            </w:r>
          </w:p>
        </w:tc>
        <w:tc>
          <w:tcPr>
            <w:tcW w:w="3119" w:type="dxa"/>
          </w:tcPr>
          <w:p w:rsidR="001B194A" w:rsidRDefault="001B194A" w:rsidP="007F347D">
            <w:pPr>
              <w:rPr>
                <w:lang w:val="en-US"/>
              </w:rPr>
            </w:pPr>
            <w:r>
              <w:rPr>
                <w:lang w:val="en-US"/>
              </w:rPr>
              <w:t>Firewall</w:t>
            </w:r>
          </w:p>
        </w:tc>
        <w:tc>
          <w:tcPr>
            <w:tcW w:w="3118" w:type="dxa"/>
            <w:vMerge w:val="restart"/>
          </w:tcPr>
          <w:p w:rsidR="001B194A" w:rsidRPr="00717FF2" w:rsidRDefault="001B194A" w:rsidP="007F347D">
            <w:pPr>
              <w:rPr>
                <w:i/>
                <w:lang w:val="en-US"/>
              </w:rPr>
            </w:pPr>
            <w:r w:rsidRPr="00717FF2">
              <w:rPr>
                <w:bCs/>
                <w:i/>
              </w:rPr>
              <w:t>Ex. Cisco ASA, Check Point Safe, Juniper Security</w:t>
            </w:r>
          </w:p>
        </w:tc>
      </w:tr>
      <w:tr w:rsidR="001B194A" w:rsidRPr="00273F1F" w:rsidTr="00833578">
        <w:trPr>
          <w:trHeight w:val="70"/>
        </w:trPr>
        <w:tc>
          <w:tcPr>
            <w:tcW w:w="3085" w:type="dxa"/>
            <w:vMerge/>
            <w:shd w:val="clear" w:color="auto" w:fill="FBD4B4" w:themeFill="accent6" w:themeFillTint="66"/>
          </w:tcPr>
          <w:p w:rsidR="001B194A" w:rsidRPr="00C825A1" w:rsidRDefault="001B194A" w:rsidP="007F347D">
            <w:pPr>
              <w:rPr>
                <w:b/>
                <w:lang w:val="en-US"/>
              </w:rPr>
            </w:pPr>
          </w:p>
        </w:tc>
        <w:tc>
          <w:tcPr>
            <w:tcW w:w="3119" w:type="dxa"/>
          </w:tcPr>
          <w:p w:rsidR="001B194A" w:rsidRDefault="001B194A" w:rsidP="007F347D">
            <w:pPr>
              <w:rPr>
                <w:lang w:val="en-US"/>
              </w:rPr>
            </w:pPr>
            <w:r>
              <w:rPr>
                <w:lang w:val="en-US"/>
              </w:rPr>
              <w:t>VPN</w:t>
            </w:r>
          </w:p>
        </w:tc>
        <w:tc>
          <w:tcPr>
            <w:tcW w:w="3118" w:type="dxa"/>
            <w:vMerge/>
          </w:tcPr>
          <w:p w:rsidR="001B194A" w:rsidRDefault="001B194A" w:rsidP="007F347D">
            <w:pPr>
              <w:rPr>
                <w:bCs/>
                <w:i/>
              </w:rPr>
            </w:pPr>
          </w:p>
        </w:tc>
      </w:tr>
      <w:tr w:rsidR="001B194A" w:rsidRPr="00273F1F" w:rsidTr="00833578">
        <w:trPr>
          <w:trHeight w:val="70"/>
        </w:trPr>
        <w:tc>
          <w:tcPr>
            <w:tcW w:w="3085" w:type="dxa"/>
            <w:vMerge/>
            <w:shd w:val="clear" w:color="auto" w:fill="FBD4B4" w:themeFill="accent6" w:themeFillTint="66"/>
          </w:tcPr>
          <w:p w:rsidR="001B194A" w:rsidRPr="00C825A1" w:rsidRDefault="001B194A" w:rsidP="007F347D">
            <w:pPr>
              <w:rPr>
                <w:b/>
                <w:lang w:val="en-US"/>
              </w:rPr>
            </w:pPr>
          </w:p>
        </w:tc>
        <w:tc>
          <w:tcPr>
            <w:tcW w:w="3119" w:type="dxa"/>
          </w:tcPr>
          <w:p w:rsidR="001B194A" w:rsidRDefault="001B194A" w:rsidP="007F347D">
            <w:pPr>
              <w:rPr>
                <w:lang w:val="en-US"/>
              </w:rPr>
            </w:pPr>
            <w:r>
              <w:rPr>
                <w:lang w:val="en-US"/>
              </w:rPr>
              <w:t>IPS</w:t>
            </w:r>
          </w:p>
        </w:tc>
        <w:tc>
          <w:tcPr>
            <w:tcW w:w="3118" w:type="dxa"/>
            <w:vMerge/>
          </w:tcPr>
          <w:p w:rsidR="001B194A" w:rsidRDefault="001B194A" w:rsidP="007F347D">
            <w:pPr>
              <w:rPr>
                <w:bCs/>
                <w:i/>
              </w:rPr>
            </w:pPr>
          </w:p>
        </w:tc>
      </w:tr>
      <w:tr w:rsidR="001B194A" w:rsidRPr="00273F1F" w:rsidTr="00833578">
        <w:trPr>
          <w:trHeight w:val="70"/>
        </w:trPr>
        <w:tc>
          <w:tcPr>
            <w:tcW w:w="3085" w:type="dxa"/>
            <w:vMerge/>
            <w:shd w:val="clear" w:color="auto" w:fill="FBD4B4" w:themeFill="accent6" w:themeFillTint="66"/>
          </w:tcPr>
          <w:p w:rsidR="001B194A" w:rsidRPr="00C825A1" w:rsidRDefault="001B194A" w:rsidP="007F347D">
            <w:pPr>
              <w:rPr>
                <w:b/>
                <w:lang w:val="en-US"/>
              </w:rPr>
            </w:pPr>
          </w:p>
        </w:tc>
        <w:tc>
          <w:tcPr>
            <w:tcW w:w="3119" w:type="dxa"/>
          </w:tcPr>
          <w:p w:rsidR="001B194A" w:rsidRDefault="001B194A" w:rsidP="007F347D">
            <w:pPr>
              <w:rPr>
                <w:lang w:val="en-US"/>
              </w:rPr>
            </w:pPr>
            <w:r>
              <w:rPr>
                <w:lang w:val="en-US"/>
              </w:rPr>
              <w:t>Processing power</w:t>
            </w:r>
          </w:p>
        </w:tc>
        <w:tc>
          <w:tcPr>
            <w:tcW w:w="3118" w:type="dxa"/>
            <w:vMerge/>
          </w:tcPr>
          <w:p w:rsidR="001B194A" w:rsidRDefault="001B194A" w:rsidP="007F347D">
            <w:pPr>
              <w:rPr>
                <w:bCs/>
                <w:i/>
              </w:rPr>
            </w:pPr>
          </w:p>
        </w:tc>
      </w:tr>
    </w:tbl>
    <w:p w:rsidR="00281C20" w:rsidRDefault="00281C20" w:rsidP="00A22E05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ayout w:type="fixed"/>
        <w:tblLook w:val="04A0"/>
      </w:tblPr>
      <w:tblGrid>
        <w:gridCol w:w="5868"/>
        <w:gridCol w:w="4814"/>
      </w:tblGrid>
      <w:tr w:rsidR="0010797A" w:rsidTr="001817DC">
        <w:trPr>
          <w:trHeight w:val="6830"/>
        </w:trPr>
        <w:tc>
          <w:tcPr>
            <w:tcW w:w="5868" w:type="dxa"/>
          </w:tcPr>
          <w:p w:rsidR="0010797A" w:rsidRDefault="0010797A" w:rsidP="00A22E05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3533775" cy="2426863"/>
                  <wp:effectExtent l="19050" t="0" r="0" b="0"/>
                  <wp:docPr id="9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42901" cy="243313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:rsidR="0010797A" w:rsidRDefault="0010797A" w:rsidP="00A22E05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2857500" cy="3985588"/>
                  <wp:effectExtent l="19050" t="0" r="0" b="0"/>
                  <wp:docPr id="1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1033" cy="399051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0797A" w:rsidRDefault="0010797A" w:rsidP="0010797A">
            <w:pPr>
              <w:rPr>
                <w:lang w:val="en-US"/>
              </w:rPr>
            </w:pPr>
            <w:r w:rsidRPr="00704D4D">
              <w:rPr>
                <w:sz w:val="22"/>
                <w:lang w:val="en-US"/>
              </w:rPr>
              <w:t>http://www.cisco.com/en/US/docs/solutions/Enterprise/Campus/HA_campus_DG/hacampusdg.html</w:t>
            </w:r>
          </w:p>
        </w:tc>
      </w:tr>
    </w:tbl>
    <w:p w:rsidR="009017A2" w:rsidRDefault="009017A2" w:rsidP="00A22E05">
      <w:pPr>
        <w:rPr>
          <w:lang w:val="en-US"/>
        </w:rPr>
      </w:pPr>
    </w:p>
    <w:p w:rsidR="00A22E05" w:rsidRDefault="00A22E05" w:rsidP="00A22E05">
      <w:pPr>
        <w:rPr>
          <w:lang w:val="en-US"/>
        </w:rPr>
      </w:pPr>
    </w:p>
    <w:sectPr w:rsidR="00A22E05" w:rsidSect="00704D4D">
      <w:pgSz w:w="11906" w:h="16838" w:code="9"/>
      <w:pgMar w:top="720" w:right="720" w:bottom="720" w:left="720" w:header="709" w:footer="709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3D1612"/>
    <w:multiLevelType w:val="hybridMultilevel"/>
    <w:tmpl w:val="2F1E07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0631F2"/>
    <w:multiLevelType w:val="hybridMultilevel"/>
    <w:tmpl w:val="2F1E07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7941A8"/>
    <w:multiLevelType w:val="hybridMultilevel"/>
    <w:tmpl w:val="73D08F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61594E"/>
    <w:multiLevelType w:val="hybridMultilevel"/>
    <w:tmpl w:val="9190E83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/>
  <w:rsids>
    <w:rsidRoot w:val="00273F1F"/>
    <w:rsid w:val="00025687"/>
    <w:rsid w:val="0008067B"/>
    <w:rsid w:val="000A6CA1"/>
    <w:rsid w:val="000D494F"/>
    <w:rsid w:val="0010797A"/>
    <w:rsid w:val="001817DC"/>
    <w:rsid w:val="001B194A"/>
    <w:rsid w:val="001B5485"/>
    <w:rsid w:val="00204DCE"/>
    <w:rsid w:val="00273F1F"/>
    <w:rsid w:val="00281C20"/>
    <w:rsid w:val="00421F2E"/>
    <w:rsid w:val="00436045"/>
    <w:rsid w:val="004576E7"/>
    <w:rsid w:val="004632A2"/>
    <w:rsid w:val="00473B1B"/>
    <w:rsid w:val="004B1198"/>
    <w:rsid w:val="00502CC9"/>
    <w:rsid w:val="00554F9C"/>
    <w:rsid w:val="00591F22"/>
    <w:rsid w:val="005D3444"/>
    <w:rsid w:val="006403A5"/>
    <w:rsid w:val="006B312A"/>
    <w:rsid w:val="006D4EF2"/>
    <w:rsid w:val="006D753E"/>
    <w:rsid w:val="00704D4D"/>
    <w:rsid w:val="00706AC6"/>
    <w:rsid w:val="00717FF2"/>
    <w:rsid w:val="00833578"/>
    <w:rsid w:val="009017A2"/>
    <w:rsid w:val="00915AE3"/>
    <w:rsid w:val="00A22E05"/>
    <w:rsid w:val="00AF4185"/>
    <w:rsid w:val="00BD4D9A"/>
    <w:rsid w:val="00C825A1"/>
    <w:rsid w:val="00CF1E36"/>
    <w:rsid w:val="00CF75CD"/>
    <w:rsid w:val="00D10589"/>
    <w:rsid w:val="00D52C88"/>
    <w:rsid w:val="00D71BEF"/>
    <w:rsid w:val="00D90143"/>
    <w:rsid w:val="00DB1EF8"/>
    <w:rsid w:val="00E3251B"/>
    <w:rsid w:val="00EF5515"/>
    <w:rsid w:val="00F77D9B"/>
    <w:rsid w:val="00FA16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03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LightShading1">
    <w:name w:val="Light Shading1"/>
    <w:basedOn w:val="TableNormal"/>
    <w:uiPriority w:val="60"/>
    <w:rsid w:val="004576E7"/>
    <w:pPr>
      <w:spacing w:after="0" w:line="240" w:lineRule="auto"/>
    </w:pPr>
    <w:rPr>
      <w:rFonts w:eastAsia="Times New Roman"/>
      <w:bCs/>
      <w:color w:val="000000"/>
      <w:sz w:val="20"/>
      <w:szCs w:val="20"/>
      <w:lang w:eastAsia="ro-RO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TableGrid">
    <w:name w:val="Table Grid"/>
    <w:basedOn w:val="TableNormal"/>
    <w:uiPriority w:val="59"/>
    <w:rsid w:val="00273F1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017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7A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81C20"/>
    <w:pPr>
      <w:ind w:left="720"/>
      <w:contextualSpacing/>
    </w:pPr>
    <w:rPr>
      <w:rFonts w:asciiTheme="minorHAnsi" w:hAnsiTheme="minorHAnsi" w:cstheme="minorBidi"/>
      <w:sz w:val="22"/>
      <w:lang w:val="en-US"/>
    </w:rPr>
  </w:style>
  <w:style w:type="character" w:styleId="Hyperlink">
    <w:name w:val="Hyperlink"/>
    <w:basedOn w:val="DefaultParagraphFont"/>
    <w:uiPriority w:val="99"/>
    <w:unhideWhenUsed/>
    <w:rsid w:val="00281C2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www.cisco.com/c/en/us/products/switches/index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www.enterprisenetworkingplanet.com/reports/index.php/28911/Enterprise+Ethernet+Switch+Buyers+Guide.ht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6</Pages>
  <Words>284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bogdan</dc:creator>
  <cp:lastModifiedBy>user</cp:lastModifiedBy>
  <cp:revision>29</cp:revision>
  <dcterms:created xsi:type="dcterms:W3CDTF">2012-03-18T08:35:00Z</dcterms:created>
  <dcterms:modified xsi:type="dcterms:W3CDTF">2014-04-04T08:52:00Z</dcterms:modified>
</cp:coreProperties>
</file>