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Atención: los textos en azul son instrucciones y/o recomendaciones para desarrollar cada numeral. Manténgalas como referencia. No las borre sino hasta que tengan el documento final de entrega.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EMPLEOTOTAL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930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Equipo de Desarrollo:</w:t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Jonatan David Montealegre Barrera</w:t>
      </w:r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Fabian Estiven Cristancho Santamaria</w:t>
      </w:r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Steven Jacob Torres Suarez</w:t>
      </w:r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Sebastian Camilo Molina Castañeda</w:t>
      </w:r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Presentado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Mauricio Lara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FICHA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2900610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ESCRIBIR EL PROGRAMA: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SENA CENTRO DE ELECTRICIDAD, ELECTRÓNICA Y TELECOMUNICACIONES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AÑO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 un aplicativo web diseñado para facilitar la búsqueda de empleo y conectar a empresas con candidatos calificados. La plataforma ofrece una amplia variedad de oportunidades laborales en diversas industrias y regiones del país, junto con funcionalidades avanzadas de búsqueda, una interfaz intuitiva y atractiva, y un sistema de notificaciones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90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90"/>
        </w:tabs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ASPECTOS GENERALES DEL PROYECTO</w:t>
      </w:r>
    </w:p>
    <w:p w:rsidR="00000000" w:rsidDel="00000000" w:rsidP="00000000" w:rsidRDefault="00000000" w:rsidRPr="00000000" w14:paraId="0000002F">
      <w:pPr>
        <w:tabs>
          <w:tab w:val="left" w:leader="none" w:pos="1590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 el contexto actual del mercado laboral, los buscadores de empleo y las empresas enfrentan desafíos importantes en la búsqueda y selección de oportunidades laborales y candidatos cualificados. Las plataformas existentes a menudo carecen de características avanzadas y una interfaz intuitiva, lo que dificulta la eficiencia del proceso. Los desafíos incluyen acceso limitado a oportunidades laborales, falta de coincidencia entre habilidades y requisitos, interfaces ineficientes, procesos de selección desafiantes, falta de herramientas avanzadas y desigualdad en las oportunidades de empleo. Estos obstáculos contribuyen a una experiencia laboral laboriosa y poco efectiva para ambas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Objetivo general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Implementar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 software de búsqueda de trabajo en línea, denominado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EmpleoTotal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que permita  facilitar la búsqueda de empleo para los usuarios  y para las empresas que deseen  descubrir aspirantes calificados de manera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Crear  una sección de opiniones y valoraciones permitirá a los usuarios calificar y compartir sus experiencias sobre las empresas, 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Proporcionar una evaluación numérica de 1 a 5 estrellas. Esto ofrecerá una forma clara y cuantitativa de entender la percepción de los empleados y la calidad de las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Mejorar la manera en que las empresas encuentran a las personas perfectas para un trabajo.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identificar a los candidatos  que mejor se ajusten a la oferta que está buscando la empresa.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Hacer que sea más sencillo para las empresas conectarse con los candidatos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Incorporar herramientas de comunicación que les permitan la comunicación  de manera fluida, 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programar entrevistas y mantener a los candidatos actualizados sobre cómo avanza el proceso de contratación.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Ayudar a las empresas a tomar decisiones de contratación más acertadas y bien fundamentadas 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introducir herramientas que evalúen y hagan un seguimiento de los candidatos, garantizando así una mejora en la calidad de las contrataciones.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Garantizar la seguridad y privacidad de los datos personales de los usuarios mediante medidas de protección adecuadas.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Diseñar una interfaz intuitiva y atractiva que mejore la experiencia del usuario y facilite la navegación.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Desarrollar funcionalidades de búsqueda avanzada que permitan a los usuarios filtrar y buscar trabajos según sus preferencias y habilidades.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Desarrollar un sistema de notificaciones personalizadas para mantener a los usuarios informados sobre nuevas vacantes de trabajo.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1.4 Pregunta problema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podemos mejorar la eficiencia y la experiencia tanto para los buscadores de empleo como para las empresas en el proceso de búsqueda y selección de oportunidades laborales y candidatos calificados en un mercado laboral competitivo y dinámico?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1.4 Justificación del proyecto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necesidad de mejorar la eficiencia y la experiencia tanto para los buscadores de empleo como para las empresas en el proceso de búsqueda y selección de oportunidades laborales y candidatos calificados en un mercado laboral competitivo y dinámico.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Actualmente, el proceso de búsqueda de empleo puede ser laborioso y poco efectivo para los buscadores de empleo, quienes enfrentan dificultades para acceder a una amplia variedad de ofertas laborales y encontrar aquellas que se ajusten a sus habilidades y preferencias. Del mismo modo, las empresas se encuentran con el desafío de encontrar candidatos calificados entre un mar de aplicaciones, lo que puede llevar a procesos de selección prolongados y costosos.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implementación de un aplicativo web de búsqueda de empleo ofrece una solución integral y eficiente para abordar estos desafíos. Esta plataforma centralizada proporciona a los buscadores de empleo la posibilidad de explorar una amplia variedad de ofertas laborales de manera conveniente y eficiente, mediante la implementación de filtros de búsqueda avanzados que les permiten refinar sus resultados según sus preferencias específicas.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las empresas, el aplicativo web ofrece una manera efectiva de buscar y evaluar candidatos calificados, agilizando el proceso de contratación y garantizando una mejor calidad en las contrataciones. Los filtros de búsqueda permiten a los reclutadores encontrar perfiles que se ajusten perfectamente a los requisitos del puesto vacante, lo que contribuye a una toma de decisiones más informada y acertada.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1.5 Antecedentes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proceso de búsqueda de empleo puede resultar desafiante para muchas personas debido a la falta de plataformas centralizadas y eficientes. La diversidad de oportunidades laborales, combinada con la necesidad de acceder a información precisa y actualizada, crea la necesidad de una solución integral.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problema es la falta de una plataforma consolidada y fácil de usar para la búsqueda de empleo ya que puede llevar a una pérdida de tiempo y recursos tanto para los buscadores de empleo como para las empresas. Las personas suelen tener dificultad para rastrear oportunidades relevantes en diversas industrias y ubicaciones geográficas, mientras que las empresas pueden tener problemas para identificar candidatos adecuados de manera eficiente ya que no hay existencia de la misma plataforma.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Descentralización: La información sobre oportunidades laborales a menudo está dispersa en varios sitios web y plataformas, lo que dificulta a los buscadores de empleo encontrar opciones de manera eficiente.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Filtros Avanzados: La ausencia de herramientas de búsqueda avanzada limita la capacidad de los usuarios para refinar sus búsquedas y encontrar trabajos específicos que se ajusten a sus habilidades y preferencias.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retroalimentación: La carencia de un sistema de opiniones y valoraciones sobre empresas y empleados puede hacer que los buscadores de empleo tomen decisiones sin tener una visión completa de la reputación de una empresa.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consecuencias que se presentan es la desmotivación de los Buscadores de Empleo: La dificultad para encontrar oportunidades laborales adecuadas puede desmotivar a los buscadores de empleo, afectando negativamente su bienestar emocional y financiero. Ineficiencia en la contratación: Las empresas pueden experimentar una falta de eficiencia en la contratación al no poder identificar rápidamente a los candidatos más adecuados para sus vacantes.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Aunque Computrabajo es conocido en Colombia, sufre críticas por su interfaz anticuada y falta de herramientas de desarrollo profesional, lo que limita su utilidad y atractivo. Comparado con plataformas más innovadoras como Elempleo, que ofrecen interfaces intuitivas y recursos para el crecimiento profesional, Computrabajo parece quedarse atrás, no cumpliendo con las expectativas de usuarios que buscan una experiencia más moderna y apoyo en su búsqueda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Existen varias plataformas de búsqueda de empleo en el mercado, pero algunas pueden carecer de características avanzadas, interfaz intuitiva o sistemas de retroalimentación efectivos. Es importante destacar estas limitaciones para resaltar cómo la Agencia de Empleo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EmpleoTotal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se abre a superar estos desafíos, proporcionando una solución más completa y eficiente tanto para los buscadores de empleo como para las empresas.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TÉCNICO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Ficha Técnica del producto o servicio 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del sitio: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EmpleoTotal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Propietarios: Steven Jacob, Jonatan Montealegre, Sebastian Molona Y Fabian Cristancho 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Categoría: Plataforma de empleo en línea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del Servicio: aplicativo web ofrece una plataforma en línea para la búsqueda de empleo, conectando a empleadores con candidatos y facilitando el proceso de contratación.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Principal: Facilitar la búsqueda y aplicación de empleo, proporcionando a los usuarios acceso a una amplia variedad de ofertas laborales y recursos relacionados con el empleo.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Clave: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Perfiles: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 los usuarios crear perfiles profesionales detallados.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 la gestión de información relevante, como experiencia laboral, habilidades y educación.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Búsqueda Avanzada: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Ofrece herramientas de búsqueda avanzada, permitiendo a los usuarios filtrar por industria, ubicación, salario, etc.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 algoritmos de coincidencia para mejorar la precisión de las recomendaciones de empleo.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interacción Empresarial: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 las empresas crear perfiles y publicar ofertas de trabajo.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 la interacción entre empleadores y candidatos.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y Privacidad: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de Datos: Descripción de las medidas de seguridad implementadas para proteger la información de los usuarios.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ALCANCE DEL PRODUCTO: 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era digital, la búsqueda de trabajo y de empleados ha experimentado una transformación significativa gracias a la creación de plataformas en línea dedicadas a este fin. Un aplicativo web diseñado específicamente para conectar a empleadores con candidatos, o viceversa, no solo amplía el alcance de las oportunidades laborales, sino que también optimiza el proceso de reclutamiento y contratación. A continuación, se analiza el alcance y la importancia de un aplicativo web de búsqueda de trabajo y empleados: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Conexión con el Mercado Laboral Local: Al centrarse en Colombia, el aplicativo web puede proporcionar un vínculo directo y eficaz con el mercado laboral colombiano. Esto permite a los empleadores acceder a una base de datos de candidatos que residen en el país y están familiarizados con las dinámicas del mercado laboral local.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Diversidad de Candidatos y Oportunidades: Alcanzar a una amplia gama de candidatos y empleadores significa que el aplicativo web puede atender a diferentes industrias, habilidades y niveles de experiencia. Esto para fomentar la diversidad en el lugar de trabajo y permite a las empresas encontrar el talento más adecuado para sus necesidades.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Tecnología de Coincidencia: muchos aplicativos web de búsqueda de empleo utilizan algoritmos y tecnologías de coincidencia avanzadas para conectar automáticamente a empleadores y candidatos que tienen intereses y habilidades complementarias. Esto aumenta la probabilidad de encontrar el mejor ajuste para ambas partes de manera rápida y eficiente.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Descripción del proceso (Diagrama de proceso)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Proceso de producción del producto y/o de prestación del servicio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Requerimiento de Activos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Descripción de infraestructura, equipos, herramientas necesarias para la producción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Computadoras para Desarrollo: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Procesador Intel Core i7 o superior / AMD Ryzen 7 o superior para un rendimiento óptimo en tareas de desarrollo y compilación.</w:t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RAM: 32 GB o más para manejar múltiples aplicaciones y entornos de desarrollo simultáneamente, y para ejecutar máquinas virtuales si es necesario.</w:t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Almacenamiento: SSD NVMe de al menos 2 teras  GB para una rápida carga de proyectos y archivos de desarrollo.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Tarjeta gráfica: Tarjeta gráfica dedicada de 6 gigas  gama media a alta para aceleración en aplicaciones de diseño y desarrollo gráfico (opcional para desarrollo web).</w:t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operativo: Windows 10 Pro o macOS Catalina/Big Sur para un entorno de desarrollo estable y compatible.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Conectividad: Wi-Fi 6 y Ethernet Gigabit para una conectividad rápida y confiable.</w: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 Móviles para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dispositivos iOS:</w:t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iPhone: Modelos iPhone 12, iPhone 12 Pro, iPhone 12 Mini, iPhone 12 Pro Max.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iPad: Modelos iPad Pro (última generación) y iPad Air (última generación).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dispositivos Android: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Samsung Galaxy S21, Samsung Galaxy Note 20, Google Pixel 6, OnePlus 9 Pro.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También incluir algunos dispositivos de gama media para probar en una variedad de especificaciones de hardware.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 de Seguridad: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Firewall: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 de seguridad perimetral con funciones avanzadas de firewall para proteger la red contra intrusiones.</w:t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Antivirus y Antimalware: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Soluciones de seguridad robustas instaladas en todos los dispositivos y servidores para detectar y eliminar amenazas.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VPN (Red Privada Virtual):</w:t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 de una VPN para permitir conexiones seguras y encriptadas desde ubicaciones remotas.</w:t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Recursos de Red: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Router y Puntos de Acceso Wi-Fi:</w:t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Router de alta gama con soporte para múltiples bandas y tecnología Wi-Fi de última generación (802.11ac o superior).</w:t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Puntos de acceso Wi-Fi distribuidos estratégicamente para garantizar una cobertura completa y una conexión estable en toda la oficina.</w:t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Red: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de gestión de red para supervisar el tráfico, optimizar el rendimiento y detectar posibles problemas de seguridad.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 de Almacenamiento: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Almacenamiento en Red (NAS):</w:t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empresarial con redundancia de datos (RAID) para garantizar la disponibilidad y la integridad de los datos.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 escalable para adaptarse al crecimiento futuro de los datos.</w:t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Discos Duros Externos:</w:t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Unidades de disco duro externas de alta capacidad para realizar copias de seguridad periódicas y almacenar archivos importantes de forma segura fuera de la red principal.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Requerimientos de Mano de Obra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Desarrolladores Web Frontend: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Experiencia: al menos 2-3 años en desarrollo web frontend.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Competencias técnicas: HTML5, CSS3, JavaScript (ES6+), frameworks como React.js, Angular o Vue.js.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 para traducir diseños de UI/UX en código frontend funcional y estéticamente atractivo.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básicos de diseño gráfico para colaborar eficazmente con diseñadores UX/UI.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Desarrolladores Web Backend: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Experiencia: al menos 2-3 años en desarrollo web backend.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Competencias técnicas: Dominio de al menos un lenguaje de programación backend como Python (Django), Node.js (Express), Ruby (Ruby on Rails), PHP (Laravel), etc.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 en diseño e implementación de bases de datos relacionales y no relacionales (MySQL, PostgreSQL, MongoDB, etc.).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de seguridad web y buenas prácticas de desarrollo seguro.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Proyecto: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Experiencia: al menos 5 años en gestión de proyectos de desarrollo de software.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de liderazgo y capacidad para dirigir equipos multidisciplinarios.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 en la implementación de metodologías ágiles (Scrum, Kanban, etc.).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Excelentes habilidades de comunicación y gestión del tiempo.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Especialista en Seguridad Informática: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Experiencia: al menos 3-5 años en seguridad informática, preferiblemente en entornos web.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profundos de prácticas de seguridad web, vulnerabilidades comunes y técnicas de mitigación.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 en auditorías de seguridad, pruebas de  penetración y respuesta a incidentes de seguridad.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Equipo de Soporte Técnico: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Experiencia: al menos 1-2 años en soporte técnico de aplicaciones web.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 para diagnosticar y resolver problemas técnicos de usuarios finales de manera eficiente.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Excelentes habilidades de comunicación y paciencia para tratar con una variedad de usuarios.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2e75b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básicos de sistemas operativos, redes y protocolos web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 Y RECOMENDACIONES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BIBLIOGRAFÍA Y WEBGRAFÍA</w:t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smallCaps w:val="1"/>
        <w:color w:val="5b9bd5"/>
      </w:rPr>
    </w:pPr>
    <w:r w:rsidDel="00000000" w:rsidR="00000000" w:rsidRPr="00000000">
      <w:rPr>
        <w:smallCaps w:val="1"/>
        <w:color w:val="5b9bd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1070" w:hanging="71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79A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3398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E3A20"/>
    <w:pPr>
      <w:keepNext w:val="1"/>
      <w:tabs>
        <w:tab w:val="num" w:pos="576"/>
      </w:tabs>
      <w:spacing w:after="60" w:before="240" w:line="240" w:lineRule="auto"/>
      <w:ind w:left="576" w:hanging="576"/>
      <w:outlineLvl w:val="1"/>
    </w:pPr>
    <w:rPr>
      <w:rFonts w:ascii="Arial" w:cs="Arial" w:eastAsia="Times New Roman" w:hAnsi="Arial"/>
      <w:b w:val="1"/>
      <w:bCs w:val="1"/>
      <w:iCs w:val="1"/>
      <w:noProof w:val="1"/>
      <w:sz w:val="24"/>
      <w:szCs w:val="28"/>
      <w:lang w:eastAsia="es-ES" w:val="en-U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E3A20"/>
    <w:pPr>
      <w:keepNext w:val="1"/>
      <w:tabs>
        <w:tab w:val="num" w:pos="720"/>
      </w:tabs>
      <w:spacing w:after="60" w:before="240" w:line="240" w:lineRule="auto"/>
      <w:ind w:left="720" w:hanging="720"/>
      <w:outlineLvl w:val="2"/>
    </w:pPr>
    <w:rPr>
      <w:rFonts w:ascii="Arial" w:cs="Arial" w:eastAsia="Times New Roman" w:hAnsi="Arial"/>
      <w:b w:val="1"/>
      <w:bCs w:val="1"/>
      <w:noProof w:val="1"/>
      <w:sz w:val="26"/>
      <w:szCs w:val="26"/>
      <w:lang w:eastAsia="es-ES" w:val="en-U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E3A20"/>
    <w:pPr>
      <w:keepNext w:val="1"/>
      <w:tabs>
        <w:tab w:val="num" w:pos="864"/>
      </w:tabs>
      <w:spacing w:after="60" w:before="240" w:line="240" w:lineRule="auto"/>
      <w:ind w:left="864" w:hanging="864"/>
      <w:outlineLvl w:val="3"/>
    </w:pPr>
    <w:rPr>
      <w:rFonts w:ascii="Times New Roman" w:cs="Times New Roman" w:eastAsia="Times New Roman" w:hAnsi="Times New Roman"/>
      <w:b w:val="1"/>
      <w:bCs w:val="1"/>
      <w:noProof w:val="1"/>
      <w:sz w:val="28"/>
      <w:szCs w:val="28"/>
      <w:lang w:eastAsia="es-ES"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E3A20"/>
    <w:pPr>
      <w:tabs>
        <w:tab w:val="num" w:pos="1008"/>
      </w:tabs>
      <w:spacing w:after="60" w:before="240" w:line="240" w:lineRule="auto"/>
      <w:ind w:left="1008" w:hanging="1008"/>
      <w:outlineLvl w:val="4"/>
    </w:pPr>
    <w:rPr>
      <w:rFonts w:ascii="Times New Roman" w:cs="Times New Roman" w:eastAsia="Times New Roman" w:hAnsi="Times New Roman"/>
      <w:b w:val="1"/>
      <w:bCs w:val="1"/>
      <w:i w:val="1"/>
      <w:iCs w:val="1"/>
      <w:noProof w:val="1"/>
      <w:sz w:val="26"/>
      <w:szCs w:val="26"/>
      <w:lang w:eastAsia="es-ES"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E3A20"/>
    <w:pPr>
      <w:tabs>
        <w:tab w:val="num" w:pos="1152"/>
      </w:tabs>
      <w:spacing w:after="60" w:before="240" w:line="240" w:lineRule="auto"/>
      <w:ind w:left="1152" w:hanging="1152"/>
      <w:outlineLvl w:val="5"/>
    </w:pPr>
    <w:rPr>
      <w:rFonts w:ascii="Times New Roman" w:cs="Times New Roman" w:eastAsia="Times New Roman" w:hAnsi="Times New Roman"/>
      <w:b w:val="1"/>
      <w:bCs w:val="1"/>
      <w:noProof w:val="1"/>
      <w:lang w:eastAsia="es-ES" w:val="en-US"/>
    </w:rPr>
  </w:style>
  <w:style w:type="paragraph" w:styleId="Ttulo7">
    <w:name w:val="heading 7"/>
    <w:basedOn w:val="Normal"/>
    <w:next w:val="Normal"/>
    <w:link w:val="Ttulo7Car"/>
    <w:qFormat w:val="1"/>
    <w:rsid w:val="004E3A20"/>
    <w:pPr>
      <w:tabs>
        <w:tab w:val="num" w:pos="1296"/>
      </w:tabs>
      <w:spacing w:after="60" w:before="240" w:line="240" w:lineRule="auto"/>
      <w:ind w:left="1296" w:hanging="1296"/>
      <w:outlineLvl w:val="6"/>
    </w:pPr>
    <w:rPr>
      <w:rFonts w:ascii="Times New Roman" w:cs="Times New Roman" w:eastAsia="Times New Roman" w:hAnsi="Times New Roman"/>
      <w:noProof w:val="1"/>
      <w:sz w:val="24"/>
      <w:szCs w:val="24"/>
      <w:lang w:eastAsia="es-ES" w:val="en-US"/>
    </w:rPr>
  </w:style>
  <w:style w:type="paragraph" w:styleId="Ttulo8">
    <w:name w:val="heading 8"/>
    <w:basedOn w:val="Normal"/>
    <w:next w:val="Normal"/>
    <w:link w:val="Ttulo8Car"/>
    <w:qFormat w:val="1"/>
    <w:rsid w:val="004E3A20"/>
    <w:pPr>
      <w:tabs>
        <w:tab w:val="num" w:pos="1440"/>
      </w:tabs>
      <w:spacing w:after="60" w:before="240" w:line="240" w:lineRule="auto"/>
      <w:ind w:left="1440" w:hanging="1440"/>
      <w:outlineLvl w:val="7"/>
    </w:pPr>
    <w:rPr>
      <w:rFonts w:ascii="Times New Roman" w:cs="Times New Roman" w:eastAsia="Times New Roman" w:hAnsi="Times New Roman"/>
      <w:i w:val="1"/>
      <w:iCs w:val="1"/>
      <w:noProof w:val="1"/>
      <w:sz w:val="24"/>
      <w:szCs w:val="24"/>
      <w:lang w:eastAsia="es-ES" w:val="en-US"/>
    </w:rPr>
  </w:style>
  <w:style w:type="paragraph" w:styleId="Ttulo9">
    <w:name w:val="heading 9"/>
    <w:basedOn w:val="Normal"/>
    <w:next w:val="Normal"/>
    <w:link w:val="Ttulo9Car"/>
    <w:qFormat w:val="1"/>
    <w:rsid w:val="004E3A20"/>
    <w:pPr>
      <w:tabs>
        <w:tab w:val="num" w:pos="1584"/>
      </w:tabs>
      <w:spacing w:after="60" w:before="240" w:line="240" w:lineRule="auto"/>
      <w:ind w:left="1584" w:hanging="1584"/>
      <w:outlineLvl w:val="8"/>
    </w:pPr>
    <w:rPr>
      <w:rFonts w:ascii="Arial" w:cs="Arial" w:eastAsia="Times New Roman" w:hAnsi="Arial"/>
      <w:noProof w:val="1"/>
      <w:lang w:eastAsia="es-ES"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F561A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C25E9"/>
    <w:pPr>
      <w:ind w:left="720"/>
      <w:contextualSpacing w:val="1"/>
    </w:pPr>
  </w:style>
  <w:style w:type="table" w:styleId="Tablanormal11" w:customStyle="1">
    <w:name w:val="Tabla normal 11"/>
    <w:basedOn w:val="Tablanormal"/>
    <w:uiPriority w:val="41"/>
    <w:rsid w:val="0000736E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314E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14E37"/>
    <w:rPr>
      <w:lang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314E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4E37"/>
    <w:rPr>
      <w:lang w:val="es-CO"/>
    </w:rPr>
  </w:style>
  <w:style w:type="table" w:styleId="Tablanormal12" w:customStyle="1">
    <w:name w:val="Tabla normal 12"/>
    <w:basedOn w:val="Tablanormal"/>
    <w:uiPriority w:val="41"/>
    <w:rsid w:val="00BE584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Normal0" w:customStyle="1">
    <w:name w:val="Table Normal"/>
    <w:uiPriority w:val="2"/>
    <w:semiHidden w:val="1"/>
    <w:unhideWhenUsed w:val="1"/>
    <w:qFormat w:val="1"/>
    <w:rsid w:val="00A730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A730D0"/>
    <w:pPr>
      <w:widowControl w:val="0"/>
      <w:autoSpaceDE w:val="0"/>
      <w:autoSpaceDN w:val="0"/>
      <w:spacing w:after="0" w:line="240" w:lineRule="auto"/>
    </w:pPr>
    <w:rPr>
      <w:lang w:bidi="es-ES" w:eastAsia="es-ES" w:val="es-ES"/>
    </w:rPr>
  </w:style>
  <w:style w:type="paragraph" w:styleId="Sinespaciado">
    <w:name w:val="No Spacing"/>
    <w:link w:val="SinespaciadoCar"/>
    <w:uiPriority w:val="1"/>
    <w:qFormat w:val="1"/>
    <w:rsid w:val="00A156D5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156D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EA77D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C3B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1B9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1B97"/>
    <w:rPr>
      <w:rFonts w:ascii="Tahoma" w:cs="Tahoma" w:hAnsi="Tahoma"/>
      <w:sz w:val="16"/>
      <w:szCs w:val="16"/>
      <w:lang w:val="es-CO"/>
    </w:rPr>
  </w:style>
  <w:style w:type="character" w:styleId="Textoennegrita">
    <w:name w:val="Strong"/>
    <w:basedOn w:val="Fuentedeprrafopredeter"/>
    <w:uiPriority w:val="22"/>
    <w:qFormat w:val="1"/>
    <w:rsid w:val="003D252A"/>
    <w:rPr>
      <w:b w:val="1"/>
      <w:bCs w:val="1"/>
    </w:rPr>
  </w:style>
  <w:style w:type="paragraph" w:styleId="Textoindependiente">
    <w:name w:val="Body Text"/>
    <w:basedOn w:val="Normal"/>
    <w:link w:val="TextoindependienteCar"/>
    <w:uiPriority w:val="1"/>
    <w:qFormat w:val="1"/>
    <w:rsid w:val="0073398D"/>
    <w:pPr>
      <w:widowControl w:val="0"/>
      <w:spacing w:after="0" w:line="240" w:lineRule="auto"/>
      <w:ind w:left="101" w:firstLine="708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3398D"/>
    <w:rPr>
      <w:rFonts w:ascii="Times New Roman" w:eastAsia="Times New Roman" w:hAnsi="Times New Roman"/>
      <w:sz w:val="24"/>
      <w:szCs w:val="24"/>
      <w:lang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3398D"/>
    <w:pPr>
      <w:widowControl w:val="0"/>
      <w:spacing w:after="100" w:line="276" w:lineRule="auto"/>
    </w:pPr>
    <w:rPr>
      <w:color w:val="00000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0D221D"/>
    <w:pPr>
      <w:widowControl w:val="0"/>
      <w:tabs>
        <w:tab w:val="left" w:pos="880"/>
        <w:tab w:val="right" w:leader="dot" w:pos="7694"/>
      </w:tabs>
      <w:spacing w:after="100" w:line="276" w:lineRule="auto"/>
      <w:ind w:left="220"/>
    </w:pPr>
    <w:rPr>
      <w:color w:val="000000"/>
    </w:rPr>
  </w:style>
  <w:style w:type="character" w:styleId="Ttulo1Car" w:customStyle="1">
    <w:name w:val="Título 1 Car"/>
    <w:basedOn w:val="Fuentedeprrafopredeter"/>
    <w:link w:val="Ttulo1"/>
    <w:uiPriority w:val="9"/>
    <w:rsid w:val="0073398D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3398D"/>
    <w:pPr>
      <w:outlineLvl w:val="9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796F42"/>
    <w:pPr>
      <w:widowControl w:val="0"/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2Car" w:customStyle="1">
    <w:name w:val="Título 2 Car"/>
    <w:basedOn w:val="Fuentedeprrafopredeter"/>
    <w:link w:val="Ttulo2"/>
    <w:rsid w:val="004E3A20"/>
    <w:rPr>
      <w:rFonts w:ascii="Arial" w:cs="Arial" w:eastAsia="Times New Roman" w:hAnsi="Arial"/>
      <w:b w:val="1"/>
      <w:bCs w:val="1"/>
      <w:iCs w:val="1"/>
      <w:noProof w:val="1"/>
      <w:sz w:val="24"/>
      <w:szCs w:val="28"/>
      <w:lang w:eastAsia="es-ES" w:val="en-US"/>
    </w:rPr>
  </w:style>
  <w:style w:type="character" w:styleId="Ttulo3Car" w:customStyle="1">
    <w:name w:val="Título 3 Car"/>
    <w:basedOn w:val="Fuentedeprrafopredeter"/>
    <w:link w:val="Ttulo3"/>
    <w:rsid w:val="004E3A20"/>
    <w:rPr>
      <w:rFonts w:ascii="Arial" w:cs="Arial" w:eastAsia="Times New Roman" w:hAnsi="Arial"/>
      <w:b w:val="1"/>
      <w:bCs w:val="1"/>
      <w:noProof w:val="1"/>
      <w:sz w:val="26"/>
      <w:szCs w:val="26"/>
      <w:lang w:eastAsia="es-ES" w:val="en-US"/>
    </w:rPr>
  </w:style>
  <w:style w:type="character" w:styleId="Ttulo4Car" w:customStyle="1">
    <w:name w:val="Título 4 Car"/>
    <w:basedOn w:val="Fuentedeprrafopredeter"/>
    <w:link w:val="Ttulo4"/>
    <w:rsid w:val="004E3A20"/>
    <w:rPr>
      <w:rFonts w:ascii="Times New Roman" w:cs="Times New Roman" w:eastAsia="Times New Roman" w:hAnsi="Times New Roman"/>
      <w:b w:val="1"/>
      <w:bCs w:val="1"/>
      <w:noProof w:val="1"/>
      <w:sz w:val="28"/>
      <w:szCs w:val="28"/>
      <w:lang w:eastAsia="es-ES" w:val="en-US"/>
    </w:rPr>
  </w:style>
  <w:style w:type="character" w:styleId="Ttulo5Car" w:customStyle="1">
    <w:name w:val="Título 5 Car"/>
    <w:basedOn w:val="Fuentedeprrafopredeter"/>
    <w:link w:val="Ttulo5"/>
    <w:rsid w:val="004E3A20"/>
    <w:rPr>
      <w:rFonts w:ascii="Times New Roman" w:cs="Times New Roman" w:eastAsia="Times New Roman" w:hAnsi="Times New Roman"/>
      <w:b w:val="1"/>
      <w:bCs w:val="1"/>
      <w:i w:val="1"/>
      <w:iCs w:val="1"/>
      <w:noProof w:val="1"/>
      <w:sz w:val="26"/>
      <w:szCs w:val="26"/>
      <w:lang w:eastAsia="es-ES" w:val="en-US"/>
    </w:rPr>
  </w:style>
  <w:style w:type="character" w:styleId="Ttulo6Car" w:customStyle="1">
    <w:name w:val="Título 6 Car"/>
    <w:basedOn w:val="Fuentedeprrafopredeter"/>
    <w:link w:val="Ttulo6"/>
    <w:rsid w:val="004E3A20"/>
    <w:rPr>
      <w:rFonts w:ascii="Times New Roman" w:cs="Times New Roman" w:eastAsia="Times New Roman" w:hAnsi="Times New Roman"/>
      <w:b w:val="1"/>
      <w:bCs w:val="1"/>
      <w:noProof w:val="1"/>
      <w:lang w:eastAsia="es-ES" w:val="en-US"/>
    </w:rPr>
  </w:style>
  <w:style w:type="character" w:styleId="Ttulo7Car" w:customStyle="1">
    <w:name w:val="Título 7 Car"/>
    <w:basedOn w:val="Fuentedeprrafopredeter"/>
    <w:link w:val="Ttulo7"/>
    <w:rsid w:val="004E3A20"/>
    <w:rPr>
      <w:rFonts w:ascii="Times New Roman" w:cs="Times New Roman" w:eastAsia="Times New Roman" w:hAnsi="Times New Roman"/>
      <w:noProof w:val="1"/>
      <w:sz w:val="24"/>
      <w:szCs w:val="24"/>
      <w:lang w:eastAsia="es-ES" w:val="en-US"/>
    </w:rPr>
  </w:style>
  <w:style w:type="character" w:styleId="Ttulo8Car" w:customStyle="1">
    <w:name w:val="Título 8 Car"/>
    <w:basedOn w:val="Fuentedeprrafopredeter"/>
    <w:link w:val="Ttulo8"/>
    <w:rsid w:val="004E3A20"/>
    <w:rPr>
      <w:rFonts w:ascii="Times New Roman" w:cs="Times New Roman" w:eastAsia="Times New Roman" w:hAnsi="Times New Roman"/>
      <w:i w:val="1"/>
      <w:iCs w:val="1"/>
      <w:noProof w:val="1"/>
      <w:sz w:val="24"/>
      <w:szCs w:val="24"/>
      <w:lang w:eastAsia="es-ES" w:val="en-US"/>
    </w:rPr>
  </w:style>
  <w:style w:type="character" w:styleId="Ttulo9Car" w:customStyle="1">
    <w:name w:val="Título 9 Car"/>
    <w:basedOn w:val="Fuentedeprrafopredeter"/>
    <w:link w:val="Ttulo9"/>
    <w:rsid w:val="004E3A20"/>
    <w:rPr>
      <w:rFonts w:ascii="Arial" w:cs="Arial" w:eastAsia="Times New Roman" w:hAnsi="Arial"/>
      <w:noProof w:val="1"/>
      <w:lang w:eastAsia="es-ES" w:val="en-US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6200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62000"/>
    <w:rPr>
      <w:sz w:val="16"/>
      <w:szCs w:val="16"/>
      <w:lang w:val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IKmQmDR/x+Fj8lqPVUA8xxyvA==">CgMxLjAyCGguZ2pkZ3hzMgloLjMwajB6bGwyCWguMzBqMHpsbDIJaC4zMGowemxsMgloLjMwajB6bGwyCWguMzBqMHpsbDIJaC4zMGowemxsOABqKwoUc3VnZ2VzdC40dGFoNTcyYjRvdHESE01hdXJpY2lvIExhcmEgUGFycmFqKwoUc3VnZ2VzdC40cDh6Y3IyZ3BnbGwSE01hdXJpY2lvIExhcmEgUGFycmFqKwoUc3VnZ2VzdC4ydTRpNGwzNnAzaHgSE01hdXJpY2lvIExhcmEgUGFycmFyITFvN1RpdDZyZ2NrS1RqVmpSNXF1aU9jSk1BSWhmdzZ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2021-03-11T14:21:00Z</dcterms:created>
  <dc:creator>walfredo Gamez Barrera</dc:creator>
</cp:coreProperties>
</file>