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“Informe”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Profesor: Sergio Daniel Medina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Materia: Aplicaciones móviles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Alumnos: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Paz Friaz Sebastian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Matias Ezequiel Molina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Esta pantalla consta de un Header con el logo de la aplicación, una imagen por debajo del header sobre el evento que el usuario seleccionó, con el nombre del mismo y su fecha. Abajo habrá 4 vistas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Descripción: al clickear el botón de informacion se mostrara una pequeña descripcion del evento.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Preventa 1/2y3: al lado del título se podrá visualizar el precio de los tickets y al clickear el botón se desplegará una lista en la cual se podrá seleccionar la cantidad de tickets que el usuario quiera (Y estén disponibles)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(Por el momento no disponibles).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Para finalizar , al final de la pantalla tendremos 2 botones, del lado izquierdo tendremos el botón “Carrito”, en el cual al clickear se podrá visualizar las compras que realizó el usuario (por el momento no disponible) y del lado derecho tendremos el botón “Comprar” que el usuario al clickear se redirecciona a otra vista.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