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A8" w:rsidRDefault="00FD3250" w:rsidP="00EC573D">
      <w:r>
        <w:t>Lista de requerimientos,</w:t>
      </w:r>
      <w:r w:rsidR="00B5415C">
        <w:t xml:space="preserve"> análisis </w:t>
      </w:r>
      <w:r>
        <w:t>y diseños de pruebas unitarias</w:t>
      </w: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R1–Modificar velocidad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sz w:val="18"/>
              </w:rPr>
              <w:t>Permite modificar aleatoriamente la velocidad con la que el pokemon se desplaza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B458A8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 ha modificado la velocidad del pokemon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R2–Almacenar Puntaje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B458A8">
            <w:pPr>
              <w:spacing w:after="0" w:line="276" w:lineRule="auto"/>
              <w:ind w:left="1"/>
            </w:pPr>
            <w:r>
              <w:rPr>
                <w:sz w:val="18"/>
              </w:rPr>
              <w:t>Permite almacenar el puntaje del jugador en cada uno de los entrenamientos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B458A8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 ha modificado la velocidad del pokemon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B458A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 xml:space="preserve">R3–Registrar </w:t>
            </w:r>
            <w:proofErr w:type="spellStart"/>
            <w:r>
              <w:rPr>
                <w:b/>
                <w:sz w:val="18"/>
              </w:rPr>
              <w:t>Nickname</w:t>
            </w:r>
            <w:proofErr w:type="spellEnd"/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B458A8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al usuario </w:t>
            </w:r>
            <w:r w:rsidR="00EC573D">
              <w:rPr>
                <w:sz w:val="18"/>
              </w:rPr>
              <w:t>registrar</w:t>
            </w:r>
            <w:r>
              <w:rPr>
                <w:sz w:val="18"/>
              </w:rPr>
              <w:t xml:space="preserve"> su nombre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B458A8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nickname</w:t>
            </w:r>
            <w:proofErr w:type="spellEnd"/>
            <w:r>
              <w:rPr>
                <w:sz w:val="18"/>
              </w:rPr>
              <w:t xml:space="preserve"> del jugador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 xml:space="preserve">Se ha registrado el </w:t>
            </w:r>
            <w:proofErr w:type="spellStart"/>
            <w:r>
              <w:rPr>
                <w:sz w:val="18"/>
              </w:rPr>
              <w:t>nickname</w:t>
            </w:r>
            <w:proofErr w:type="spellEnd"/>
            <w:r>
              <w:rPr>
                <w:sz w:val="18"/>
              </w:rPr>
              <w:t xml:space="preserve"> del jugador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R4–Guardar Juego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sz w:val="18"/>
              </w:rPr>
              <w:t>Permite al usuario poder guardar el juego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B458A8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 ha guardado el estado del juego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lastRenderedPageBreak/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R5–Cargar Juego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al usuario cargar el juego en el estado que se </w:t>
            </w:r>
            <w:r w:rsidR="00EC573D">
              <w:rPr>
                <w:sz w:val="18"/>
              </w:rPr>
              <w:t>guardó</w:t>
            </w:r>
            <w:r>
              <w:rPr>
                <w:sz w:val="18"/>
              </w:rPr>
              <w:t xml:space="preserve"> anteriormente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Pr="006D70EF" w:rsidRDefault="006E2FBB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El juego que guardo anteriormente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 ha cargado el juego</w:t>
            </w:r>
          </w:p>
        </w:tc>
      </w:tr>
    </w:tbl>
    <w:p w:rsidR="006E2FBB" w:rsidRDefault="006E2FBB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0E0227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R6–Mostrar lista usuarios</w:t>
            </w:r>
            <w:r w:rsidR="006E2FBB">
              <w:rPr>
                <w:b/>
                <w:sz w:val="18"/>
              </w:rPr>
              <w:t xml:space="preserve"> </w:t>
            </w:r>
            <w:r w:rsidR="000E0227">
              <w:rPr>
                <w:b/>
                <w:sz w:val="18"/>
              </w:rPr>
              <w:t>por puntaje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usuarios de manera ordenada</w:t>
            </w:r>
            <w:r w:rsidR="000E0227">
              <w:rPr>
                <w:sz w:val="18"/>
              </w:rPr>
              <w:t xml:space="preserve"> en base al puntaje </w:t>
            </w:r>
            <w:r>
              <w:rPr>
                <w:sz w:val="18"/>
              </w:rPr>
              <w:t xml:space="preserve"> que han usado el juego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B458A8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 ha mostrado la lista de usuarios</w:t>
            </w:r>
          </w:p>
        </w:tc>
      </w:tr>
    </w:tbl>
    <w:p w:rsidR="006E2FBB" w:rsidRDefault="006E2FBB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6E2FBB" w:rsidTr="001941A7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0E0227" w:rsidP="000E0227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R7</w:t>
            </w:r>
            <w:r w:rsidR="006E2FBB">
              <w:rPr>
                <w:b/>
                <w:sz w:val="18"/>
              </w:rPr>
              <w:t xml:space="preserve">–Mostrar lista usuarios </w:t>
            </w:r>
            <w:r>
              <w:rPr>
                <w:b/>
                <w:sz w:val="18"/>
              </w:rPr>
              <w:t>por nombre</w:t>
            </w:r>
          </w:p>
        </w:tc>
      </w:tr>
      <w:tr w:rsidR="006E2FBB" w:rsidTr="001941A7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6E2FBB" w:rsidP="001941A7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usuarios de manera ordenada</w:t>
            </w:r>
            <w:r w:rsidR="000E0227">
              <w:rPr>
                <w:sz w:val="18"/>
              </w:rPr>
              <w:t xml:space="preserve"> en base al nombre</w:t>
            </w:r>
            <w:r>
              <w:rPr>
                <w:sz w:val="18"/>
              </w:rPr>
              <w:t xml:space="preserve"> que han usado el juego</w:t>
            </w:r>
          </w:p>
        </w:tc>
      </w:tr>
      <w:tr w:rsidR="006E2FBB" w:rsidTr="001941A7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6E2FBB" w:rsidTr="001941A7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Pr="006D70EF" w:rsidRDefault="00131F99" w:rsidP="001941A7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</w:t>
            </w:r>
            <w:r w:rsidR="006E2FBB">
              <w:rPr>
                <w:sz w:val="18"/>
              </w:rPr>
              <w:t>inguna</w:t>
            </w:r>
          </w:p>
        </w:tc>
      </w:tr>
      <w:tr w:rsidR="006E2FBB" w:rsidTr="001941A7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6E2FBB" w:rsidTr="001941A7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6E2FBB" w:rsidP="001941A7">
            <w:pPr>
              <w:spacing w:after="0" w:line="276" w:lineRule="auto"/>
            </w:pPr>
            <w:r>
              <w:rPr>
                <w:sz w:val="18"/>
              </w:rPr>
              <w:t>Se ha mostrado la lista de usuarios</w:t>
            </w:r>
          </w:p>
        </w:tc>
      </w:tr>
    </w:tbl>
    <w:p w:rsidR="006E2FBB" w:rsidRDefault="006E2FBB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0E0227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R8</w:t>
            </w:r>
            <w:r w:rsidR="00B458A8">
              <w:rPr>
                <w:b/>
                <w:sz w:val="18"/>
              </w:rPr>
              <w:t>–Buscar jugador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B458A8">
            <w:pPr>
              <w:spacing w:after="0" w:line="276" w:lineRule="auto"/>
              <w:ind w:left="1"/>
            </w:pPr>
            <w:r>
              <w:rPr>
                <w:sz w:val="18"/>
              </w:rPr>
              <w:t>Permite buscar el nombre del jugador con base a su puntaje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6E2FBB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 del jugador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EC573D">
            <w:pPr>
              <w:spacing w:after="0" w:line="276" w:lineRule="auto"/>
            </w:pPr>
            <w:r>
              <w:rPr>
                <w:sz w:val="18"/>
              </w:rPr>
              <w:t xml:space="preserve">Se ha </w:t>
            </w:r>
            <w:r w:rsidR="00EC573D">
              <w:rPr>
                <w:sz w:val="18"/>
              </w:rPr>
              <w:t>mostrado el nombre del jugador</w:t>
            </w:r>
            <w:r w:rsidR="00131F99">
              <w:rPr>
                <w:sz w:val="18"/>
              </w:rPr>
              <w:t xml:space="preserve"> con su respectivo puntaje</w:t>
            </w:r>
          </w:p>
        </w:tc>
      </w:tr>
    </w:tbl>
    <w:p w:rsidR="006E2FBB" w:rsidRDefault="006E2FBB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6E2FBB" w:rsidTr="001941A7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sz w:val="22"/>
              </w:rPr>
              <w:lastRenderedPageBreak/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0E0227" w:rsidP="001941A7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R9</w:t>
            </w:r>
            <w:r w:rsidR="006E2FBB">
              <w:rPr>
                <w:b/>
                <w:sz w:val="18"/>
              </w:rPr>
              <w:t>–Buscar pokemon</w:t>
            </w:r>
            <w:bookmarkStart w:id="0" w:name="_GoBack"/>
            <w:bookmarkEnd w:id="0"/>
          </w:p>
        </w:tc>
      </w:tr>
      <w:tr w:rsidR="006E2FBB" w:rsidTr="001941A7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6E2FBB" w:rsidP="001941A7">
            <w:pPr>
              <w:spacing w:after="0" w:line="276" w:lineRule="auto"/>
              <w:ind w:left="1"/>
            </w:pPr>
            <w:r>
              <w:rPr>
                <w:sz w:val="18"/>
              </w:rPr>
              <w:t>Permite buscar el nombre del jugador con base a su puntaje</w:t>
            </w:r>
          </w:p>
        </w:tc>
      </w:tr>
      <w:tr w:rsidR="006E2FBB" w:rsidTr="001941A7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6E2FBB" w:rsidTr="001941A7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Pr="006D70EF" w:rsidRDefault="006E2FBB" w:rsidP="001941A7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 del pokemon</w:t>
            </w:r>
          </w:p>
        </w:tc>
      </w:tr>
      <w:tr w:rsidR="006E2FBB" w:rsidTr="001941A7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6E2FBB" w:rsidRDefault="006E2FBB" w:rsidP="001941A7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6E2FBB" w:rsidTr="001941A7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131F99" w:rsidP="00131F99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ah</w:t>
            </w:r>
            <w:proofErr w:type="spellEnd"/>
            <w:r>
              <w:rPr>
                <w:sz w:val="18"/>
                <w:szCs w:val="18"/>
              </w:rPr>
              <w:t xml:space="preserve"> mostrado el pokemon en caso de que lo encontré.</w:t>
            </w:r>
          </w:p>
          <w:p w:rsidR="00131F99" w:rsidRPr="00131F99" w:rsidRDefault="00131F99" w:rsidP="00131F99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 mostrado un mensaje de no encontrado en caso de que no exista el pokemon</w:t>
            </w:r>
          </w:p>
        </w:tc>
      </w:tr>
    </w:tbl>
    <w:p w:rsidR="006E2FBB" w:rsidRDefault="006E2FBB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1201" w:type="dxa"/>
        <w:tblInd w:w="-728" w:type="dxa"/>
        <w:tblCellMar>
          <w:left w:w="67" w:type="dxa"/>
          <w:right w:w="98" w:type="dxa"/>
        </w:tblCellMar>
        <w:tblLook w:val="04A0" w:firstRow="1" w:lastRow="0" w:firstColumn="1" w:lastColumn="0" w:noHBand="0" w:noVBand="1"/>
      </w:tblPr>
      <w:tblGrid>
        <w:gridCol w:w="2110"/>
        <w:gridCol w:w="3167"/>
        <w:gridCol w:w="5924"/>
      </w:tblGrid>
      <w:tr w:rsidR="00FD3250" w:rsidTr="00542B08">
        <w:trPr>
          <w:trHeight w:val="12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FD3250">
            <w:pPr>
              <w:spacing w:after="236"/>
              <w:ind w:left="593"/>
            </w:pPr>
            <w:r>
              <w:rPr>
                <w:sz w:val="20"/>
              </w:rPr>
              <w:t xml:space="preserve"> </w:t>
            </w:r>
          </w:p>
          <w:p w:rsidR="005E1A3E" w:rsidRPr="00FD3250" w:rsidRDefault="00B5415C" w:rsidP="00FD3250">
            <w:pPr>
              <w:spacing w:after="0" w:line="276" w:lineRule="auto"/>
              <w:jc w:val="right"/>
              <w:rPr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>Requerimient</w:t>
            </w:r>
            <w:r w:rsidRPr="00FD3250">
              <w:rPr>
                <w:sz w:val="28"/>
                <w:szCs w:val="28"/>
              </w:rPr>
              <w:t xml:space="preserve">o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FD3250">
            <w:pPr>
              <w:spacing w:after="174"/>
            </w:pPr>
            <w:r>
              <w:rPr>
                <w:sz w:val="20"/>
              </w:rPr>
              <w:t xml:space="preserve"> </w:t>
            </w:r>
          </w:p>
          <w:p w:rsidR="005E1A3E" w:rsidRPr="00ED4099" w:rsidRDefault="00B5415C" w:rsidP="00FD3250">
            <w:pPr>
              <w:spacing w:after="0" w:line="276" w:lineRule="auto"/>
              <w:ind w:left="590"/>
              <w:rPr>
                <w:b/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 xml:space="preserve">Clase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FD3250">
            <w:pPr>
              <w:spacing w:after="174"/>
              <w:ind w:left="3"/>
            </w:pPr>
            <w:r>
              <w:rPr>
                <w:sz w:val="20"/>
              </w:rPr>
              <w:t xml:space="preserve"> </w:t>
            </w:r>
          </w:p>
          <w:p w:rsidR="005E1A3E" w:rsidRPr="00ED4099" w:rsidRDefault="00B5415C" w:rsidP="00FD3250">
            <w:pPr>
              <w:spacing w:after="176"/>
              <w:ind w:left="3"/>
              <w:rPr>
                <w:b/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 xml:space="preserve">Métodos </w:t>
            </w:r>
          </w:p>
          <w:p w:rsidR="005E1A3E" w:rsidRDefault="00B5415C" w:rsidP="00FD3250">
            <w:pPr>
              <w:spacing w:after="0" w:line="276" w:lineRule="auto"/>
              <w:ind w:left="593"/>
            </w:pPr>
            <w:r>
              <w:rPr>
                <w:sz w:val="20"/>
              </w:rPr>
              <w:t xml:space="preserve"> </w:t>
            </w:r>
          </w:p>
        </w:tc>
      </w:tr>
      <w:tr w:rsidR="006E2FBB" w:rsidTr="00AE001E">
        <w:trPr>
          <w:trHeight w:val="392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2FBB" w:rsidRDefault="006E2FBB" w:rsidP="00FD3250">
            <w:pPr>
              <w:spacing w:after="0" w:line="276" w:lineRule="auto"/>
              <w:ind w:left="2"/>
              <w:rPr>
                <w:b/>
              </w:rPr>
            </w:pPr>
            <w:r w:rsidRPr="00FD3250">
              <w:rPr>
                <w:b/>
                <w:sz w:val="20"/>
              </w:rPr>
              <w:t xml:space="preserve">R#1 </w:t>
            </w:r>
          </w:p>
          <w:p w:rsidR="006E2FBB" w:rsidRPr="002E7266" w:rsidRDefault="006E2FBB" w:rsidP="002E7266">
            <w:pPr>
              <w:ind w:firstLine="708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6E2FBB" w:rsidRDefault="006E2FBB" w:rsidP="00FD3250">
            <w:pPr>
              <w:spacing w:after="234"/>
              <w:rPr>
                <w:sz w:val="20"/>
              </w:rPr>
            </w:pPr>
            <w:proofErr w:type="spellStart"/>
            <w:r>
              <w:rPr>
                <w:sz w:val="20"/>
              </w:rPr>
              <w:t>AtraparController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520043" w:rsidRDefault="006E2FBB" w:rsidP="00FD3250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moverEnsayo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e:ActionEvent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AE001E">
        <w:trPr>
          <w:trHeight w:val="465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FD3250" w:rsidRDefault="006E2FBB" w:rsidP="00FD3250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FD3250">
            <w:pPr>
              <w:spacing w:after="234"/>
              <w:rPr>
                <w:sz w:val="20"/>
              </w:rPr>
            </w:pPr>
            <w:proofErr w:type="spellStart"/>
            <w:r>
              <w:rPr>
                <w:sz w:val="20"/>
              </w:rPr>
              <w:t>LanzarController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FD3250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moverEnsayo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e:ActionEvent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9B2B4F">
        <w:trPr>
          <w:trHeight w:val="315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R#2</w:t>
            </w:r>
          </w:p>
          <w:p w:rsidR="006E2FBB" w:rsidRPr="00FD3250" w:rsidRDefault="006E2FBB" w:rsidP="006E2FBB">
            <w:pPr>
              <w:ind w:firstLine="708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AtraparController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moverEnsayo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e:ActionEvent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9B2B4F">
        <w:trPr>
          <w:trHeight w:val="405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236"/>
              <w:rPr>
                <w:sz w:val="20"/>
              </w:rPr>
            </w:pPr>
            <w:proofErr w:type="spellStart"/>
            <w:r>
              <w:rPr>
                <w:sz w:val="20"/>
              </w:rPr>
              <w:t>LanzarController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moverEnsayo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e:ActionEvent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542B08">
        <w:trPr>
          <w:trHeight w:val="495"/>
        </w:trPr>
        <w:tc>
          <w:tcPr>
            <w:tcW w:w="21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520043" w:rsidRDefault="006E2FBB" w:rsidP="006E2FBB">
            <w:pPr>
              <w:rPr>
                <w:sz w:val="20"/>
              </w:rPr>
            </w:pPr>
            <w:r>
              <w:rPr>
                <w:sz w:val="20"/>
              </w:rPr>
              <w:t>R#3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 xml:space="preserve">SampleController 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</w:pPr>
            <w:proofErr w:type="spellStart"/>
            <w:r>
              <w:rPr>
                <w:sz w:val="24"/>
                <w:szCs w:val="24"/>
              </w:rPr>
              <w:t>guardarNickName</w:t>
            </w:r>
            <w:proofErr w:type="spellEnd"/>
            <w:r>
              <w:rPr>
                <w:sz w:val="24"/>
                <w:szCs w:val="24"/>
              </w:rPr>
              <w:t>():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6E2FBB" w:rsidTr="00733ACF">
        <w:trPr>
          <w:trHeight w:val="359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R#4</w:t>
            </w:r>
          </w:p>
          <w:p w:rsidR="006E2FBB" w:rsidRPr="00FD3250" w:rsidRDefault="006E2FBB" w:rsidP="006E2FBB">
            <w:pPr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tabs>
                <w:tab w:val="left" w:pos="1245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AtraparController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archivoPokemones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 ;</w:t>
            </w:r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guardarJugadoresSerializables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();</w:t>
            </w:r>
          </w:p>
          <w:p w:rsidR="006E2FBB" w:rsidRDefault="006E2FBB" w:rsidP="006E2FBB">
            <w:pPr>
              <w:spacing w:after="0" w:line="276" w:lineRule="auto"/>
              <w:ind w:left="3"/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guardarArchivoEnComputadora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shd w:val="clear" w:color="auto" w:fill="E8F2FE"/>
              </w:rPr>
              <w:t>e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733ACF">
        <w:trPr>
          <w:trHeight w:val="360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tabs>
                <w:tab w:val="left" w:pos="124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LanzarController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archivoPokemones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 ;</w:t>
            </w:r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guardarJugadoresSerializables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();</w:t>
            </w:r>
          </w:p>
          <w:p w:rsidR="006E2FBB" w:rsidRDefault="006E2FBB" w:rsidP="006E2FBB">
            <w:pPr>
              <w:spacing w:after="0" w:line="276" w:lineRule="auto"/>
              <w:ind w:left="3"/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guardarArchivoEnComputadora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shd w:val="clear" w:color="auto" w:fill="E8F2FE"/>
              </w:rPr>
              <w:t>e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3C34EA">
        <w:trPr>
          <w:trHeight w:val="39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R#5</w:t>
            </w:r>
          </w:p>
          <w:p w:rsidR="006E2FBB" w:rsidRDefault="006E2FBB" w:rsidP="006E2FBB">
            <w:pPr>
              <w:spacing w:after="0" w:line="276" w:lineRule="auto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ED4099" w:rsidRDefault="006E2FBB" w:rsidP="006E2F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LanzarController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archivoPokemones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 ;</w:t>
            </w:r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guardarJugadoresSerializables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();</w:t>
            </w:r>
          </w:p>
          <w:p w:rsidR="006E2FBB" w:rsidRPr="00D40685" w:rsidRDefault="006E2FBB" w:rsidP="006E2FBB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cargarJuegoDeMiComputadora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shd w:val="clear" w:color="auto" w:fill="E8F2FE"/>
              </w:rPr>
              <w:t>e: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3C34EA">
        <w:trPr>
          <w:trHeight w:val="28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AtraparController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archivoPokemones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 ;</w:t>
            </w:r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guardarJugadoresSerializables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();</w:t>
            </w:r>
          </w:p>
          <w:p w:rsidR="006E2FBB" w:rsidRPr="00520043" w:rsidRDefault="006E2FBB" w:rsidP="006E2FBB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cargarJuegoDeMiComputadora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urier New" w:eastAsiaTheme="minorEastAsia" w:hAnsi="Courier New" w:cs="Courier New"/>
                <w:color w:val="6A3E3E"/>
                <w:sz w:val="20"/>
                <w:szCs w:val="20"/>
                <w:shd w:val="clear" w:color="auto" w:fill="E8F2FE"/>
              </w:rPr>
              <w:t>e: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ActionEvent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</w:tc>
      </w:tr>
      <w:tr w:rsidR="006E2FBB" w:rsidTr="002F1FF3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R#6</w:t>
            </w:r>
          </w:p>
          <w:p w:rsidR="006E2FBB" w:rsidRDefault="006E2FBB" w:rsidP="006E2FBB">
            <w:pPr>
              <w:spacing w:after="0" w:line="276" w:lineRule="auto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Pr="00ED4099" w:rsidRDefault="006E2FBB" w:rsidP="006E2F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AtraparController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mostrarListaPorPuntaje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mostrarListaPorNombre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lastRenderedPageBreak/>
              <w:t>ordenarPorPuntaje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ordernarPorNombre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Pr="00ED4099" w:rsidRDefault="006E2FBB" w:rsidP="006E2FBB">
            <w:pPr>
              <w:spacing w:after="0" w:line="276" w:lineRule="auto"/>
              <w:rPr>
                <w:sz w:val="20"/>
                <w:szCs w:val="20"/>
              </w:rPr>
            </w:pPr>
          </w:p>
        </w:tc>
      </w:tr>
      <w:tr w:rsidR="006E2FBB" w:rsidTr="002F1FF3">
        <w:trPr>
          <w:trHeight w:val="31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LanzarController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mostrarListaPorPuntaje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mostrarListaPorNombre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ordenarPorPuntaje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Default="006E2FBB" w:rsidP="006E2FBB">
            <w:pPr>
              <w:spacing w:after="0" w:line="276" w:lineRule="auto"/>
              <w:ind w:left="3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ordernarPorNombre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():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void</w:t>
            </w:r>
            <w:proofErr w:type="spellEnd"/>
          </w:p>
          <w:p w:rsidR="006E2FBB" w:rsidRPr="00520043" w:rsidRDefault="006E2FBB" w:rsidP="006E2FBB">
            <w:pPr>
              <w:spacing w:after="0" w:line="276" w:lineRule="auto"/>
              <w:ind w:left="3"/>
              <w:rPr>
                <w:sz w:val="20"/>
                <w:szCs w:val="20"/>
              </w:rPr>
            </w:pPr>
          </w:p>
        </w:tc>
      </w:tr>
    </w:tbl>
    <w:p w:rsidR="005E1A3E" w:rsidRDefault="00B5415C">
      <w:pPr>
        <w:spacing w:after="0"/>
        <w:jc w:val="both"/>
      </w:pPr>
      <w:r>
        <w:rPr>
          <w:sz w:val="20"/>
        </w:rPr>
        <w:t xml:space="preserve"> </w:t>
      </w:r>
    </w:p>
    <w:sectPr w:rsidR="005E1A3E">
      <w:pgSz w:w="12240" w:h="15840"/>
      <w:pgMar w:top="1421" w:right="5807" w:bottom="15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3E"/>
    <w:rsid w:val="00037BB0"/>
    <w:rsid w:val="00054097"/>
    <w:rsid w:val="000E0227"/>
    <w:rsid w:val="00131F99"/>
    <w:rsid w:val="002E7266"/>
    <w:rsid w:val="00505784"/>
    <w:rsid w:val="00520043"/>
    <w:rsid w:val="00542B08"/>
    <w:rsid w:val="005E1A3E"/>
    <w:rsid w:val="0063536F"/>
    <w:rsid w:val="00662C3A"/>
    <w:rsid w:val="006D70EF"/>
    <w:rsid w:val="006E2FBB"/>
    <w:rsid w:val="007155A2"/>
    <w:rsid w:val="00730C17"/>
    <w:rsid w:val="009522EB"/>
    <w:rsid w:val="00A460EB"/>
    <w:rsid w:val="00AB5DB9"/>
    <w:rsid w:val="00B458A8"/>
    <w:rsid w:val="00B5415C"/>
    <w:rsid w:val="00C00035"/>
    <w:rsid w:val="00C73E4C"/>
    <w:rsid w:val="00D3151B"/>
    <w:rsid w:val="00D40685"/>
    <w:rsid w:val="00EC573D"/>
    <w:rsid w:val="00ED4099"/>
    <w:rsid w:val="00F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0CC89DF-A93E-4C02-B715-BF57ADF9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240" w:lineRule="auto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Autorizado</dc:creator>
  <cp:keywords/>
  <cp:lastModifiedBy>Autorizado</cp:lastModifiedBy>
  <cp:revision>2</cp:revision>
  <dcterms:created xsi:type="dcterms:W3CDTF">2018-10-12T21:11:00Z</dcterms:created>
  <dcterms:modified xsi:type="dcterms:W3CDTF">2018-10-12T21:11:00Z</dcterms:modified>
</cp:coreProperties>
</file>