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11AD1" w14:textId="3F332ED5" w:rsidR="00144B5C" w:rsidRPr="00144B5C" w:rsidRDefault="00144B5C" w:rsidP="00144B5C">
      <w:pPr>
        <w:spacing w:line="240" w:lineRule="atLeast"/>
        <w:jc w:val="center"/>
        <w:rPr>
          <w:rFonts w:asciiTheme="minorHAnsi" w:hAnsiTheme="minorHAnsi" w:cstheme="minorHAnsi"/>
          <w:b/>
          <w:bCs/>
          <w:sz w:val="36"/>
          <w:szCs w:val="36"/>
        </w:rPr>
      </w:pPr>
      <w:r w:rsidRPr="00144B5C">
        <w:rPr>
          <w:rFonts w:asciiTheme="minorHAnsi" w:hAnsiTheme="minorHAnsi" w:cstheme="minorHAnsi"/>
          <w:b/>
          <w:bCs/>
          <w:sz w:val="36"/>
          <w:szCs w:val="36"/>
        </w:rPr>
        <w:t>Präambel</w:t>
      </w:r>
    </w:p>
    <w:p w14:paraId="254F788F" w14:textId="01173765" w:rsidR="003F6DAC" w:rsidRDefault="00144B5C" w:rsidP="00E054BF">
      <w:pPr>
        <w:spacing w:line="240" w:lineRule="atLeast"/>
        <w:ind w:right="-142"/>
        <w:rPr>
          <w:rFonts w:asciiTheme="minorHAnsi" w:hAnsiTheme="minorHAnsi" w:cstheme="minorHAnsi"/>
          <w:sz w:val="24"/>
          <w:szCs w:val="24"/>
        </w:rPr>
      </w:pPr>
      <w:r w:rsidRPr="00144B5C">
        <w:rPr>
          <w:rFonts w:asciiTheme="minorHAnsi" w:hAnsiTheme="minorHAnsi" w:cstheme="minorHAnsi"/>
          <w:sz w:val="24"/>
          <w:szCs w:val="24"/>
        </w:rPr>
        <w:t>Die Fraktion aus Freier Demokratischer Partei</w:t>
      </w:r>
      <w:r w:rsidR="00AE1C23">
        <w:rPr>
          <w:rFonts w:asciiTheme="minorHAnsi" w:hAnsiTheme="minorHAnsi" w:cstheme="minorHAnsi"/>
          <w:sz w:val="24"/>
          <w:szCs w:val="24"/>
        </w:rPr>
        <w:t xml:space="preserve"> (FDP) und </w:t>
      </w:r>
      <w:r w:rsidR="00AE1C23" w:rsidRPr="00144B5C">
        <w:rPr>
          <w:rFonts w:asciiTheme="minorHAnsi" w:hAnsiTheme="minorHAnsi" w:cstheme="minorHAnsi"/>
          <w:sz w:val="24"/>
          <w:szCs w:val="24"/>
        </w:rPr>
        <w:t>Freier Wählergemeinschaft</w:t>
      </w:r>
      <w:r w:rsidRPr="00144B5C">
        <w:rPr>
          <w:rFonts w:asciiTheme="minorHAnsi" w:hAnsiTheme="minorHAnsi" w:cstheme="minorHAnsi"/>
          <w:sz w:val="24"/>
          <w:szCs w:val="24"/>
        </w:rPr>
        <w:t xml:space="preserve"> </w:t>
      </w:r>
      <w:r w:rsidR="00AE1C23">
        <w:rPr>
          <w:rFonts w:asciiTheme="minorHAnsi" w:hAnsiTheme="minorHAnsi" w:cstheme="minorHAnsi"/>
          <w:sz w:val="24"/>
          <w:szCs w:val="24"/>
        </w:rPr>
        <w:t xml:space="preserve">Mühlenkreis (FWG) </w:t>
      </w:r>
      <w:r w:rsidRPr="00144B5C">
        <w:rPr>
          <w:rFonts w:asciiTheme="minorHAnsi" w:hAnsiTheme="minorHAnsi" w:cstheme="minorHAnsi"/>
          <w:sz w:val="24"/>
          <w:szCs w:val="24"/>
        </w:rPr>
        <w:t>steht für eine Politik, die vom Gedanken der Freiheit, der Verantwortung und der Nähe zu den Bürgerinnen und Bürgern getragen ist. Unser gemeinsames Ziel ist es, Entscheidungen sachorientiert und zum Wohle des Kreises zu treffen – jenseits parteipolitischer Scheuklappen. Grundlage unserer Zusammenarbeit sind gegenseitiges Vertrauen, Offenheit und der Wille,</w:t>
      </w:r>
      <w:r w:rsidR="005A7643">
        <w:rPr>
          <w:rFonts w:asciiTheme="minorHAnsi" w:hAnsiTheme="minorHAnsi" w:cstheme="minorHAnsi"/>
          <w:sz w:val="24"/>
          <w:szCs w:val="24"/>
        </w:rPr>
        <w:t xml:space="preserve"> </w:t>
      </w:r>
      <w:r w:rsidRPr="00144B5C">
        <w:rPr>
          <w:rFonts w:asciiTheme="minorHAnsi" w:hAnsiTheme="minorHAnsi" w:cstheme="minorHAnsi"/>
          <w:sz w:val="24"/>
          <w:szCs w:val="24"/>
        </w:rPr>
        <w:t>konstruktive Lösungen</w:t>
      </w:r>
      <w:r w:rsidR="005A7643">
        <w:rPr>
          <w:rFonts w:asciiTheme="minorHAnsi" w:hAnsiTheme="minorHAnsi" w:cstheme="minorHAnsi"/>
          <w:sz w:val="24"/>
          <w:szCs w:val="24"/>
        </w:rPr>
        <w:t xml:space="preserve"> </w:t>
      </w:r>
      <w:r w:rsidRPr="00144B5C">
        <w:rPr>
          <w:rFonts w:asciiTheme="minorHAnsi" w:hAnsiTheme="minorHAnsi" w:cstheme="minorHAnsi"/>
          <w:sz w:val="24"/>
          <w:szCs w:val="24"/>
        </w:rPr>
        <w:t>zu finden.</w:t>
      </w:r>
      <w:r w:rsidR="00E054BF">
        <w:rPr>
          <w:rFonts w:asciiTheme="minorHAnsi" w:hAnsiTheme="minorHAnsi" w:cstheme="minorHAnsi"/>
          <w:sz w:val="24"/>
          <w:szCs w:val="24"/>
        </w:rPr>
        <w:t xml:space="preserve"> </w:t>
      </w:r>
      <w:r w:rsidRPr="00144B5C">
        <w:rPr>
          <w:rFonts w:asciiTheme="minorHAnsi" w:hAnsiTheme="minorHAnsi" w:cstheme="minorHAnsi"/>
          <w:sz w:val="24"/>
          <w:szCs w:val="24"/>
        </w:rPr>
        <w:t>Wir möchten die Menschen in unserer Region einbinden, ihre Anliegen ernst nehmen und Politik nachvollziehbar gestalten. Dabei setzen wir auf Pragmatismus statt Ideologie und auf Dialog statt Konfrontation.</w:t>
      </w:r>
      <w:r w:rsidR="00E054BF">
        <w:rPr>
          <w:rFonts w:asciiTheme="minorHAnsi" w:hAnsiTheme="minorHAnsi" w:cstheme="minorHAnsi"/>
          <w:sz w:val="24"/>
          <w:szCs w:val="24"/>
        </w:rPr>
        <w:t xml:space="preserve"> </w:t>
      </w:r>
      <w:r w:rsidRPr="00144B5C">
        <w:rPr>
          <w:rFonts w:asciiTheme="minorHAnsi" w:hAnsiTheme="minorHAnsi" w:cstheme="minorHAnsi"/>
          <w:sz w:val="24"/>
          <w:szCs w:val="24"/>
        </w:rPr>
        <w:t xml:space="preserve">Im Kreistag führen wir die erfolgreiche Zusammenarbeit fort, die bereits im Landschaftsverband Westfalen-Lippe und im Regionalrat </w:t>
      </w:r>
      <w:r w:rsidR="005A7643">
        <w:rPr>
          <w:rFonts w:asciiTheme="minorHAnsi" w:hAnsiTheme="minorHAnsi" w:cstheme="minorHAnsi"/>
          <w:sz w:val="24"/>
          <w:szCs w:val="24"/>
        </w:rPr>
        <w:t>Detmold</w:t>
      </w:r>
      <w:r w:rsidRPr="00144B5C">
        <w:rPr>
          <w:rFonts w:asciiTheme="minorHAnsi" w:hAnsiTheme="minorHAnsi" w:cstheme="minorHAnsi"/>
          <w:sz w:val="24"/>
          <w:szCs w:val="24"/>
        </w:rPr>
        <w:t xml:space="preserve"> gewachsen ist, und verstehen uns als verlässliche Stimme für eine moderne, zukunftsgerichtete Kommunalpolitik.</w:t>
      </w:r>
    </w:p>
    <w:p w14:paraId="72B4E1A6" w14:textId="77777777" w:rsidR="00E054BF" w:rsidRDefault="00E054BF" w:rsidP="00E054BF">
      <w:pPr>
        <w:spacing w:line="240" w:lineRule="atLeast"/>
        <w:ind w:right="-142"/>
        <w:rPr>
          <w:rFonts w:asciiTheme="minorHAnsi" w:hAnsiTheme="minorHAnsi" w:cstheme="minorHAnsi"/>
          <w:sz w:val="24"/>
          <w:szCs w:val="24"/>
        </w:rPr>
      </w:pPr>
    </w:p>
    <w:p w14:paraId="20E9ED88" w14:textId="77777777" w:rsidR="00302B53" w:rsidRPr="00AE1C23" w:rsidRDefault="00302B53" w:rsidP="00302B53">
      <w:pPr>
        <w:spacing w:line="480" w:lineRule="atLeast"/>
        <w:jc w:val="center"/>
        <w:rPr>
          <w:rFonts w:asciiTheme="minorHAnsi" w:hAnsiTheme="minorHAnsi" w:cstheme="minorHAnsi"/>
          <w:sz w:val="36"/>
          <w:szCs w:val="24"/>
        </w:rPr>
      </w:pPr>
      <w:r w:rsidRPr="00AE1C23">
        <w:rPr>
          <w:rFonts w:asciiTheme="minorHAnsi" w:hAnsiTheme="minorHAnsi" w:cstheme="minorHAnsi"/>
          <w:b/>
          <w:sz w:val="36"/>
          <w:szCs w:val="24"/>
        </w:rPr>
        <w:t>FRAKTIONSSTATUT</w:t>
      </w:r>
    </w:p>
    <w:p w14:paraId="494A3C45" w14:textId="64877E3D" w:rsidR="00302B53" w:rsidRPr="00AE1C23" w:rsidRDefault="00302B53" w:rsidP="00302B53">
      <w:pPr>
        <w:spacing w:line="480" w:lineRule="atLeast"/>
        <w:jc w:val="center"/>
        <w:rPr>
          <w:rFonts w:asciiTheme="minorHAnsi" w:hAnsiTheme="minorHAnsi" w:cstheme="minorHAnsi"/>
          <w:sz w:val="32"/>
          <w:szCs w:val="22"/>
        </w:rPr>
      </w:pPr>
      <w:r w:rsidRPr="00AE1C23">
        <w:rPr>
          <w:rFonts w:asciiTheme="minorHAnsi" w:hAnsiTheme="minorHAnsi" w:cstheme="minorHAnsi"/>
          <w:sz w:val="36"/>
          <w:szCs w:val="24"/>
        </w:rPr>
        <w:t xml:space="preserve">der FDP-FWG-Fraktion </w:t>
      </w:r>
    </w:p>
    <w:p w14:paraId="3FF6EFF1" w14:textId="392C1242" w:rsidR="00302B53" w:rsidRPr="00AE1C23" w:rsidRDefault="00302B53" w:rsidP="00302B53">
      <w:pPr>
        <w:spacing w:line="480" w:lineRule="atLeast"/>
        <w:jc w:val="center"/>
        <w:rPr>
          <w:rFonts w:asciiTheme="minorHAnsi" w:hAnsiTheme="minorHAnsi" w:cstheme="minorHAnsi"/>
          <w:sz w:val="36"/>
          <w:szCs w:val="24"/>
        </w:rPr>
      </w:pPr>
      <w:r w:rsidRPr="00AE1C23">
        <w:rPr>
          <w:rFonts w:asciiTheme="minorHAnsi" w:hAnsiTheme="minorHAnsi" w:cstheme="minorHAnsi"/>
          <w:sz w:val="32"/>
          <w:szCs w:val="22"/>
        </w:rPr>
        <w:t>im Kreistag des Kreises Minden-Lübbecke</w:t>
      </w:r>
    </w:p>
    <w:p w14:paraId="1AFAD7F3" w14:textId="77777777" w:rsidR="00302B53" w:rsidRPr="00AE1C23" w:rsidRDefault="00302B53" w:rsidP="00302B53">
      <w:pPr>
        <w:spacing w:line="240" w:lineRule="atLeast"/>
        <w:jc w:val="both"/>
        <w:rPr>
          <w:rFonts w:asciiTheme="minorHAnsi" w:hAnsiTheme="minorHAnsi" w:cstheme="minorHAnsi"/>
          <w:sz w:val="24"/>
          <w:szCs w:val="24"/>
        </w:rPr>
      </w:pPr>
    </w:p>
    <w:p w14:paraId="243B390E" w14:textId="1B6F6775" w:rsidR="00302B53" w:rsidRPr="00B36957" w:rsidRDefault="00302B53" w:rsidP="00302B53">
      <w:pPr>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Auf Einladung des auf Platz „Eins“ der FDP- Reserveliste gewählten Bewerbers und der auf Platz „Eins“ der Reserveliste der FWG Mühlenkreis (FWG) gewählten Bewerberin sind die von der FDP und der FWG aufgestellten und gewählten Bewerber am 23.10.2025 zusammengetreten und beschließen das folgende</w:t>
      </w:r>
    </w:p>
    <w:p w14:paraId="65FB2938" w14:textId="77777777" w:rsidR="003F6DAC" w:rsidRPr="00B36957" w:rsidRDefault="003F6DAC" w:rsidP="003F6DAC">
      <w:pPr>
        <w:spacing w:line="240" w:lineRule="atLeast"/>
        <w:jc w:val="both"/>
        <w:rPr>
          <w:rFonts w:asciiTheme="minorHAnsi" w:hAnsiTheme="minorHAnsi" w:cstheme="minorHAnsi"/>
          <w:sz w:val="24"/>
          <w:szCs w:val="24"/>
        </w:rPr>
      </w:pPr>
    </w:p>
    <w:p w14:paraId="6F692E0B" w14:textId="77777777" w:rsidR="003F6DAC" w:rsidRPr="00B36957" w:rsidRDefault="003F6DAC" w:rsidP="003F6DAC">
      <w:pPr>
        <w:spacing w:line="240" w:lineRule="atLeast"/>
        <w:jc w:val="both"/>
        <w:rPr>
          <w:rFonts w:asciiTheme="minorHAnsi" w:hAnsiTheme="minorHAnsi" w:cstheme="minorHAnsi"/>
          <w:sz w:val="24"/>
          <w:szCs w:val="24"/>
        </w:rPr>
      </w:pPr>
    </w:p>
    <w:p w14:paraId="0F4DDA00" w14:textId="478C2E3F" w:rsidR="003F6DAC" w:rsidRPr="00E054BF" w:rsidRDefault="003F6DAC" w:rsidP="00E054BF">
      <w:pPr>
        <w:spacing w:line="240" w:lineRule="atLeast"/>
        <w:jc w:val="center"/>
        <w:rPr>
          <w:rFonts w:asciiTheme="minorHAnsi" w:hAnsiTheme="minorHAnsi" w:cstheme="minorHAnsi"/>
          <w:b/>
          <w:sz w:val="36"/>
          <w:szCs w:val="24"/>
        </w:rPr>
      </w:pPr>
      <w:r w:rsidRPr="00B36957">
        <w:rPr>
          <w:rFonts w:asciiTheme="minorHAnsi" w:hAnsiTheme="minorHAnsi" w:cstheme="minorHAnsi"/>
          <w:b/>
          <w:sz w:val="36"/>
          <w:szCs w:val="24"/>
        </w:rPr>
        <w:t>STATUT</w:t>
      </w:r>
    </w:p>
    <w:p w14:paraId="38B0F0CA" w14:textId="77777777" w:rsidR="003F6DAC" w:rsidRPr="00B36957" w:rsidRDefault="003F6DAC" w:rsidP="003F6DAC">
      <w:pPr>
        <w:spacing w:line="240" w:lineRule="atLeast"/>
        <w:jc w:val="both"/>
        <w:rPr>
          <w:rFonts w:asciiTheme="minorHAnsi" w:hAnsiTheme="minorHAnsi" w:cstheme="minorHAnsi"/>
          <w:sz w:val="24"/>
          <w:szCs w:val="24"/>
        </w:rPr>
      </w:pPr>
    </w:p>
    <w:p w14:paraId="77125776" w14:textId="77777777" w:rsidR="003F6DAC" w:rsidRPr="00B36957" w:rsidRDefault="003F6DAC" w:rsidP="003F6DAC">
      <w:pPr>
        <w:spacing w:line="240" w:lineRule="atLeast"/>
        <w:jc w:val="center"/>
        <w:rPr>
          <w:rFonts w:asciiTheme="minorHAnsi" w:hAnsiTheme="minorHAnsi" w:cstheme="minorHAnsi"/>
          <w:b/>
          <w:sz w:val="28"/>
          <w:szCs w:val="24"/>
        </w:rPr>
      </w:pPr>
      <w:r w:rsidRPr="00B36957">
        <w:rPr>
          <w:rFonts w:asciiTheme="minorHAnsi" w:hAnsiTheme="minorHAnsi" w:cstheme="minorHAnsi"/>
          <w:b/>
          <w:sz w:val="28"/>
          <w:szCs w:val="24"/>
        </w:rPr>
        <w:t>§ 1 - Bildung und Name der Fraktion</w:t>
      </w:r>
    </w:p>
    <w:p w14:paraId="15B24128" w14:textId="77777777" w:rsidR="003F6DAC" w:rsidRPr="00B36957" w:rsidRDefault="003F6DAC" w:rsidP="003F6DAC">
      <w:pPr>
        <w:spacing w:line="240" w:lineRule="atLeast"/>
        <w:jc w:val="both"/>
        <w:rPr>
          <w:rFonts w:asciiTheme="minorHAnsi" w:hAnsiTheme="minorHAnsi" w:cstheme="minorHAnsi"/>
          <w:sz w:val="24"/>
          <w:szCs w:val="24"/>
        </w:rPr>
      </w:pPr>
    </w:p>
    <w:p w14:paraId="7931A839" w14:textId="093B5FF1" w:rsidR="003F6DAC" w:rsidRPr="00B36957" w:rsidRDefault="00D00242" w:rsidP="00302B53">
      <w:pPr>
        <w:spacing w:line="240" w:lineRule="atLeast"/>
        <w:jc w:val="both"/>
        <w:rPr>
          <w:rFonts w:asciiTheme="minorHAnsi" w:hAnsiTheme="minorHAnsi" w:cstheme="minorHAnsi"/>
          <w:sz w:val="24"/>
          <w:szCs w:val="24"/>
        </w:rPr>
      </w:pPr>
      <w:r>
        <w:rPr>
          <w:rFonts w:asciiTheme="minorHAnsi" w:hAnsiTheme="minorHAnsi" w:cstheme="minorHAnsi"/>
          <w:sz w:val="24"/>
          <w:szCs w:val="24"/>
        </w:rPr>
        <w:t>(1)</w:t>
      </w:r>
      <w:r>
        <w:rPr>
          <w:rFonts w:asciiTheme="minorHAnsi" w:hAnsiTheme="minorHAnsi" w:cstheme="minorHAnsi"/>
          <w:sz w:val="24"/>
          <w:szCs w:val="24"/>
        </w:rPr>
        <w:tab/>
      </w:r>
      <w:r w:rsidR="003F6DAC" w:rsidRPr="00B36957">
        <w:rPr>
          <w:rFonts w:asciiTheme="minorHAnsi" w:hAnsiTheme="minorHAnsi" w:cstheme="minorHAnsi"/>
          <w:sz w:val="24"/>
          <w:szCs w:val="24"/>
        </w:rPr>
        <w:t xml:space="preserve">Die von der FDP </w:t>
      </w:r>
      <w:r w:rsidR="00D44BCE">
        <w:rPr>
          <w:rFonts w:asciiTheme="minorHAnsi" w:hAnsiTheme="minorHAnsi" w:cstheme="minorHAnsi"/>
          <w:sz w:val="24"/>
          <w:szCs w:val="24"/>
        </w:rPr>
        <w:t xml:space="preserve">und FWG </w:t>
      </w:r>
      <w:r w:rsidR="003F6DAC" w:rsidRPr="00B36957">
        <w:rPr>
          <w:rFonts w:asciiTheme="minorHAnsi" w:hAnsiTheme="minorHAnsi" w:cstheme="minorHAnsi"/>
          <w:sz w:val="24"/>
          <w:szCs w:val="24"/>
        </w:rPr>
        <w:t>aufgestellten und gewählten Mitglieder</w:t>
      </w:r>
      <w:r w:rsidR="00302B53">
        <w:rPr>
          <w:rFonts w:asciiTheme="minorHAnsi" w:hAnsiTheme="minorHAnsi" w:cstheme="minorHAnsi"/>
          <w:sz w:val="24"/>
          <w:szCs w:val="24"/>
        </w:rPr>
        <w:t xml:space="preserve"> </w:t>
      </w:r>
      <w:r w:rsidR="003F6DAC" w:rsidRPr="00B36957">
        <w:rPr>
          <w:rFonts w:asciiTheme="minorHAnsi" w:hAnsiTheme="minorHAnsi" w:cstheme="minorHAnsi"/>
          <w:sz w:val="24"/>
          <w:szCs w:val="24"/>
        </w:rPr>
        <w:t xml:space="preserve">des Kreistages des </w:t>
      </w:r>
      <w:r w:rsidR="00761314">
        <w:rPr>
          <w:rFonts w:asciiTheme="minorHAnsi" w:hAnsiTheme="minorHAnsi" w:cstheme="minorHAnsi"/>
          <w:sz w:val="24"/>
          <w:szCs w:val="24"/>
        </w:rPr>
        <w:tab/>
      </w:r>
      <w:r w:rsidR="003F6DAC" w:rsidRPr="00B36957">
        <w:rPr>
          <w:rFonts w:asciiTheme="minorHAnsi" w:hAnsiTheme="minorHAnsi" w:cstheme="minorHAnsi"/>
          <w:sz w:val="24"/>
          <w:szCs w:val="24"/>
        </w:rPr>
        <w:t>Kreises</w:t>
      </w:r>
      <w:r w:rsidR="00302B53">
        <w:rPr>
          <w:rFonts w:asciiTheme="minorHAnsi" w:hAnsiTheme="minorHAnsi" w:cstheme="minorHAnsi"/>
          <w:sz w:val="24"/>
          <w:szCs w:val="24"/>
        </w:rPr>
        <w:t xml:space="preserve"> </w:t>
      </w:r>
      <w:r w:rsidR="00302B53" w:rsidRPr="00AE1C23">
        <w:rPr>
          <w:rFonts w:asciiTheme="minorHAnsi" w:hAnsiTheme="minorHAnsi" w:cstheme="minorHAnsi"/>
          <w:sz w:val="24"/>
          <w:szCs w:val="24"/>
        </w:rPr>
        <w:t>Minden-Lübbecke</w:t>
      </w:r>
    </w:p>
    <w:p w14:paraId="010F7996"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306EBF9E" w14:textId="45DC597F" w:rsidR="003F6DAC" w:rsidRPr="00B36957" w:rsidRDefault="00761314"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Pr>
          <w:rFonts w:asciiTheme="minorHAnsi" w:hAnsiTheme="minorHAnsi" w:cstheme="minorHAnsi"/>
          <w:sz w:val="24"/>
          <w:szCs w:val="24"/>
        </w:rPr>
        <w:tab/>
      </w:r>
      <w:r w:rsidR="003F6DAC" w:rsidRPr="00B36957">
        <w:rPr>
          <w:rFonts w:asciiTheme="minorHAnsi" w:hAnsiTheme="minorHAnsi" w:cstheme="minorHAnsi"/>
          <w:sz w:val="24"/>
          <w:szCs w:val="24"/>
        </w:rPr>
        <w:t>bilden eine Fraktion unter dem Namen:</w:t>
      </w:r>
    </w:p>
    <w:p w14:paraId="23B9DCFA"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CF06A9B" w14:textId="316238C6" w:rsidR="006D0B2D" w:rsidRDefault="00761314" w:rsidP="695C01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Bidi"/>
          <w:sz w:val="24"/>
          <w:szCs w:val="24"/>
        </w:rPr>
      </w:pPr>
      <w:r>
        <w:rPr>
          <w:rFonts w:asciiTheme="minorHAnsi" w:hAnsiTheme="minorHAnsi" w:cstheme="minorBidi"/>
          <w:sz w:val="24"/>
          <w:szCs w:val="24"/>
        </w:rPr>
        <w:tab/>
      </w:r>
      <w:r w:rsidR="003F6DAC" w:rsidRPr="695C01E7">
        <w:rPr>
          <w:rFonts w:asciiTheme="minorHAnsi" w:hAnsiTheme="minorHAnsi" w:cstheme="minorBidi"/>
          <w:sz w:val="24"/>
          <w:szCs w:val="24"/>
        </w:rPr>
        <w:t>"</w:t>
      </w:r>
      <w:r w:rsidR="003F6DAC" w:rsidRPr="006D0B2D">
        <w:rPr>
          <w:rFonts w:asciiTheme="minorHAnsi" w:hAnsiTheme="minorHAnsi" w:cstheme="minorBidi"/>
          <w:b/>
          <w:bCs/>
          <w:sz w:val="24"/>
          <w:szCs w:val="24"/>
        </w:rPr>
        <w:t xml:space="preserve">FDP </w:t>
      </w:r>
      <w:r w:rsidR="00B06622" w:rsidRPr="006D0B2D">
        <w:rPr>
          <w:rFonts w:asciiTheme="minorHAnsi" w:hAnsiTheme="minorHAnsi" w:cstheme="minorBidi"/>
          <w:b/>
          <w:bCs/>
          <w:sz w:val="24"/>
          <w:szCs w:val="24"/>
        </w:rPr>
        <w:t xml:space="preserve">– FWG </w:t>
      </w:r>
      <w:r w:rsidR="00F3512A" w:rsidRPr="006D0B2D">
        <w:rPr>
          <w:rFonts w:asciiTheme="minorHAnsi" w:hAnsiTheme="minorHAnsi" w:cstheme="minorBidi"/>
          <w:b/>
          <w:bCs/>
          <w:sz w:val="24"/>
          <w:szCs w:val="24"/>
        </w:rPr>
        <w:t>–</w:t>
      </w:r>
      <w:r w:rsidR="003F6DAC" w:rsidRPr="006D0B2D">
        <w:rPr>
          <w:rFonts w:asciiTheme="minorHAnsi" w:hAnsiTheme="minorHAnsi" w:cstheme="minorBidi"/>
          <w:b/>
          <w:bCs/>
          <w:sz w:val="24"/>
          <w:szCs w:val="24"/>
        </w:rPr>
        <w:t xml:space="preserve"> Fraktion</w:t>
      </w:r>
      <w:r w:rsidR="00CC0819">
        <w:rPr>
          <w:rFonts w:asciiTheme="minorHAnsi" w:hAnsiTheme="minorHAnsi" w:cstheme="minorBidi"/>
          <w:sz w:val="24"/>
          <w:szCs w:val="24"/>
        </w:rPr>
        <w:t>“</w:t>
      </w:r>
      <w:r w:rsidR="00F3512A" w:rsidRPr="695C01E7">
        <w:rPr>
          <w:rFonts w:asciiTheme="minorHAnsi" w:hAnsiTheme="minorHAnsi" w:cstheme="minorBidi"/>
          <w:sz w:val="24"/>
          <w:szCs w:val="24"/>
        </w:rPr>
        <w:t xml:space="preserve"> </w:t>
      </w:r>
    </w:p>
    <w:p w14:paraId="0147693E" w14:textId="77777777" w:rsidR="006D0B2D" w:rsidRDefault="006D0B2D" w:rsidP="695C01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Bidi"/>
          <w:sz w:val="24"/>
          <w:szCs w:val="24"/>
        </w:rPr>
      </w:pPr>
    </w:p>
    <w:p w14:paraId="1C405931" w14:textId="5BA8368A" w:rsidR="003F6DAC" w:rsidRPr="00B36957" w:rsidRDefault="00761314" w:rsidP="695C01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Bidi"/>
          <w:sz w:val="24"/>
          <w:szCs w:val="24"/>
        </w:rPr>
      </w:pPr>
      <w:r>
        <w:rPr>
          <w:rFonts w:asciiTheme="minorHAnsi" w:hAnsiTheme="minorHAnsi" w:cstheme="minorBidi"/>
          <w:sz w:val="24"/>
          <w:szCs w:val="24"/>
        </w:rPr>
        <w:tab/>
      </w:r>
      <w:r w:rsidR="003F6DAC" w:rsidRPr="695C01E7">
        <w:rPr>
          <w:rFonts w:asciiTheme="minorHAnsi" w:hAnsiTheme="minorHAnsi" w:cstheme="minorBidi"/>
          <w:sz w:val="24"/>
          <w:szCs w:val="24"/>
        </w:rPr>
        <w:t>im Kreistag</w:t>
      </w:r>
      <w:r w:rsidR="00F3512A" w:rsidRPr="695C01E7">
        <w:rPr>
          <w:rFonts w:asciiTheme="minorHAnsi" w:hAnsiTheme="minorHAnsi" w:cstheme="minorBidi"/>
          <w:sz w:val="24"/>
          <w:szCs w:val="24"/>
        </w:rPr>
        <w:t xml:space="preserve"> Minden – Lübbecke</w:t>
      </w:r>
      <w:r>
        <w:rPr>
          <w:rFonts w:asciiTheme="minorHAnsi" w:hAnsiTheme="minorHAnsi" w:cstheme="minorBidi"/>
          <w:sz w:val="24"/>
          <w:szCs w:val="24"/>
        </w:rPr>
        <w:t>.</w:t>
      </w:r>
    </w:p>
    <w:p w14:paraId="6BAA5C9A" w14:textId="77777777" w:rsidR="003F6DAC"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020208D6" w14:textId="5413A577" w:rsidR="003F4DD3" w:rsidRDefault="00D00242" w:rsidP="003F4D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Pr>
          <w:rFonts w:asciiTheme="minorHAnsi" w:hAnsiTheme="minorHAnsi" w:cstheme="minorHAnsi"/>
          <w:sz w:val="24"/>
          <w:szCs w:val="24"/>
        </w:rPr>
        <w:t>(2)</w:t>
      </w:r>
      <w:r>
        <w:rPr>
          <w:rFonts w:asciiTheme="minorHAnsi" w:hAnsiTheme="minorHAnsi" w:cstheme="minorHAnsi"/>
          <w:sz w:val="24"/>
          <w:szCs w:val="24"/>
        </w:rPr>
        <w:tab/>
      </w:r>
      <w:r w:rsidR="002165BA">
        <w:rPr>
          <w:rFonts w:asciiTheme="minorHAnsi" w:hAnsiTheme="minorHAnsi" w:cstheme="minorHAnsi"/>
          <w:sz w:val="24"/>
          <w:szCs w:val="24"/>
        </w:rPr>
        <w:t>Ziele und Aufgaben</w:t>
      </w:r>
    </w:p>
    <w:p w14:paraId="10BFA1CC" w14:textId="77777777" w:rsidR="003F4DD3" w:rsidRPr="003F4DD3" w:rsidRDefault="003F4DD3" w:rsidP="003F4D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3B7C4F89" w14:textId="77777777" w:rsidR="00DF375E" w:rsidRDefault="003F4DD3" w:rsidP="003F4D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709"/>
        <w:jc w:val="both"/>
        <w:rPr>
          <w:rFonts w:asciiTheme="minorHAnsi" w:hAnsiTheme="minorHAnsi" w:cstheme="minorHAnsi"/>
          <w:sz w:val="24"/>
          <w:szCs w:val="24"/>
        </w:rPr>
      </w:pPr>
      <w:r>
        <w:rPr>
          <w:rFonts w:asciiTheme="minorHAnsi" w:hAnsiTheme="minorHAnsi" w:cstheme="minorHAnsi"/>
          <w:sz w:val="24"/>
          <w:szCs w:val="24"/>
        </w:rPr>
        <w:tab/>
      </w:r>
      <w:r w:rsidRPr="003F4DD3">
        <w:rPr>
          <w:rFonts w:asciiTheme="minorHAnsi" w:hAnsiTheme="minorHAnsi" w:cstheme="minorHAnsi"/>
          <w:sz w:val="24"/>
          <w:szCs w:val="24"/>
        </w:rPr>
        <w:t>(</w:t>
      </w:r>
      <w:r>
        <w:rPr>
          <w:rFonts w:asciiTheme="minorHAnsi" w:hAnsiTheme="minorHAnsi" w:cstheme="minorHAnsi"/>
          <w:sz w:val="24"/>
          <w:szCs w:val="24"/>
        </w:rPr>
        <w:t xml:space="preserve">2.1) </w:t>
      </w:r>
      <w:r w:rsidRPr="003F4DD3">
        <w:rPr>
          <w:rFonts w:asciiTheme="minorHAnsi" w:hAnsiTheme="minorHAnsi" w:cstheme="minorHAnsi"/>
          <w:sz w:val="24"/>
          <w:szCs w:val="24"/>
        </w:rPr>
        <w:t xml:space="preserve">Ziel der Arbeit der Fraktion ist es, </w:t>
      </w:r>
    </w:p>
    <w:p w14:paraId="2319B5FD" w14:textId="296F7C34" w:rsidR="003F4DD3" w:rsidRDefault="003F4DD3" w:rsidP="003F4D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709"/>
        <w:jc w:val="both"/>
        <w:rPr>
          <w:rFonts w:asciiTheme="minorHAnsi" w:hAnsiTheme="minorHAnsi" w:cstheme="minorHAnsi"/>
          <w:sz w:val="24"/>
          <w:szCs w:val="24"/>
        </w:rPr>
      </w:pPr>
      <w:r w:rsidRPr="003F4DD3">
        <w:rPr>
          <w:rFonts w:asciiTheme="minorHAnsi" w:hAnsiTheme="minorHAnsi" w:cstheme="minorHAnsi"/>
          <w:sz w:val="24"/>
          <w:szCs w:val="24"/>
        </w:rPr>
        <w:t>die Politik nach den Grundsätzen und Leitlinien liberaler</w:t>
      </w:r>
      <w:r w:rsidR="00FF460A">
        <w:rPr>
          <w:rFonts w:asciiTheme="minorHAnsi" w:hAnsiTheme="minorHAnsi" w:cstheme="minorHAnsi"/>
          <w:sz w:val="24"/>
          <w:szCs w:val="24"/>
        </w:rPr>
        <w:t>, sachorien</w:t>
      </w:r>
      <w:r w:rsidR="00FF460A" w:rsidRPr="00AE1C23">
        <w:rPr>
          <w:rFonts w:asciiTheme="minorHAnsi" w:hAnsiTheme="minorHAnsi" w:cstheme="minorHAnsi"/>
          <w:sz w:val="24"/>
          <w:szCs w:val="24"/>
        </w:rPr>
        <w:t>t</w:t>
      </w:r>
      <w:r w:rsidR="008564A6" w:rsidRPr="00AE1C23">
        <w:rPr>
          <w:rFonts w:asciiTheme="minorHAnsi" w:hAnsiTheme="minorHAnsi" w:cstheme="minorHAnsi"/>
          <w:sz w:val="24"/>
          <w:szCs w:val="24"/>
        </w:rPr>
        <w:t>i</w:t>
      </w:r>
      <w:r w:rsidR="00FF460A" w:rsidRPr="00AE1C23">
        <w:rPr>
          <w:rFonts w:asciiTheme="minorHAnsi" w:hAnsiTheme="minorHAnsi" w:cstheme="minorHAnsi"/>
          <w:sz w:val="24"/>
          <w:szCs w:val="24"/>
        </w:rPr>
        <w:t>er</w:t>
      </w:r>
      <w:r w:rsidR="008564A6" w:rsidRPr="00AE1C23">
        <w:rPr>
          <w:rFonts w:asciiTheme="minorHAnsi" w:hAnsiTheme="minorHAnsi" w:cstheme="minorHAnsi"/>
          <w:sz w:val="24"/>
          <w:szCs w:val="24"/>
        </w:rPr>
        <w:t>t</w:t>
      </w:r>
      <w:r w:rsidR="00FF460A" w:rsidRPr="00AE1C23">
        <w:rPr>
          <w:rFonts w:asciiTheme="minorHAnsi" w:hAnsiTheme="minorHAnsi" w:cstheme="minorHAnsi"/>
          <w:sz w:val="24"/>
          <w:szCs w:val="24"/>
        </w:rPr>
        <w:t>er</w:t>
      </w:r>
      <w:r w:rsidR="00FF460A">
        <w:rPr>
          <w:rFonts w:asciiTheme="minorHAnsi" w:hAnsiTheme="minorHAnsi" w:cstheme="minorHAnsi"/>
          <w:sz w:val="24"/>
          <w:szCs w:val="24"/>
        </w:rPr>
        <w:t xml:space="preserve"> </w:t>
      </w:r>
      <w:r w:rsidR="00CC0819">
        <w:rPr>
          <w:rFonts w:asciiTheme="minorHAnsi" w:hAnsiTheme="minorHAnsi" w:cstheme="minorHAnsi"/>
          <w:sz w:val="24"/>
          <w:szCs w:val="24"/>
        </w:rPr>
        <w:t>und bürgerlicher</w:t>
      </w:r>
      <w:r w:rsidRPr="003F4DD3">
        <w:rPr>
          <w:rFonts w:asciiTheme="minorHAnsi" w:hAnsiTheme="minorHAnsi" w:cstheme="minorHAnsi"/>
          <w:sz w:val="24"/>
          <w:szCs w:val="24"/>
        </w:rPr>
        <w:t xml:space="preserve"> Kommunalpolitik zu verwirklichen.</w:t>
      </w:r>
    </w:p>
    <w:p w14:paraId="3AF67405" w14:textId="77777777" w:rsidR="00DF375E" w:rsidRPr="003F4DD3" w:rsidRDefault="00DF375E" w:rsidP="003F4D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709"/>
        <w:jc w:val="both"/>
        <w:rPr>
          <w:rFonts w:asciiTheme="minorHAnsi" w:hAnsiTheme="minorHAnsi" w:cstheme="minorHAnsi"/>
          <w:sz w:val="24"/>
          <w:szCs w:val="24"/>
        </w:rPr>
      </w:pPr>
    </w:p>
    <w:p w14:paraId="2C675FE3" w14:textId="5FCEA95A" w:rsidR="003F4DD3" w:rsidRPr="003F4DD3" w:rsidRDefault="003F4DD3" w:rsidP="003F4D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Pr>
          <w:rFonts w:asciiTheme="minorHAnsi" w:hAnsiTheme="minorHAnsi" w:cstheme="minorHAnsi"/>
          <w:sz w:val="24"/>
          <w:szCs w:val="24"/>
        </w:rPr>
        <w:lastRenderedPageBreak/>
        <w:tab/>
      </w:r>
      <w:r w:rsidRPr="003F4DD3">
        <w:rPr>
          <w:rFonts w:asciiTheme="minorHAnsi" w:hAnsiTheme="minorHAnsi" w:cstheme="minorHAnsi"/>
          <w:sz w:val="24"/>
          <w:szCs w:val="24"/>
        </w:rPr>
        <w:t>(</w:t>
      </w:r>
      <w:r>
        <w:rPr>
          <w:rFonts w:asciiTheme="minorHAnsi" w:hAnsiTheme="minorHAnsi" w:cstheme="minorHAnsi"/>
          <w:sz w:val="24"/>
          <w:szCs w:val="24"/>
        </w:rPr>
        <w:t>2.</w:t>
      </w:r>
      <w:r w:rsidRPr="003F4DD3">
        <w:rPr>
          <w:rFonts w:asciiTheme="minorHAnsi" w:hAnsiTheme="minorHAnsi" w:cstheme="minorHAnsi"/>
          <w:sz w:val="24"/>
          <w:szCs w:val="24"/>
        </w:rPr>
        <w:t>2) Es ist Aufgabe der Fraktion,</w:t>
      </w:r>
    </w:p>
    <w:p w14:paraId="14D6620E" w14:textId="0B455685" w:rsidR="003F4DD3" w:rsidRPr="003F4DD3" w:rsidRDefault="003F4DD3" w:rsidP="002E0D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709"/>
        <w:jc w:val="both"/>
        <w:rPr>
          <w:rFonts w:asciiTheme="minorHAnsi" w:hAnsiTheme="minorHAnsi" w:cstheme="minorHAnsi"/>
          <w:sz w:val="24"/>
          <w:szCs w:val="24"/>
        </w:rPr>
      </w:pPr>
      <w:r>
        <w:rPr>
          <w:rFonts w:asciiTheme="minorHAnsi" w:hAnsiTheme="minorHAnsi" w:cstheme="minorHAnsi"/>
          <w:sz w:val="24"/>
          <w:szCs w:val="24"/>
        </w:rPr>
        <w:tab/>
      </w:r>
      <w:r w:rsidRPr="003F4DD3">
        <w:rPr>
          <w:rFonts w:asciiTheme="minorHAnsi" w:hAnsiTheme="minorHAnsi" w:cstheme="minorHAnsi"/>
          <w:sz w:val="24"/>
          <w:szCs w:val="24"/>
        </w:rPr>
        <w:t>- eine einheitliche Willensbildung der Fraktionsmitglieder und der Sachkundigen Bürger zu fördern und ein geschlossenes Auftreten sicherzustellen und</w:t>
      </w:r>
    </w:p>
    <w:p w14:paraId="7F7C7DB6" w14:textId="039AAC3F" w:rsidR="003F4DD3" w:rsidRPr="003F4DD3" w:rsidRDefault="003F4DD3" w:rsidP="002E0D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709"/>
        <w:jc w:val="both"/>
        <w:rPr>
          <w:rFonts w:asciiTheme="minorHAnsi" w:hAnsiTheme="minorHAnsi" w:cstheme="minorHAnsi"/>
          <w:sz w:val="24"/>
          <w:szCs w:val="24"/>
        </w:rPr>
      </w:pPr>
      <w:r>
        <w:rPr>
          <w:rFonts w:asciiTheme="minorHAnsi" w:hAnsiTheme="minorHAnsi" w:cstheme="minorHAnsi"/>
          <w:sz w:val="24"/>
          <w:szCs w:val="24"/>
        </w:rPr>
        <w:tab/>
      </w:r>
      <w:r w:rsidRPr="003F4DD3">
        <w:rPr>
          <w:rFonts w:asciiTheme="minorHAnsi" w:hAnsiTheme="minorHAnsi" w:cstheme="minorHAnsi"/>
          <w:sz w:val="24"/>
          <w:szCs w:val="24"/>
        </w:rPr>
        <w:t>- den intensiven Dialog mit der Bürgerschaft zu führen und die Bürger laufend über ihre Auffassungen, Beschlüsse und Anträge zu informieren.</w:t>
      </w:r>
    </w:p>
    <w:p w14:paraId="6450CE15" w14:textId="77777777" w:rsidR="002165BA" w:rsidRPr="00B36957" w:rsidRDefault="002165BA"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01AF7BCE" w14:textId="67D70897" w:rsidR="003F6DAC"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B36957">
        <w:rPr>
          <w:rFonts w:asciiTheme="minorHAnsi" w:hAnsiTheme="minorHAnsi" w:cstheme="minorHAnsi"/>
          <w:b/>
          <w:sz w:val="28"/>
          <w:szCs w:val="24"/>
        </w:rPr>
        <w:t>§ 2 - Fraktionsvorsitz und Aufgaben des</w:t>
      </w:r>
      <w:r w:rsidR="00DF375E">
        <w:rPr>
          <w:rFonts w:asciiTheme="minorHAnsi" w:hAnsiTheme="minorHAnsi" w:cstheme="minorHAnsi"/>
          <w:b/>
          <w:sz w:val="28"/>
          <w:szCs w:val="24"/>
        </w:rPr>
        <w:t>/der</w:t>
      </w:r>
      <w:r w:rsidRPr="00B36957">
        <w:rPr>
          <w:rFonts w:asciiTheme="minorHAnsi" w:hAnsiTheme="minorHAnsi" w:cstheme="minorHAnsi"/>
          <w:b/>
          <w:sz w:val="28"/>
          <w:szCs w:val="24"/>
        </w:rPr>
        <w:t xml:space="preserve"> Vorsitzenden</w:t>
      </w:r>
    </w:p>
    <w:p w14:paraId="3F7183AA" w14:textId="77777777" w:rsidR="00E054BF" w:rsidRPr="00B36957" w:rsidRDefault="00E054BF"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p>
    <w:p w14:paraId="752CCEA6" w14:textId="0CF9967E" w:rsidR="003F4DD3" w:rsidRPr="00AE1C23" w:rsidRDefault="003F4DD3" w:rsidP="003F4D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w:t>
      </w:r>
      <w:r w:rsidRPr="00AE1C23">
        <w:rPr>
          <w:rFonts w:asciiTheme="minorHAnsi" w:hAnsiTheme="minorHAnsi" w:cstheme="minorHAnsi"/>
          <w:sz w:val="24"/>
          <w:szCs w:val="24"/>
        </w:rPr>
        <w:t xml:space="preserve">1) Die Fraktionsmitglieder </w:t>
      </w:r>
      <w:r w:rsidR="00DF375E" w:rsidRPr="00AE1C23">
        <w:rPr>
          <w:rFonts w:asciiTheme="minorHAnsi" w:hAnsiTheme="minorHAnsi" w:cstheme="minorHAnsi"/>
          <w:sz w:val="24"/>
          <w:szCs w:val="24"/>
        </w:rPr>
        <w:t xml:space="preserve">beschließen mehrheitlich, ob der Fraktionsvorsitz im Rahmen </w:t>
      </w:r>
      <w:r w:rsidR="006827B0" w:rsidRPr="00AE1C23">
        <w:rPr>
          <w:rFonts w:asciiTheme="minorHAnsi" w:hAnsiTheme="minorHAnsi" w:cstheme="minorHAnsi"/>
          <w:sz w:val="24"/>
          <w:szCs w:val="24"/>
        </w:rPr>
        <w:t>einer/</w:t>
      </w:r>
      <w:r w:rsidR="00DF375E" w:rsidRPr="00AE1C23">
        <w:rPr>
          <w:rFonts w:asciiTheme="minorHAnsi" w:hAnsiTheme="minorHAnsi" w:cstheme="minorHAnsi"/>
          <w:sz w:val="24"/>
          <w:szCs w:val="24"/>
        </w:rPr>
        <w:t>eines Vorsitzenden oder einer Doppelspitze ausgeführt wird.</w:t>
      </w:r>
    </w:p>
    <w:p w14:paraId="3C3916CF" w14:textId="77777777" w:rsidR="003F4DD3" w:rsidRPr="00AE1C23" w:rsidRDefault="003F4DD3"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A66235B" w14:textId="58F5D711" w:rsidR="006827B0" w:rsidRPr="00AE1C23" w:rsidRDefault="00DF375E" w:rsidP="695C01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Bidi"/>
          <w:sz w:val="24"/>
          <w:szCs w:val="24"/>
        </w:rPr>
      </w:pPr>
      <w:r w:rsidRPr="00AE1C23">
        <w:rPr>
          <w:rFonts w:asciiTheme="minorHAnsi" w:hAnsiTheme="minorHAnsi" w:cstheme="minorBidi"/>
          <w:sz w:val="24"/>
          <w:szCs w:val="24"/>
        </w:rPr>
        <w:t>(2</w:t>
      </w:r>
      <w:r w:rsidR="003F6DAC" w:rsidRPr="00AE1C23">
        <w:rPr>
          <w:rFonts w:asciiTheme="minorHAnsi" w:hAnsiTheme="minorHAnsi" w:cstheme="minorBidi"/>
          <w:sz w:val="24"/>
          <w:szCs w:val="24"/>
        </w:rPr>
        <w:t xml:space="preserve">) Die Fraktionsmitglieder wählen aus ihrer Mitte </w:t>
      </w:r>
      <w:r w:rsidR="006827B0" w:rsidRPr="00AE1C23">
        <w:rPr>
          <w:rFonts w:asciiTheme="minorHAnsi" w:hAnsiTheme="minorHAnsi" w:cstheme="minorBidi"/>
          <w:sz w:val="24"/>
          <w:szCs w:val="24"/>
        </w:rPr>
        <w:t>eine Vorsitzende/</w:t>
      </w:r>
      <w:r w:rsidR="003F6DAC" w:rsidRPr="00AE1C23">
        <w:rPr>
          <w:rFonts w:asciiTheme="minorHAnsi" w:hAnsiTheme="minorHAnsi" w:cstheme="minorBidi"/>
          <w:sz w:val="24"/>
          <w:szCs w:val="24"/>
        </w:rPr>
        <w:t>einen</w:t>
      </w:r>
      <w:r w:rsidR="006827B0" w:rsidRPr="00AE1C23">
        <w:rPr>
          <w:rFonts w:asciiTheme="minorHAnsi" w:hAnsiTheme="minorHAnsi" w:cstheme="minorBidi"/>
          <w:sz w:val="24"/>
          <w:szCs w:val="24"/>
        </w:rPr>
        <w:t xml:space="preserve"> Vorsitzenden</w:t>
      </w:r>
      <w:r w:rsidRPr="00AE1C23">
        <w:rPr>
          <w:rFonts w:asciiTheme="minorHAnsi" w:hAnsiTheme="minorHAnsi" w:cstheme="minorBidi"/>
          <w:sz w:val="24"/>
          <w:szCs w:val="24"/>
        </w:rPr>
        <w:t>/die</w:t>
      </w:r>
      <w:r w:rsidR="003F6DAC" w:rsidRPr="00AE1C23">
        <w:rPr>
          <w:rFonts w:asciiTheme="minorHAnsi" w:hAnsiTheme="minorHAnsi" w:cstheme="minorBidi"/>
          <w:sz w:val="24"/>
          <w:szCs w:val="24"/>
        </w:rPr>
        <w:t xml:space="preserve"> Vorsitzenden und eine</w:t>
      </w:r>
      <w:r w:rsidR="006827B0" w:rsidRPr="00AE1C23">
        <w:rPr>
          <w:rFonts w:asciiTheme="minorHAnsi" w:hAnsiTheme="minorHAnsi" w:cstheme="minorBidi"/>
          <w:sz w:val="24"/>
          <w:szCs w:val="24"/>
        </w:rPr>
        <w:t xml:space="preserve"> Stellvertreterin/eine</w:t>
      </w:r>
      <w:r w:rsidR="003F6DAC" w:rsidRPr="00AE1C23">
        <w:rPr>
          <w:rFonts w:asciiTheme="minorHAnsi" w:hAnsiTheme="minorHAnsi" w:cstheme="minorBidi"/>
          <w:sz w:val="24"/>
          <w:szCs w:val="24"/>
        </w:rPr>
        <w:t>n</w:t>
      </w:r>
      <w:r w:rsidR="008564A6" w:rsidRPr="00AE1C23">
        <w:rPr>
          <w:rFonts w:asciiTheme="minorHAnsi" w:hAnsiTheme="minorHAnsi" w:cstheme="minorBidi"/>
          <w:sz w:val="24"/>
          <w:szCs w:val="24"/>
        </w:rPr>
        <w:t xml:space="preserve"> </w:t>
      </w:r>
      <w:r w:rsidR="003F6DAC" w:rsidRPr="00AE1C23">
        <w:rPr>
          <w:rFonts w:asciiTheme="minorHAnsi" w:hAnsiTheme="minorHAnsi" w:cstheme="minorBidi"/>
          <w:sz w:val="24"/>
          <w:szCs w:val="24"/>
        </w:rPr>
        <w:t>Stellvertreter</w:t>
      </w:r>
      <w:r w:rsidR="2C4C99AC" w:rsidRPr="00AE1C23">
        <w:rPr>
          <w:rFonts w:asciiTheme="minorHAnsi" w:hAnsiTheme="minorHAnsi" w:cstheme="minorBidi"/>
          <w:sz w:val="24"/>
          <w:szCs w:val="24"/>
        </w:rPr>
        <w:t xml:space="preserve">, </w:t>
      </w:r>
      <w:r w:rsidR="003F6DAC" w:rsidRPr="00AE1C23">
        <w:rPr>
          <w:rFonts w:asciiTheme="minorHAnsi" w:hAnsiTheme="minorHAnsi" w:cstheme="minorBidi"/>
          <w:sz w:val="24"/>
          <w:szCs w:val="24"/>
        </w:rPr>
        <w:t xml:space="preserve">der </w:t>
      </w:r>
      <w:r w:rsidR="006827B0" w:rsidRPr="00AE1C23">
        <w:rPr>
          <w:rFonts w:asciiTheme="minorHAnsi" w:hAnsiTheme="minorHAnsi" w:cstheme="minorBidi"/>
          <w:sz w:val="24"/>
          <w:szCs w:val="24"/>
        </w:rPr>
        <w:t xml:space="preserve">die </w:t>
      </w:r>
      <w:r w:rsidR="003F6DAC" w:rsidRPr="00AE1C23">
        <w:rPr>
          <w:rFonts w:asciiTheme="minorHAnsi" w:hAnsiTheme="minorHAnsi" w:cstheme="minorBidi"/>
          <w:sz w:val="24"/>
          <w:szCs w:val="24"/>
        </w:rPr>
        <w:t>Vorsitzende</w:t>
      </w:r>
      <w:r w:rsidR="006827B0" w:rsidRPr="00AE1C23">
        <w:rPr>
          <w:rFonts w:asciiTheme="minorHAnsi" w:hAnsiTheme="minorHAnsi" w:cstheme="minorBidi"/>
          <w:sz w:val="24"/>
          <w:szCs w:val="24"/>
        </w:rPr>
        <w:t>/den Vorsitzenden</w:t>
      </w:r>
      <w:r w:rsidR="003F6DAC" w:rsidRPr="00AE1C23">
        <w:rPr>
          <w:rFonts w:asciiTheme="minorHAnsi" w:hAnsiTheme="minorHAnsi" w:cstheme="minorBidi"/>
          <w:sz w:val="24"/>
          <w:szCs w:val="24"/>
        </w:rPr>
        <w:t xml:space="preserve"> im Falle von dessen Verhinderung vertritt. Die Verhinderung muss nachgewiesen werden.</w:t>
      </w:r>
      <w:r w:rsidR="00E4406D" w:rsidRPr="00AE1C23">
        <w:rPr>
          <w:rFonts w:asciiTheme="minorHAnsi" w:hAnsiTheme="minorHAnsi" w:cstheme="minorBidi"/>
          <w:sz w:val="24"/>
          <w:szCs w:val="24"/>
        </w:rPr>
        <w:t xml:space="preserve"> </w:t>
      </w:r>
    </w:p>
    <w:p w14:paraId="63724DE1" w14:textId="77777777" w:rsidR="006827B0" w:rsidRPr="00AE1C23" w:rsidRDefault="006827B0" w:rsidP="695C01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Bidi"/>
          <w:sz w:val="24"/>
          <w:szCs w:val="24"/>
        </w:rPr>
      </w:pPr>
    </w:p>
    <w:p w14:paraId="18A51AED" w14:textId="00155443" w:rsidR="003F6DAC" w:rsidRPr="00AE1C23" w:rsidRDefault="006827B0" w:rsidP="695C01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Bidi"/>
          <w:sz w:val="24"/>
          <w:szCs w:val="24"/>
        </w:rPr>
      </w:pPr>
      <w:r w:rsidRPr="00AE1C23">
        <w:rPr>
          <w:rFonts w:asciiTheme="minorHAnsi" w:hAnsiTheme="minorHAnsi" w:cstheme="minorBidi"/>
          <w:sz w:val="24"/>
          <w:szCs w:val="24"/>
        </w:rPr>
        <w:t xml:space="preserve">(3) </w:t>
      </w:r>
      <w:r w:rsidR="00E4406D" w:rsidRPr="00AE1C23">
        <w:rPr>
          <w:rFonts w:asciiTheme="minorHAnsi" w:hAnsiTheme="minorHAnsi" w:cstheme="minorBidi"/>
          <w:sz w:val="24"/>
          <w:szCs w:val="24"/>
        </w:rPr>
        <w:t>Die Fraktion kann weitere Vorstandsmitglieder -</w:t>
      </w:r>
      <w:r w:rsidRPr="00AE1C23">
        <w:rPr>
          <w:rFonts w:asciiTheme="minorHAnsi" w:hAnsiTheme="minorHAnsi" w:cstheme="minorBidi"/>
          <w:sz w:val="24"/>
          <w:szCs w:val="24"/>
        </w:rPr>
        <w:t xml:space="preserve"> </w:t>
      </w:r>
      <w:r w:rsidR="00E4406D" w:rsidRPr="00AE1C23">
        <w:rPr>
          <w:rFonts w:asciiTheme="minorHAnsi" w:hAnsiTheme="minorHAnsi" w:cstheme="minorBidi"/>
          <w:sz w:val="24"/>
          <w:szCs w:val="24"/>
        </w:rPr>
        <w:t xml:space="preserve">für besondere Aufgaben </w:t>
      </w:r>
      <w:r w:rsidR="00E035F3" w:rsidRPr="00AE1C23">
        <w:rPr>
          <w:rFonts w:asciiTheme="minorHAnsi" w:hAnsiTheme="minorHAnsi" w:cstheme="minorBidi"/>
          <w:sz w:val="24"/>
          <w:szCs w:val="24"/>
        </w:rPr>
        <w:t>–</w:t>
      </w:r>
      <w:r w:rsidR="00E4406D" w:rsidRPr="00AE1C23">
        <w:rPr>
          <w:rFonts w:asciiTheme="minorHAnsi" w:hAnsiTheme="minorHAnsi" w:cstheme="minorBidi"/>
          <w:sz w:val="24"/>
          <w:szCs w:val="24"/>
        </w:rPr>
        <w:t xml:space="preserve"> </w:t>
      </w:r>
      <w:r w:rsidR="00E035F3" w:rsidRPr="00AE1C23">
        <w:rPr>
          <w:rFonts w:asciiTheme="minorHAnsi" w:hAnsiTheme="minorHAnsi" w:cstheme="minorBidi"/>
          <w:sz w:val="24"/>
          <w:szCs w:val="24"/>
        </w:rPr>
        <w:t>wählen.</w:t>
      </w:r>
    </w:p>
    <w:p w14:paraId="1106C17B"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B3934D2" w14:textId="06A1D90A" w:rsidR="003F6DAC" w:rsidRPr="00AE1C23" w:rsidRDefault="00DF375E"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w:t>
      </w:r>
      <w:r w:rsidR="00BC1021" w:rsidRPr="00AE1C23">
        <w:rPr>
          <w:rFonts w:asciiTheme="minorHAnsi" w:hAnsiTheme="minorHAnsi" w:cstheme="minorHAnsi"/>
          <w:sz w:val="24"/>
          <w:szCs w:val="24"/>
        </w:rPr>
        <w:t>4</w:t>
      </w:r>
      <w:r w:rsidR="003F6DAC" w:rsidRPr="00AE1C23">
        <w:rPr>
          <w:rFonts w:asciiTheme="minorHAnsi" w:hAnsiTheme="minorHAnsi" w:cstheme="minorHAnsi"/>
          <w:sz w:val="24"/>
          <w:szCs w:val="24"/>
        </w:rPr>
        <w:t>)</w:t>
      </w:r>
      <w:r w:rsidR="00BC1021" w:rsidRPr="00AE1C23">
        <w:rPr>
          <w:rFonts w:asciiTheme="minorHAnsi" w:hAnsiTheme="minorHAnsi" w:cstheme="minorHAnsi"/>
          <w:sz w:val="24"/>
          <w:szCs w:val="24"/>
        </w:rPr>
        <w:t xml:space="preserve"> Die/</w:t>
      </w:r>
      <w:r w:rsidR="003F6DAC" w:rsidRPr="00AE1C23">
        <w:rPr>
          <w:rFonts w:asciiTheme="minorHAnsi" w:hAnsiTheme="minorHAnsi" w:cstheme="minorHAnsi"/>
          <w:sz w:val="24"/>
          <w:szCs w:val="24"/>
        </w:rPr>
        <w:t xml:space="preserve">Der Vorsitzende - im Falle </w:t>
      </w:r>
      <w:r w:rsidR="00BC1021" w:rsidRPr="00AE1C23">
        <w:rPr>
          <w:rFonts w:asciiTheme="minorHAnsi" w:hAnsiTheme="minorHAnsi" w:cstheme="minorHAnsi"/>
          <w:sz w:val="24"/>
          <w:szCs w:val="24"/>
        </w:rPr>
        <w:t>ihrer/</w:t>
      </w:r>
      <w:r w:rsidR="003F6DAC" w:rsidRPr="00AE1C23">
        <w:rPr>
          <w:rFonts w:asciiTheme="minorHAnsi" w:hAnsiTheme="minorHAnsi" w:cstheme="minorHAnsi"/>
          <w:sz w:val="24"/>
          <w:szCs w:val="24"/>
        </w:rPr>
        <w:t>seiner nachgewiesenen Verhinderung dessen Stellvertreter</w:t>
      </w:r>
      <w:r w:rsidR="00BC1021" w:rsidRPr="00AE1C23">
        <w:rPr>
          <w:rFonts w:asciiTheme="minorHAnsi" w:hAnsiTheme="minorHAnsi" w:cstheme="minorHAnsi"/>
          <w:sz w:val="24"/>
          <w:szCs w:val="24"/>
        </w:rPr>
        <w:t>/in</w:t>
      </w:r>
      <w:r w:rsidR="003F6DAC" w:rsidRPr="00AE1C23">
        <w:rPr>
          <w:rFonts w:asciiTheme="minorHAnsi" w:hAnsiTheme="minorHAnsi" w:cstheme="minorHAnsi"/>
          <w:sz w:val="24"/>
          <w:szCs w:val="24"/>
        </w:rPr>
        <w:t xml:space="preserve"> - sind rechtsgeschäftlich Vorstand im Sinne des § 26 BGB.</w:t>
      </w:r>
    </w:p>
    <w:p w14:paraId="6CAC2B69"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240A5428" w14:textId="468D0B47" w:rsidR="003F6DAC" w:rsidRPr="00AE1C23" w:rsidRDefault="00DF375E"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w:t>
      </w:r>
      <w:r w:rsidR="001F2147" w:rsidRPr="00AE1C23">
        <w:rPr>
          <w:rFonts w:asciiTheme="minorHAnsi" w:hAnsiTheme="minorHAnsi" w:cstheme="minorHAnsi"/>
          <w:sz w:val="24"/>
          <w:szCs w:val="24"/>
        </w:rPr>
        <w:t>5</w:t>
      </w:r>
      <w:r w:rsidR="002E0D11" w:rsidRPr="00AE1C23">
        <w:rPr>
          <w:rFonts w:asciiTheme="minorHAnsi" w:hAnsiTheme="minorHAnsi" w:cstheme="minorHAnsi"/>
          <w:sz w:val="24"/>
          <w:szCs w:val="24"/>
        </w:rPr>
        <w:t xml:space="preserve">) </w:t>
      </w:r>
      <w:r w:rsidR="00FC5669" w:rsidRPr="00AE1C23">
        <w:rPr>
          <w:rFonts w:asciiTheme="minorHAnsi" w:hAnsiTheme="minorHAnsi" w:cstheme="minorHAnsi"/>
          <w:sz w:val="24"/>
          <w:szCs w:val="24"/>
        </w:rPr>
        <w:t>Die/d</w:t>
      </w:r>
      <w:r w:rsidR="003F6DAC" w:rsidRPr="00AE1C23">
        <w:rPr>
          <w:rFonts w:asciiTheme="minorHAnsi" w:hAnsiTheme="minorHAnsi" w:cstheme="minorHAnsi"/>
          <w:sz w:val="24"/>
          <w:szCs w:val="24"/>
        </w:rPr>
        <w:t>er Vorsitzende</w:t>
      </w:r>
    </w:p>
    <w:p w14:paraId="5169251E" w14:textId="391AB07C" w:rsidR="003F6DAC" w:rsidRPr="00AE1C23" w:rsidRDefault="00D25C23"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a)</w:t>
      </w:r>
      <w:r w:rsidR="003F6DAC" w:rsidRPr="00AE1C23">
        <w:rPr>
          <w:rFonts w:asciiTheme="minorHAnsi" w:hAnsiTheme="minorHAnsi" w:cstheme="minorHAnsi"/>
          <w:sz w:val="24"/>
          <w:szCs w:val="24"/>
        </w:rPr>
        <w:tab/>
        <w:t>lädt zu den Fraktionssitzungen ein und leitet sie</w:t>
      </w:r>
    </w:p>
    <w:p w14:paraId="49C1E2C3" w14:textId="235C05DB" w:rsidR="003F6DAC" w:rsidRPr="00AE1C23" w:rsidRDefault="00D25C23"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b)</w:t>
      </w:r>
      <w:r w:rsidR="003F6DAC" w:rsidRPr="00AE1C23">
        <w:rPr>
          <w:rFonts w:asciiTheme="minorHAnsi" w:hAnsiTheme="minorHAnsi" w:cstheme="minorHAnsi"/>
          <w:sz w:val="24"/>
          <w:szCs w:val="24"/>
        </w:rPr>
        <w:tab/>
        <w:t>ist verantwortlich für die Organisation der Fraktionsarbeit</w:t>
      </w:r>
    </w:p>
    <w:p w14:paraId="2E253E23" w14:textId="2AABBC8C" w:rsidR="003F6DAC" w:rsidRPr="00AE1C23" w:rsidRDefault="00D25C23"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color w:val="000000" w:themeColor="text1"/>
          <w:sz w:val="24"/>
          <w:szCs w:val="24"/>
        </w:rPr>
      </w:pPr>
      <w:r w:rsidRPr="00AE1C23">
        <w:rPr>
          <w:rFonts w:asciiTheme="minorHAnsi" w:hAnsiTheme="minorHAnsi" w:cstheme="minorHAnsi"/>
          <w:sz w:val="24"/>
          <w:szCs w:val="24"/>
        </w:rPr>
        <w:t>c)</w:t>
      </w:r>
      <w:r w:rsidR="003F6DAC" w:rsidRPr="00AE1C23">
        <w:rPr>
          <w:rFonts w:asciiTheme="minorHAnsi" w:hAnsiTheme="minorHAnsi" w:cstheme="minorHAnsi"/>
          <w:sz w:val="24"/>
          <w:szCs w:val="24"/>
        </w:rPr>
        <w:tab/>
      </w:r>
      <w:r w:rsidR="003F6DAC" w:rsidRPr="00AE1C23">
        <w:rPr>
          <w:rFonts w:asciiTheme="minorHAnsi" w:hAnsiTheme="minorHAnsi" w:cstheme="minorHAnsi"/>
          <w:color w:val="000000" w:themeColor="text1"/>
          <w:sz w:val="24"/>
          <w:szCs w:val="24"/>
        </w:rPr>
        <w:t>bestimmt die Öffentlichkeitsarbeit der Fraktion</w:t>
      </w:r>
    </w:p>
    <w:p w14:paraId="65CDA2BF" w14:textId="1969DF54" w:rsidR="003F6DAC" w:rsidRPr="00AE1C23" w:rsidRDefault="00D25C23"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color w:val="000000" w:themeColor="text1"/>
          <w:sz w:val="24"/>
          <w:szCs w:val="24"/>
        </w:rPr>
      </w:pPr>
      <w:r w:rsidRPr="00AE1C23">
        <w:rPr>
          <w:rFonts w:asciiTheme="minorHAnsi" w:hAnsiTheme="minorHAnsi" w:cstheme="minorHAnsi"/>
          <w:color w:val="000000" w:themeColor="text1"/>
          <w:sz w:val="24"/>
          <w:szCs w:val="24"/>
        </w:rPr>
        <w:t>d)</w:t>
      </w:r>
      <w:r w:rsidR="003F6DAC" w:rsidRPr="00AE1C23">
        <w:rPr>
          <w:rFonts w:asciiTheme="minorHAnsi" w:hAnsiTheme="minorHAnsi" w:cstheme="minorHAnsi"/>
          <w:color w:val="000000" w:themeColor="text1"/>
          <w:sz w:val="24"/>
          <w:szCs w:val="24"/>
        </w:rPr>
        <w:tab/>
        <w:t>ist verantwortlich für das Finanzwesen der Fraktion</w:t>
      </w:r>
    </w:p>
    <w:p w14:paraId="497C5B49" w14:textId="17D403E2" w:rsidR="00E4406D" w:rsidRPr="00AE1C23" w:rsidRDefault="00D25C23"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e)</w:t>
      </w:r>
      <w:r w:rsidR="00DF375E" w:rsidRPr="00AE1C23">
        <w:rPr>
          <w:rFonts w:asciiTheme="minorHAnsi" w:hAnsiTheme="minorHAnsi" w:cstheme="minorHAnsi"/>
          <w:sz w:val="24"/>
          <w:szCs w:val="24"/>
        </w:rPr>
        <w:tab/>
      </w:r>
      <w:r w:rsidR="00E4406D" w:rsidRPr="00AE1C23">
        <w:rPr>
          <w:rFonts w:asciiTheme="minorHAnsi" w:hAnsiTheme="minorHAnsi" w:cstheme="minorHAnsi"/>
          <w:sz w:val="24"/>
          <w:szCs w:val="24"/>
        </w:rPr>
        <w:t>ist verantwortlich für die Einhaltung der datenschutzrechtlichen Vorschriften</w:t>
      </w:r>
    </w:p>
    <w:p w14:paraId="3A2FA927" w14:textId="65442BDA" w:rsidR="00E4406D" w:rsidRPr="00AE1C23" w:rsidRDefault="00D25C23"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f)</w:t>
      </w:r>
      <w:r w:rsidR="00DF375E" w:rsidRPr="00AE1C23">
        <w:rPr>
          <w:rFonts w:asciiTheme="minorHAnsi" w:hAnsiTheme="minorHAnsi" w:cstheme="minorHAnsi"/>
          <w:sz w:val="24"/>
          <w:szCs w:val="24"/>
        </w:rPr>
        <w:tab/>
      </w:r>
      <w:r w:rsidR="00E4406D" w:rsidRPr="00AE1C23">
        <w:rPr>
          <w:rFonts w:asciiTheme="minorHAnsi" w:hAnsiTheme="minorHAnsi" w:cstheme="minorHAnsi"/>
          <w:sz w:val="24"/>
          <w:szCs w:val="24"/>
        </w:rPr>
        <w:t>ist verantwortlich für die sichere Verwahrung der Fraktionsunterlagen</w:t>
      </w:r>
    </w:p>
    <w:p w14:paraId="3C7791F8" w14:textId="7AA72F4E" w:rsidR="004D2AA2" w:rsidRDefault="001F2147"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g</w:t>
      </w:r>
      <w:r w:rsidR="00D25C23" w:rsidRPr="00AE1C23">
        <w:rPr>
          <w:rFonts w:asciiTheme="minorHAnsi" w:hAnsiTheme="minorHAnsi" w:cstheme="minorHAnsi"/>
          <w:sz w:val="24"/>
          <w:szCs w:val="24"/>
        </w:rPr>
        <w:t>)</w:t>
      </w:r>
      <w:r w:rsidR="004D2AA2" w:rsidRPr="00AE1C23">
        <w:rPr>
          <w:rFonts w:asciiTheme="minorHAnsi" w:hAnsiTheme="minorHAnsi" w:cstheme="minorHAnsi"/>
          <w:sz w:val="24"/>
          <w:szCs w:val="24"/>
        </w:rPr>
        <w:tab/>
        <w:t>lädt zur Hälfte der laufenden Wahlperiode die Fraktionsmitglieder zur Neuwahl des Fraktionsvorstandes ein.</w:t>
      </w:r>
    </w:p>
    <w:p w14:paraId="02C3D7F1" w14:textId="77777777" w:rsidR="001F2147" w:rsidRDefault="001F2147"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p>
    <w:p w14:paraId="71844BA0" w14:textId="211E0A03" w:rsidR="00DF375E" w:rsidRPr="00AE1C23" w:rsidRDefault="004D1929"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Pr>
          <w:rFonts w:asciiTheme="minorHAnsi" w:hAnsiTheme="minorHAnsi" w:cstheme="minorHAnsi"/>
          <w:sz w:val="24"/>
          <w:szCs w:val="24"/>
        </w:rPr>
        <w:t xml:space="preserve">Die </w:t>
      </w:r>
      <w:r w:rsidR="001F2147" w:rsidRPr="00AE1C23">
        <w:rPr>
          <w:rFonts w:asciiTheme="minorHAnsi" w:hAnsiTheme="minorHAnsi" w:cstheme="minorHAnsi"/>
          <w:sz w:val="24"/>
          <w:szCs w:val="24"/>
        </w:rPr>
        <w:t>Punkte</w:t>
      </w:r>
      <w:r w:rsidRPr="00AE1C23">
        <w:rPr>
          <w:rFonts w:asciiTheme="minorHAnsi" w:hAnsiTheme="minorHAnsi" w:cstheme="minorHAnsi"/>
          <w:sz w:val="24"/>
          <w:szCs w:val="24"/>
        </w:rPr>
        <w:t xml:space="preserve"> </w:t>
      </w:r>
      <w:r w:rsidR="00C42BBC" w:rsidRPr="00AE1C23">
        <w:rPr>
          <w:rFonts w:asciiTheme="minorHAnsi" w:hAnsiTheme="minorHAnsi" w:cstheme="minorHAnsi"/>
          <w:sz w:val="24"/>
          <w:szCs w:val="24"/>
        </w:rPr>
        <w:t xml:space="preserve">„b“, </w:t>
      </w:r>
      <w:r w:rsidRPr="00AE1C23">
        <w:rPr>
          <w:rFonts w:asciiTheme="minorHAnsi" w:hAnsiTheme="minorHAnsi" w:cstheme="minorHAnsi"/>
          <w:sz w:val="24"/>
          <w:szCs w:val="24"/>
        </w:rPr>
        <w:t>„c“ und „d“ sind auf die Stellvertretung analog anzuwenden.</w:t>
      </w:r>
    </w:p>
    <w:p w14:paraId="1866C578" w14:textId="77777777" w:rsidR="004D1929" w:rsidRPr="00AE1C23" w:rsidRDefault="004D1929"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p>
    <w:p w14:paraId="06CBCFBB" w14:textId="472B2ABF" w:rsidR="003F6DAC" w:rsidRPr="00AE1C23" w:rsidRDefault="002E0D11" w:rsidP="695C01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Bidi"/>
          <w:sz w:val="24"/>
          <w:szCs w:val="24"/>
        </w:rPr>
      </w:pPr>
      <w:r w:rsidRPr="00AE1C23">
        <w:rPr>
          <w:rFonts w:asciiTheme="minorHAnsi" w:hAnsiTheme="minorHAnsi" w:cstheme="minorBidi"/>
          <w:sz w:val="24"/>
          <w:szCs w:val="24"/>
        </w:rPr>
        <w:t>(</w:t>
      </w:r>
      <w:r w:rsidR="001F2147" w:rsidRPr="00AE1C23">
        <w:rPr>
          <w:rFonts w:asciiTheme="minorHAnsi" w:hAnsiTheme="minorHAnsi" w:cstheme="minorBidi"/>
          <w:sz w:val="24"/>
          <w:szCs w:val="24"/>
        </w:rPr>
        <w:t>6</w:t>
      </w:r>
      <w:r w:rsidRPr="00AE1C23">
        <w:rPr>
          <w:rFonts w:asciiTheme="minorHAnsi" w:hAnsiTheme="minorHAnsi" w:cstheme="minorBidi"/>
          <w:sz w:val="24"/>
          <w:szCs w:val="24"/>
        </w:rPr>
        <w:t xml:space="preserve">) </w:t>
      </w:r>
      <w:r w:rsidR="003F6DAC" w:rsidRPr="00AE1C23">
        <w:rPr>
          <w:rFonts w:asciiTheme="minorHAnsi" w:hAnsiTheme="minorHAnsi" w:cstheme="minorBidi"/>
          <w:sz w:val="24"/>
          <w:szCs w:val="24"/>
        </w:rPr>
        <w:t xml:space="preserve">Die dem </w:t>
      </w:r>
      <w:r w:rsidR="65D8F4A1" w:rsidRPr="00AE1C23">
        <w:rPr>
          <w:rFonts w:asciiTheme="minorHAnsi" w:hAnsiTheme="minorHAnsi" w:cstheme="minorBidi"/>
          <w:sz w:val="24"/>
          <w:szCs w:val="24"/>
        </w:rPr>
        <w:t xml:space="preserve">Kreistag </w:t>
      </w:r>
      <w:r w:rsidR="003F6DAC" w:rsidRPr="00AE1C23">
        <w:rPr>
          <w:rFonts w:asciiTheme="minorHAnsi" w:hAnsiTheme="minorHAnsi" w:cstheme="minorBidi"/>
          <w:sz w:val="24"/>
          <w:szCs w:val="24"/>
        </w:rPr>
        <w:t xml:space="preserve">angehörigen Mitglieder der Fraktion können mehrheitlich </w:t>
      </w:r>
      <w:r w:rsidR="001F2147" w:rsidRPr="00AE1C23">
        <w:rPr>
          <w:rFonts w:asciiTheme="minorHAnsi" w:hAnsiTheme="minorHAnsi" w:cstheme="minorBidi"/>
          <w:sz w:val="24"/>
          <w:szCs w:val="24"/>
        </w:rPr>
        <w:t>der/</w:t>
      </w:r>
      <w:r w:rsidR="003F6DAC" w:rsidRPr="00AE1C23">
        <w:rPr>
          <w:rFonts w:asciiTheme="minorHAnsi" w:hAnsiTheme="minorHAnsi" w:cstheme="minorBidi"/>
          <w:sz w:val="24"/>
          <w:szCs w:val="24"/>
        </w:rPr>
        <w:t xml:space="preserve">dem Vorsitzenden und/oder </w:t>
      </w:r>
      <w:r w:rsidR="001F2147" w:rsidRPr="00AE1C23">
        <w:rPr>
          <w:rFonts w:asciiTheme="minorHAnsi" w:hAnsiTheme="minorHAnsi" w:cstheme="minorBidi"/>
          <w:sz w:val="24"/>
          <w:szCs w:val="24"/>
        </w:rPr>
        <w:t>ihrem/</w:t>
      </w:r>
      <w:r w:rsidR="003F6DAC" w:rsidRPr="00AE1C23">
        <w:rPr>
          <w:rFonts w:asciiTheme="minorHAnsi" w:hAnsiTheme="minorHAnsi" w:cstheme="minorBidi"/>
          <w:sz w:val="24"/>
          <w:szCs w:val="24"/>
        </w:rPr>
        <w:t xml:space="preserve">seinem Stellvertreter jederzeit das Misstrauen aussprechen und schriftlich unter Angabe der Gründe deren Abwahl beantragen. </w:t>
      </w:r>
      <w:r w:rsidR="00FC5669" w:rsidRPr="00AE1C23">
        <w:rPr>
          <w:rFonts w:asciiTheme="minorHAnsi" w:hAnsiTheme="minorHAnsi" w:cstheme="minorBidi"/>
          <w:sz w:val="24"/>
          <w:szCs w:val="24"/>
        </w:rPr>
        <w:t>Die/d</w:t>
      </w:r>
      <w:r w:rsidR="003F6DAC" w:rsidRPr="00AE1C23">
        <w:rPr>
          <w:rFonts w:asciiTheme="minorHAnsi" w:hAnsiTheme="minorHAnsi" w:cstheme="minorBidi"/>
          <w:sz w:val="24"/>
          <w:szCs w:val="24"/>
        </w:rPr>
        <w:t>er Vorsitzende muss innerhalb von zwei Wochen nach Zugang des Antrages eine Fraktionssitzung zur Entscheidung über den Abwahlantrag einberufen.</w:t>
      </w:r>
    </w:p>
    <w:p w14:paraId="742D500D" w14:textId="77777777" w:rsidR="002E0D11" w:rsidRPr="00AE1C23" w:rsidRDefault="002E0D11" w:rsidP="002E0D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0A64C10E" w14:textId="04B4B1E8" w:rsidR="008A7B72" w:rsidRDefault="002E0D11" w:rsidP="002E0D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w:t>
      </w:r>
      <w:r w:rsidR="00A92373" w:rsidRPr="00AE1C23">
        <w:rPr>
          <w:rFonts w:asciiTheme="minorHAnsi" w:hAnsiTheme="minorHAnsi" w:cstheme="minorHAnsi"/>
          <w:sz w:val="24"/>
          <w:szCs w:val="24"/>
        </w:rPr>
        <w:t>7</w:t>
      </w:r>
      <w:r w:rsidRPr="00AE1C23">
        <w:rPr>
          <w:rFonts w:asciiTheme="minorHAnsi" w:hAnsiTheme="minorHAnsi" w:cstheme="minorHAnsi"/>
          <w:sz w:val="24"/>
          <w:szCs w:val="24"/>
        </w:rPr>
        <w:t xml:space="preserve">) </w:t>
      </w:r>
      <w:r w:rsidR="008A7B72" w:rsidRPr="00AE1C23">
        <w:rPr>
          <w:rFonts w:asciiTheme="minorHAnsi" w:hAnsiTheme="minorHAnsi" w:cstheme="minorHAnsi"/>
          <w:sz w:val="24"/>
          <w:szCs w:val="24"/>
        </w:rPr>
        <w:t>Andere Mitglieder der Vertretungskörperschaft können in die Fraktion</w:t>
      </w:r>
      <w:r w:rsidR="008A7B72" w:rsidRPr="002E0D11">
        <w:rPr>
          <w:rFonts w:asciiTheme="minorHAnsi" w:hAnsiTheme="minorHAnsi" w:cstheme="minorHAnsi"/>
          <w:sz w:val="24"/>
          <w:szCs w:val="24"/>
        </w:rPr>
        <w:t xml:space="preserve"> aufgenommen werden, wenn ein Beschluss der Fraktion vorliegt. Für diesen ist eine Mehrheit von zwei Dritteln der Fraktionsmitglieder erforderlich.</w:t>
      </w:r>
    </w:p>
    <w:p w14:paraId="54D8C531" w14:textId="77777777" w:rsidR="002E0D11" w:rsidRPr="002E0D11" w:rsidRDefault="002E0D11" w:rsidP="002E0D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9380552" w14:textId="2E6D3A59" w:rsidR="002165BA" w:rsidRPr="002E0D11" w:rsidRDefault="002E0D11" w:rsidP="002E0D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lastRenderedPageBreak/>
        <w:t>(</w:t>
      </w:r>
      <w:r w:rsidR="00A92373" w:rsidRPr="00AE1C23">
        <w:rPr>
          <w:rFonts w:asciiTheme="minorHAnsi" w:hAnsiTheme="minorHAnsi" w:cstheme="minorHAnsi"/>
          <w:sz w:val="24"/>
          <w:szCs w:val="24"/>
        </w:rPr>
        <w:t>8</w:t>
      </w:r>
      <w:r w:rsidRPr="00AE1C23">
        <w:rPr>
          <w:rFonts w:asciiTheme="minorHAnsi" w:hAnsiTheme="minorHAnsi" w:cstheme="minorHAnsi"/>
          <w:sz w:val="24"/>
          <w:szCs w:val="24"/>
        </w:rPr>
        <w:t>)</w:t>
      </w:r>
      <w:r>
        <w:rPr>
          <w:rFonts w:asciiTheme="minorHAnsi" w:hAnsiTheme="minorHAnsi" w:cstheme="minorHAnsi"/>
          <w:sz w:val="24"/>
          <w:szCs w:val="24"/>
        </w:rPr>
        <w:t xml:space="preserve"> </w:t>
      </w:r>
      <w:r w:rsidR="002165BA" w:rsidRPr="002E0D11">
        <w:rPr>
          <w:rFonts w:asciiTheme="minorHAnsi" w:hAnsiTheme="minorHAnsi" w:cstheme="minorHAnsi"/>
          <w:sz w:val="24"/>
          <w:szCs w:val="24"/>
        </w:rPr>
        <w:t xml:space="preserve">Durch Mehrheitsbeschluss der Fraktionsmitglieder können andere Mitglieder der Vertretungskörperschaft als Hospitanten </w:t>
      </w:r>
      <w:r w:rsidR="008A7B72" w:rsidRPr="002E0D11">
        <w:rPr>
          <w:rFonts w:asciiTheme="minorHAnsi" w:hAnsiTheme="minorHAnsi" w:cstheme="minorHAnsi"/>
          <w:sz w:val="24"/>
          <w:szCs w:val="24"/>
        </w:rPr>
        <w:t>ohne Stimmrecht an der Fraktionsarbeit beteiligt werden.</w:t>
      </w:r>
    </w:p>
    <w:p w14:paraId="53ECFF4A"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60AA93A"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B36957">
        <w:rPr>
          <w:rFonts w:asciiTheme="minorHAnsi" w:hAnsiTheme="minorHAnsi" w:cstheme="minorHAnsi"/>
          <w:b/>
          <w:sz w:val="28"/>
          <w:szCs w:val="24"/>
        </w:rPr>
        <w:t>§ 3 - Fraktionssitzungen</w:t>
      </w:r>
    </w:p>
    <w:p w14:paraId="220AECC4"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8"/>
          <w:szCs w:val="24"/>
        </w:rPr>
      </w:pPr>
    </w:p>
    <w:p w14:paraId="1829D4C0" w14:textId="62C3BF84"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 xml:space="preserve">(1) Die Fraktion tritt regelmäßig </w:t>
      </w:r>
      <w:r w:rsidRPr="00AE1C23">
        <w:rPr>
          <w:rFonts w:asciiTheme="minorHAnsi" w:hAnsiTheme="minorHAnsi" w:cstheme="minorHAnsi"/>
          <w:sz w:val="24"/>
          <w:szCs w:val="24"/>
        </w:rPr>
        <w:t xml:space="preserve">auf Einladung </w:t>
      </w:r>
      <w:r w:rsidR="008916B5" w:rsidRPr="00AE1C23">
        <w:rPr>
          <w:rFonts w:asciiTheme="minorHAnsi" w:hAnsiTheme="minorHAnsi" w:cstheme="minorHAnsi"/>
          <w:sz w:val="24"/>
          <w:szCs w:val="24"/>
        </w:rPr>
        <w:t>der/</w:t>
      </w:r>
      <w:r w:rsidRPr="00AE1C23">
        <w:rPr>
          <w:rFonts w:asciiTheme="minorHAnsi" w:hAnsiTheme="minorHAnsi" w:cstheme="minorHAnsi"/>
          <w:sz w:val="24"/>
          <w:szCs w:val="24"/>
        </w:rPr>
        <w:t>des Vorsitzenden</w:t>
      </w:r>
      <w:r w:rsidRPr="00AE1C23">
        <w:rPr>
          <w:rFonts w:asciiTheme="minorHAnsi" w:hAnsiTheme="minorHAnsi" w:cstheme="minorHAnsi"/>
          <w:b/>
          <w:sz w:val="24"/>
          <w:szCs w:val="24"/>
        </w:rPr>
        <w:t xml:space="preserve"> </w:t>
      </w:r>
      <w:r w:rsidR="00C06384" w:rsidRPr="00AE1C23">
        <w:rPr>
          <w:rFonts w:asciiTheme="minorHAnsi" w:hAnsiTheme="minorHAnsi" w:cstheme="minorHAnsi"/>
          <w:sz w:val="24"/>
          <w:szCs w:val="24"/>
        </w:rPr>
        <w:t xml:space="preserve">vor </w:t>
      </w:r>
      <w:r w:rsidRPr="00AE1C23">
        <w:rPr>
          <w:rFonts w:asciiTheme="minorHAnsi" w:hAnsiTheme="minorHAnsi" w:cstheme="minorHAnsi"/>
          <w:sz w:val="24"/>
          <w:szCs w:val="24"/>
        </w:rPr>
        <w:t>Kreistagssitzungen zusammen.</w:t>
      </w:r>
    </w:p>
    <w:p w14:paraId="17D39069"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2A57CAA3" w14:textId="260D7495" w:rsidR="003F6DAC" w:rsidRPr="00AE1C23"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 xml:space="preserve">(2) Im Bedarfsfall kann </w:t>
      </w:r>
      <w:r w:rsidR="008916B5" w:rsidRPr="00AE1C23">
        <w:rPr>
          <w:rFonts w:asciiTheme="minorHAnsi" w:hAnsiTheme="minorHAnsi" w:cstheme="minorHAnsi"/>
          <w:sz w:val="24"/>
          <w:szCs w:val="24"/>
        </w:rPr>
        <w:t>die/</w:t>
      </w:r>
      <w:r w:rsidRPr="00AE1C23">
        <w:rPr>
          <w:rFonts w:asciiTheme="minorHAnsi" w:hAnsiTheme="minorHAnsi" w:cstheme="minorHAnsi"/>
          <w:sz w:val="24"/>
          <w:szCs w:val="24"/>
        </w:rPr>
        <w:t>der Vorsitzende zu weiteren Sitzungen einladen.</w:t>
      </w:r>
    </w:p>
    <w:p w14:paraId="0505956D" w14:textId="77777777" w:rsidR="003F6DAC" w:rsidRPr="00AE1C23"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24231A4" w14:textId="0D36B86C" w:rsidR="003F6DAC" w:rsidRPr="008916B5" w:rsidRDefault="003F6DAC" w:rsidP="003F6DAC">
      <w:pPr>
        <w:pStyle w:val="Default"/>
        <w:rPr>
          <w:rFonts w:asciiTheme="minorHAnsi" w:hAnsiTheme="minorHAnsi" w:cstheme="minorHAnsi"/>
          <w:strike/>
        </w:rPr>
      </w:pPr>
      <w:r w:rsidRPr="00AE1C23">
        <w:rPr>
          <w:rFonts w:asciiTheme="minorHAnsi" w:hAnsiTheme="minorHAnsi" w:cstheme="minorHAnsi"/>
        </w:rPr>
        <w:t xml:space="preserve">(3) Zu den Sitzungen soll </w:t>
      </w:r>
      <w:r w:rsidR="008916B5" w:rsidRPr="00AE1C23">
        <w:rPr>
          <w:rFonts w:asciiTheme="minorHAnsi" w:hAnsiTheme="minorHAnsi" w:cstheme="minorHAnsi"/>
        </w:rPr>
        <w:t xml:space="preserve">per </w:t>
      </w:r>
      <w:proofErr w:type="spellStart"/>
      <w:proofErr w:type="gramStart"/>
      <w:r w:rsidR="008564A6" w:rsidRPr="00AE1C23">
        <w:rPr>
          <w:rFonts w:asciiTheme="minorHAnsi" w:hAnsiTheme="minorHAnsi" w:cstheme="minorHAnsi"/>
        </w:rPr>
        <w:t>E</w:t>
      </w:r>
      <w:r w:rsidR="008916B5" w:rsidRPr="00AE1C23">
        <w:rPr>
          <w:rFonts w:asciiTheme="minorHAnsi" w:hAnsiTheme="minorHAnsi" w:cstheme="minorHAnsi"/>
        </w:rPr>
        <w:t>Mail</w:t>
      </w:r>
      <w:proofErr w:type="spellEnd"/>
      <w:proofErr w:type="gramEnd"/>
      <w:r w:rsidR="008916B5" w:rsidRPr="00AE1C23">
        <w:rPr>
          <w:rFonts w:asciiTheme="minorHAnsi" w:hAnsiTheme="minorHAnsi" w:cstheme="minorHAnsi"/>
        </w:rPr>
        <w:t xml:space="preserve"> </w:t>
      </w:r>
      <w:r w:rsidRPr="00AE1C23">
        <w:rPr>
          <w:rFonts w:asciiTheme="minorHAnsi" w:hAnsiTheme="minorHAnsi" w:cstheme="minorHAnsi"/>
        </w:rPr>
        <w:t xml:space="preserve">mit einer Frist von </w:t>
      </w:r>
      <w:r w:rsidR="008916B5" w:rsidRPr="00AE1C23">
        <w:rPr>
          <w:rFonts w:asciiTheme="minorHAnsi" w:hAnsiTheme="minorHAnsi" w:cstheme="minorHAnsi"/>
        </w:rPr>
        <w:t>sieben</w:t>
      </w:r>
      <w:r w:rsidRPr="00B36957">
        <w:rPr>
          <w:rFonts w:asciiTheme="minorHAnsi" w:hAnsiTheme="minorHAnsi" w:cstheme="minorHAnsi"/>
        </w:rPr>
        <w:t xml:space="preserve"> Tagen eingeladen werden. </w:t>
      </w:r>
    </w:p>
    <w:p w14:paraId="00773F84" w14:textId="074DB073"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Bei Dringlichkeit kann die Frist abgekürzt werden. Die Einladung muss Zeit und Ort der Sitzung und die Beratungspunkte (Tagesordnung) enthalten.</w:t>
      </w:r>
    </w:p>
    <w:p w14:paraId="79CC63BF"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311B8A74" w14:textId="73FFD0BF"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 xml:space="preserve">(4) Zu einer Sitzung muss </w:t>
      </w:r>
      <w:r w:rsidR="00B94D69" w:rsidRPr="00AE1C23">
        <w:rPr>
          <w:rFonts w:asciiTheme="minorHAnsi" w:hAnsiTheme="minorHAnsi" w:cstheme="minorHAnsi"/>
          <w:sz w:val="24"/>
          <w:szCs w:val="24"/>
        </w:rPr>
        <w:t>die/</w:t>
      </w:r>
      <w:r w:rsidRPr="00AE1C23">
        <w:rPr>
          <w:rFonts w:asciiTheme="minorHAnsi" w:hAnsiTheme="minorHAnsi" w:cstheme="minorHAnsi"/>
          <w:sz w:val="24"/>
          <w:szCs w:val="24"/>
        </w:rPr>
        <w:t xml:space="preserve">der Vorsitzende unverzüglich einladen, wenn dies von einem Drittel </w:t>
      </w:r>
      <w:r w:rsidR="00243FC9" w:rsidRPr="00AE1C23">
        <w:rPr>
          <w:rFonts w:asciiTheme="minorHAnsi" w:hAnsiTheme="minorHAnsi" w:cstheme="minorHAnsi"/>
          <w:sz w:val="24"/>
          <w:szCs w:val="24"/>
        </w:rPr>
        <w:t>der Fraktionsmitglieder</w:t>
      </w:r>
      <w:r w:rsidR="00AE1C23">
        <w:rPr>
          <w:rFonts w:asciiTheme="minorHAnsi" w:hAnsiTheme="minorHAnsi" w:cstheme="minorHAnsi"/>
          <w:sz w:val="24"/>
          <w:szCs w:val="24"/>
        </w:rPr>
        <w:t xml:space="preserve"> </w:t>
      </w:r>
      <w:r w:rsidRPr="008564A6">
        <w:rPr>
          <w:rFonts w:asciiTheme="minorHAnsi" w:hAnsiTheme="minorHAnsi" w:cstheme="minorHAnsi"/>
          <w:sz w:val="24"/>
          <w:szCs w:val="24"/>
        </w:rPr>
        <w:t xml:space="preserve">unter </w:t>
      </w:r>
      <w:r w:rsidRPr="00B36957">
        <w:rPr>
          <w:rFonts w:asciiTheme="minorHAnsi" w:hAnsiTheme="minorHAnsi" w:cstheme="minorHAnsi"/>
          <w:sz w:val="24"/>
          <w:szCs w:val="24"/>
        </w:rPr>
        <w:t>Angabe der Gründe, der Dringlichkeit und des Teilnehmerkreises verlangt wird.</w:t>
      </w:r>
    </w:p>
    <w:p w14:paraId="089B5118" w14:textId="77777777" w:rsidR="003F6DAC"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7A7A3D6" w14:textId="77777777" w:rsidR="00F3512A" w:rsidRPr="00B36957" w:rsidRDefault="00F3512A"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982CE19"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B36957">
        <w:rPr>
          <w:rFonts w:asciiTheme="minorHAnsi" w:hAnsiTheme="minorHAnsi" w:cstheme="minorHAnsi"/>
          <w:b/>
          <w:sz w:val="28"/>
          <w:szCs w:val="24"/>
        </w:rPr>
        <w:t>§ 4 - Protokolle</w:t>
      </w:r>
    </w:p>
    <w:p w14:paraId="3A2980C1"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53D46A0" w14:textId="49BF0C0D"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B36957">
        <w:rPr>
          <w:rFonts w:asciiTheme="minorHAnsi" w:hAnsiTheme="minorHAnsi" w:cstheme="minorHAnsi"/>
          <w:sz w:val="24"/>
          <w:szCs w:val="24"/>
        </w:rPr>
        <w:t>(1) Über die Fraktionssitzungen ist ein Ergebnisprotokoll zu fertig</w:t>
      </w:r>
      <w:r w:rsidRPr="00AE1C23">
        <w:rPr>
          <w:rFonts w:asciiTheme="minorHAnsi" w:hAnsiTheme="minorHAnsi" w:cstheme="minorHAnsi"/>
          <w:sz w:val="24"/>
          <w:szCs w:val="24"/>
        </w:rPr>
        <w:t>en</w:t>
      </w:r>
      <w:r w:rsidR="00243FC9" w:rsidRPr="00AE1C23">
        <w:rPr>
          <w:rFonts w:asciiTheme="minorHAnsi" w:hAnsiTheme="minorHAnsi" w:cstheme="minorHAnsi"/>
          <w:sz w:val="24"/>
          <w:szCs w:val="24"/>
        </w:rPr>
        <w:t>.</w:t>
      </w:r>
    </w:p>
    <w:p w14:paraId="7ACB5225"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51B5677"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(2) Beantragt ein Mitglied, seine Ausführungen zu Protokoll zu nehmen, so hat es diese schriftlich zu formulieren und dem Schriftführer als Anlage zum Protokoll zu übergeben.</w:t>
      </w:r>
    </w:p>
    <w:p w14:paraId="64D10B57"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2ACE8F7"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(3) Über Angelegenheiten und Beratungsgegenstände, die der Vertraulichkeit unterliegen, ist ein "Besonderes Protokoll" mit dem Vermerk VERTRAULICH zu fertigen.</w:t>
      </w:r>
    </w:p>
    <w:p w14:paraId="7E7215D5"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9BC7EDE"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B36957">
        <w:rPr>
          <w:rFonts w:asciiTheme="minorHAnsi" w:hAnsiTheme="minorHAnsi" w:cstheme="minorHAnsi"/>
          <w:sz w:val="24"/>
          <w:szCs w:val="24"/>
        </w:rPr>
        <w:t>(4) Fraktionsmitglieder und sachkundige Bürger erhalten das Ergebnisprotokoll.</w:t>
      </w:r>
    </w:p>
    <w:p w14:paraId="4F5BF977"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167E3CF3"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B36957">
        <w:rPr>
          <w:rFonts w:asciiTheme="minorHAnsi" w:hAnsiTheme="minorHAnsi" w:cstheme="minorHAnsi"/>
          <w:sz w:val="24"/>
          <w:szCs w:val="24"/>
        </w:rPr>
        <w:t>(5) Das "Besondere Protokoll" wird nur den Fraktionsmitgliedern zugeleitet.</w:t>
      </w:r>
    </w:p>
    <w:p w14:paraId="03F4ED47"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63F7CB4" w14:textId="6168F140"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 xml:space="preserve">(6) Beide Protokolle müssen </w:t>
      </w:r>
      <w:r w:rsidR="00243FC9" w:rsidRPr="00AE1C23">
        <w:rPr>
          <w:rFonts w:asciiTheme="minorHAnsi" w:hAnsiTheme="minorHAnsi" w:cstheme="minorHAnsi"/>
          <w:sz w:val="24"/>
          <w:szCs w:val="24"/>
        </w:rPr>
        <w:t>der/</w:t>
      </w:r>
      <w:r w:rsidRPr="00AE1C23">
        <w:rPr>
          <w:rFonts w:asciiTheme="minorHAnsi" w:hAnsiTheme="minorHAnsi" w:cstheme="minorHAnsi"/>
          <w:sz w:val="24"/>
          <w:szCs w:val="24"/>
        </w:rPr>
        <w:t>vom Vorsitzenden bzw. vo</w:t>
      </w:r>
      <w:r w:rsidR="00595854" w:rsidRPr="00AE1C23">
        <w:rPr>
          <w:rFonts w:asciiTheme="minorHAnsi" w:hAnsiTheme="minorHAnsi" w:cstheme="minorHAnsi"/>
          <w:sz w:val="24"/>
          <w:szCs w:val="24"/>
        </w:rPr>
        <w:t>n</w:t>
      </w:r>
      <w:r w:rsidRPr="00AE1C23">
        <w:rPr>
          <w:rFonts w:asciiTheme="minorHAnsi" w:hAnsiTheme="minorHAnsi" w:cstheme="minorHAnsi"/>
          <w:sz w:val="24"/>
          <w:szCs w:val="24"/>
        </w:rPr>
        <w:t xml:space="preserve"> </w:t>
      </w:r>
      <w:r w:rsidR="00243FC9" w:rsidRPr="00AE1C23">
        <w:rPr>
          <w:rFonts w:asciiTheme="minorHAnsi" w:hAnsiTheme="minorHAnsi" w:cstheme="minorHAnsi"/>
          <w:sz w:val="24"/>
          <w:szCs w:val="24"/>
        </w:rPr>
        <w:t xml:space="preserve">der </w:t>
      </w:r>
      <w:r w:rsidRPr="00AE1C23">
        <w:rPr>
          <w:rFonts w:asciiTheme="minorHAnsi" w:hAnsiTheme="minorHAnsi" w:cstheme="minorHAnsi"/>
          <w:sz w:val="24"/>
          <w:szCs w:val="24"/>
        </w:rPr>
        <w:t>Sitzungsleit</w:t>
      </w:r>
      <w:r w:rsidR="00243FC9" w:rsidRPr="00AE1C23">
        <w:rPr>
          <w:rFonts w:asciiTheme="minorHAnsi" w:hAnsiTheme="minorHAnsi" w:cstheme="minorHAnsi"/>
          <w:sz w:val="24"/>
          <w:szCs w:val="24"/>
        </w:rPr>
        <w:t>ung</w:t>
      </w:r>
      <w:r w:rsidRPr="00B36957">
        <w:rPr>
          <w:rFonts w:asciiTheme="minorHAnsi" w:hAnsiTheme="minorHAnsi" w:cstheme="minorHAnsi"/>
          <w:sz w:val="24"/>
          <w:szCs w:val="24"/>
        </w:rPr>
        <w:t xml:space="preserve"> und vom Protokollführer unterschrieben werden.</w:t>
      </w:r>
    </w:p>
    <w:p w14:paraId="2CA00346"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11AA4DE7" w14:textId="332E665F"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(7) Über die Genehmigung eines Protokolls wird in der nächstfolgenden Fraktionssitzung abgestimmt.</w:t>
      </w:r>
    </w:p>
    <w:p w14:paraId="4D7B569B"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0FB66149"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 xml:space="preserve">(8) Fraktionsmitglieder können einzelne Formulierungen beanstanden und schriftlich </w:t>
      </w:r>
      <w:r>
        <w:rPr>
          <w:rFonts w:asciiTheme="minorHAnsi" w:hAnsiTheme="minorHAnsi" w:cstheme="minorHAnsi"/>
          <w:sz w:val="24"/>
          <w:szCs w:val="24"/>
        </w:rPr>
        <w:t>Änderungen beantragen. Ü</w:t>
      </w:r>
      <w:r w:rsidRPr="00B36957">
        <w:rPr>
          <w:rFonts w:asciiTheme="minorHAnsi" w:hAnsiTheme="minorHAnsi" w:cstheme="minorHAnsi"/>
          <w:sz w:val="24"/>
          <w:szCs w:val="24"/>
        </w:rPr>
        <w:t>ber die Genehmigung und Änderungen eines "Besonderen Protokolls" darf nur in einer vertraulichen Sitzung der Fraktionsmitglieder beraten und entschieden werden.</w:t>
      </w:r>
    </w:p>
    <w:p w14:paraId="62BEF35A"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28AA89F"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sz w:val="28"/>
          <w:szCs w:val="24"/>
        </w:rPr>
      </w:pPr>
      <w:r w:rsidRPr="00B36957">
        <w:rPr>
          <w:rFonts w:asciiTheme="minorHAnsi" w:hAnsiTheme="minorHAnsi" w:cstheme="minorHAnsi"/>
          <w:b/>
          <w:sz w:val="28"/>
          <w:szCs w:val="24"/>
        </w:rPr>
        <w:lastRenderedPageBreak/>
        <w:t>§</w:t>
      </w:r>
      <w:r w:rsidRPr="00B36957">
        <w:rPr>
          <w:rFonts w:asciiTheme="minorHAnsi" w:hAnsiTheme="minorHAnsi" w:cstheme="minorHAnsi"/>
          <w:sz w:val="28"/>
          <w:szCs w:val="24"/>
        </w:rPr>
        <w:t xml:space="preserve"> </w:t>
      </w:r>
      <w:r w:rsidRPr="00B36957">
        <w:rPr>
          <w:rFonts w:asciiTheme="minorHAnsi" w:hAnsiTheme="minorHAnsi" w:cstheme="minorHAnsi"/>
          <w:b/>
          <w:sz w:val="28"/>
          <w:szCs w:val="24"/>
        </w:rPr>
        <w:t>5 - Rechte und Pflichten der Fraktionsmitglieder</w:t>
      </w:r>
    </w:p>
    <w:p w14:paraId="2C73CF4D"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1E49A41" w14:textId="097A56A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 xml:space="preserve">(1) Fraktionsmitglieder können jederzeit schriftlich Anträge zu den Fraktionssitzungen über alle politischen, organisatorischen, personellen und finanziellen Angelegenheiten der Fraktion stellen und </w:t>
      </w:r>
      <w:r w:rsidR="00243FC9" w:rsidRPr="00AE1C23">
        <w:rPr>
          <w:rFonts w:asciiTheme="minorHAnsi" w:hAnsiTheme="minorHAnsi" w:cstheme="minorHAnsi"/>
          <w:sz w:val="24"/>
          <w:szCs w:val="24"/>
        </w:rPr>
        <w:t>der/</w:t>
      </w:r>
      <w:r w:rsidRPr="00AE1C23">
        <w:rPr>
          <w:rFonts w:asciiTheme="minorHAnsi" w:hAnsiTheme="minorHAnsi" w:cstheme="minorHAnsi"/>
          <w:sz w:val="24"/>
          <w:szCs w:val="24"/>
        </w:rPr>
        <w:t>dem Vorsitzenden schriftlich oder mündlich Vorschläge und Anregungen zur Tagesordnung einer Sitzung unterbreiten.</w:t>
      </w:r>
    </w:p>
    <w:p w14:paraId="69FEB548"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B7D8D28" w14:textId="31383BA0"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 xml:space="preserve">(2) Beabsichtigt ein Fraktionsmitglied, einen Antrag oder eine Anfrage zu einer Kreistagssitzung oder zu einer Ausschusssitzung einzubringen, so hat es diesen Antrag / Anfrage vorher der Fraktionssitzung zur Beratung, in dringenden Fällen </w:t>
      </w:r>
      <w:r w:rsidR="00243FC9" w:rsidRPr="00AE1C23">
        <w:rPr>
          <w:rFonts w:asciiTheme="minorHAnsi" w:hAnsiTheme="minorHAnsi" w:cstheme="minorHAnsi"/>
          <w:sz w:val="24"/>
          <w:szCs w:val="24"/>
        </w:rPr>
        <w:t>der/</w:t>
      </w:r>
      <w:r w:rsidRPr="00AE1C23">
        <w:rPr>
          <w:rFonts w:asciiTheme="minorHAnsi" w:hAnsiTheme="minorHAnsi" w:cstheme="minorHAnsi"/>
          <w:sz w:val="24"/>
          <w:szCs w:val="24"/>
        </w:rPr>
        <w:t>dem Vorsitzenden zur Stellungnahme vorzulegen.</w:t>
      </w:r>
    </w:p>
    <w:p w14:paraId="4A9D16FD"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0787D1A3" w14:textId="117EC15B"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(3) Fraktionsmitglieder</w:t>
      </w:r>
      <w:r w:rsidR="00AE4003" w:rsidRPr="00AE1C23">
        <w:rPr>
          <w:rFonts w:asciiTheme="minorHAnsi" w:hAnsiTheme="minorHAnsi" w:cstheme="minorHAnsi"/>
          <w:sz w:val="24"/>
          <w:szCs w:val="24"/>
        </w:rPr>
        <w:t xml:space="preserve"> </w:t>
      </w:r>
      <w:r w:rsidR="00B94D69" w:rsidRPr="00AE1C23">
        <w:rPr>
          <w:rFonts w:asciiTheme="minorHAnsi" w:hAnsiTheme="minorHAnsi" w:cstheme="minorHAnsi"/>
          <w:sz w:val="24"/>
          <w:szCs w:val="24"/>
        </w:rPr>
        <w:t xml:space="preserve">sollen </w:t>
      </w:r>
      <w:r w:rsidRPr="00AE1C23">
        <w:rPr>
          <w:rFonts w:asciiTheme="minorHAnsi" w:hAnsiTheme="minorHAnsi" w:cstheme="minorHAnsi"/>
          <w:sz w:val="24"/>
          <w:szCs w:val="24"/>
        </w:rPr>
        <w:t>im Kreistag, in den Ausschüssen und in der Öffentlichkeit die Fraktionsmeinung und -beschlüsse im Sinne der entsprechenden politischen Richtlinien vertreten. Wenn ein Mitglied diesem Grundsatz nicht folgen zu können glaubt, ist es gehalten, seine abweichende Meinung als persönliche Auffassung zu kennzeichnen.</w:t>
      </w:r>
    </w:p>
    <w:p w14:paraId="00821902"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1A061D72" w14:textId="6F2B3772"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(4) Fraktionsmitglieder sind verpflichtet, an den Kreistags</w:t>
      </w:r>
      <w:r w:rsidR="00CD10CE" w:rsidRPr="00AE1C23">
        <w:rPr>
          <w:rFonts w:asciiTheme="minorHAnsi" w:hAnsiTheme="minorHAnsi" w:cstheme="minorHAnsi"/>
          <w:sz w:val="24"/>
          <w:szCs w:val="24"/>
        </w:rPr>
        <w:t>sitzungen</w:t>
      </w:r>
      <w:r w:rsidRPr="00AE1C23">
        <w:rPr>
          <w:rFonts w:asciiTheme="minorHAnsi" w:hAnsiTheme="minorHAnsi" w:cstheme="minorHAnsi"/>
          <w:sz w:val="24"/>
          <w:szCs w:val="24"/>
        </w:rPr>
        <w:t>, sowie an den Sitzungen der Ausschüsse, denen sie angehören, und an den Fraktionssitzungen teilzunehmen.  Sie sind zur Verschwiegenheit über vertrauliche Angelegenheiten verpflichtet.</w:t>
      </w:r>
    </w:p>
    <w:p w14:paraId="43998044" w14:textId="77777777" w:rsidR="00336F6B" w:rsidRPr="00AE1C23" w:rsidRDefault="00336F6B"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785AB33" w14:textId="1360E1B4" w:rsidR="00336F6B" w:rsidRPr="00B36957" w:rsidRDefault="00336F6B" w:rsidP="695C01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Bidi"/>
          <w:sz w:val="24"/>
          <w:szCs w:val="24"/>
        </w:rPr>
      </w:pPr>
      <w:r w:rsidRPr="00AE1C23">
        <w:rPr>
          <w:rFonts w:asciiTheme="minorHAnsi" w:hAnsiTheme="minorHAnsi" w:cstheme="minorBidi"/>
          <w:sz w:val="24"/>
          <w:szCs w:val="24"/>
        </w:rPr>
        <w:t>(5)</w:t>
      </w:r>
      <w:r w:rsidR="7395AC0F" w:rsidRPr="00AE1C23">
        <w:rPr>
          <w:rFonts w:asciiTheme="minorHAnsi" w:hAnsiTheme="minorHAnsi" w:cstheme="minorBidi"/>
          <w:sz w:val="24"/>
          <w:szCs w:val="24"/>
        </w:rPr>
        <w:t xml:space="preserve"> </w:t>
      </w:r>
      <w:r w:rsidRPr="00AE1C23">
        <w:rPr>
          <w:rFonts w:asciiTheme="minorHAnsi" w:hAnsiTheme="minorHAnsi" w:cstheme="minorBidi"/>
          <w:sz w:val="24"/>
          <w:szCs w:val="24"/>
        </w:rPr>
        <w:t xml:space="preserve">Sofern ein Mitwirkungsverbot (Befangenheit) besteht, informiert das Fraktionsmitglied </w:t>
      </w:r>
      <w:r w:rsidR="00243FC9" w:rsidRPr="00AE1C23">
        <w:rPr>
          <w:rFonts w:asciiTheme="minorHAnsi" w:hAnsiTheme="minorHAnsi" w:cstheme="minorBidi"/>
          <w:sz w:val="24"/>
          <w:szCs w:val="24"/>
        </w:rPr>
        <w:t>die Vorsitzende/</w:t>
      </w:r>
      <w:r w:rsidRPr="00AE1C23">
        <w:rPr>
          <w:rFonts w:asciiTheme="minorHAnsi" w:hAnsiTheme="minorHAnsi" w:cstheme="minorBidi"/>
          <w:sz w:val="24"/>
          <w:szCs w:val="24"/>
        </w:rPr>
        <w:t>den Vorsitzenden rechtzeitig.</w:t>
      </w:r>
    </w:p>
    <w:p w14:paraId="4A553AA3"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A50222C"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sz w:val="28"/>
          <w:szCs w:val="24"/>
        </w:rPr>
      </w:pPr>
      <w:r w:rsidRPr="00B36957">
        <w:rPr>
          <w:rFonts w:asciiTheme="minorHAnsi" w:hAnsiTheme="minorHAnsi" w:cstheme="minorHAnsi"/>
          <w:b/>
          <w:sz w:val="28"/>
          <w:szCs w:val="24"/>
        </w:rPr>
        <w:t>§</w:t>
      </w:r>
      <w:r w:rsidRPr="00B36957">
        <w:rPr>
          <w:rFonts w:asciiTheme="minorHAnsi" w:hAnsiTheme="minorHAnsi" w:cstheme="minorHAnsi"/>
          <w:sz w:val="28"/>
          <w:szCs w:val="24"/>
        </w:rPr>
        <w:t xml:space="preserve"> </w:t>
      </w:r>
      <w:r w:rsidRPr="00B36957">
        <w:rPr>
          <w:rFonts w:asciiTheme="minorHAnsi" w:hAnsiTheme="minorHAnsi" w:cstheme="minorHAnsi"/>
          <w:b/>
          <w:sz w:val="28"/>
          <w:szCs w:val="24"/>
        </w:rPr>
        <w:t>6 - Sachkundige Bürger</w:t>
      </w:r>
    </w:p>
    <w:p w14:paraId="6F3BF82E"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AACE2D6" w14:textId="40C681BF" w:rsidR="003F6DAC" w:rsidRPr="002E0D11" w:rsidRDefault="002E0D11" w:rsidP="002E0D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Pr>
          <w:rFonts w:asciiTheme="minorHAnsi" w:hAnsiTheme="minorHAnsi" w:cstheme="minorHAnsi"/>
          <w:sz w:val="24"/>
          <w:szCs w:val="24"/>
        </w:rPr>
        <w:t xml:space="preserve">(1) </w:t>
      </w:r>
      <w:r w:rsidR="003F6DAC" w:rsidRPr="002E0D11">
        <w:rPr>
          <w:rFonts w:asciiTheme="minorHAnsi" w:hAnsiTheme="minorHAnsi" w:cstheme="minorHAnsi"/>
          <w:sz w:val="24"/>
          <w:szCs w:val="24"/>
        </w:rPr>
        <w:t xml:space="preserve">Sachkundige Bürger werden auf Vorschlag des Vorsitzenden oder eines Fraktionsmitglieds nach vorheriger Zustimmung der Vorgeschlagenen durch Fraktionsbeschluss zur Mitwirkung in den jeweiligen Ausschüssen </w:t>
      </w:r>
      <w:r w:rsidR="008A7B72" w:rsidRPr="002E0D11">
        <w:rPr>
          <w:rFonts w:asciiTheme="minorHAnsi" w:hAnsiTheme="minorHAnsi" w:cstheme="minorHAnsi"/>
          <w:sz w:val="24"/>
          <w:szCs w:val="24"/>
        </w:rPr>
        <w:t>vorgeschlagen.</w:t>
      </w:r>
    </w:p>
    <w:p w14:paraId="07B48F41" w14:textId="77777777" w:rsidR="008A7B72" w:rsidRDefault="008A7B72"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19120D2" w14:textId="07BB6A18" w:rsidR="008A7B72" w:rsidRPr="00B36957" w:rsidRDefault="002E0D11"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Pr>
          <w:rFonts w:asciiTheme="minorHAnsi" w:hAnsiTheme="minorHAnsi" w:cstheme="minorHAnsi"/>
          <w:sz w:val="24"/>
          <w:szCs w:val="24"/>
        </w:rPr>
        <w:t xml:space="preserve">(2) </w:t>
      </w:r>
      <w:r w:rsidR="008A7B72">
        <w:rPr>
          <w:rFonts w:asciiTheme="minorHAnsi" w:hAnsiTheme="minorHAnsi" w:cstheme="minorHAnsi"/>
          <w:sz w:val="24"/>
          <w:szCs w:val="24"/>
        </w:rPr>
        <w:t xml:space="preserve">Sachkundige Bürger sind </w:t>
      </w:r>
      <w:r>
        <w:rPr>
          <w:rFonts w:asciiTheme="minorHAnsi" w:hAnsiTheme="minorHAnsi" w:cstheme="minorHAnsi"/>
          <w:sz w:val="24"/>
          <w:szCs w:val="24"/>
        </w:rPr>
        <w:t>Mitglieder der erweiterten</w:t>
      </w:r>
      <w:r w:rsidR="008A7B72">
        <w:rPr>
          <w:rFonts w:asciiTheme="minorHAnsi" w:hAnsiTheme="minorHAnsi" w:cstheme="minorHAnsi"/>
          <w:sz w:val="24"/>
          <w:szCs w:val="24"/>
        </w:rPr>
        <w:t xml:space="preserve"> Fraktion.</w:t>
      </w:r>
      <w:r w:rsidR="00336F6B">
        <w:rPr>
          <w:rFonts w:asciiTheme="minorHAnsi" w:hAnsiTheme="minorHAnsi" w:cstheme="minorHAnsi"/>
          <w:sz w:val="24"/>
          <w:szCs w:val="24"/>
        </w:rPr>
        <w:t xml:space="preserve"> Die Vorschriften zur Sitzungsteilnahme, Verschwiegenheit Befangenhei</w:t>
      </w:r>
      <w:r>
        <w:rPr>
          <w:rFonts w:asciiTheme="minorHAnsi" w:hAnsiTheme="minorHAnsi" w:cstheme="minorHAnsi"/>
          <w:sz w:val="24"/>
          <w:szCs w:val="24"/>
        </w:rPr>
        <w:t>t und dem Verhalten gelten für s</w:t>
      </w:r>
      <w:r w:rsidR="00336F6B">
        <w:rPr>
          <w:rFonts w:asciiTheme="minorHAnsi" w:hAnsiTheme="minorHAnsi" w:cstheme="minorHAnsi"/>
          <w:sz w:val="24"/>
          <w:szCs w:val="24"/>
        </w:rPr>
        <w:t>ie entsprechend.</w:t>
      </w:r>
    </w:p>
    <w:p w14:paraId="05871BC4"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2B40D086"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sz w:val="28"/>
          <w:szCs w:val="24"/>
        </w:rPr>
      </w:pPr>
      <w:r w:rsidRPr="00B36957">
        <w:rPr>
          <w:rFonts w:asciiTheme="minorHAnsi" w:hAnsiTheme="minorHAnsi" w:cstheme="minorHAnsi"/>
          <w:b/>
          <w:sz w:val="28"/>
          <w:szCs w:val="24"/>
        </w:rPr>
        <w:t>§</w:t>
      </w:r>
      <w:r w:rsidRPr="00B36957">
        <w:rPr>
          <w:rFonts w:asciiTheme="minorHAnsi" w:hAnsiTheme="minorHAnsi" w:cstheme="minorHAnsi"/>
          <w:sz w:val="28"/>
          <w:szCs w:val="24"/>
        </w:rPr>
        <w:t xml:space="preserve"> </w:t>
      </w:r>
      <w:r w:rsidRPr="00B36957">
        <w:rPr>
          <w:rFonts w:asciiTheme="minorHAnsi" w:hAnsiTheme="minorHAnsi" w:cstheme="minorHAnsi"/>
          <w:b/>
          <w:sz w:val="28"/>
          <w:szCs w:val="24"/>
        </w:rPr>
        <w:t>7 - Teilnahme an Fraktionssitzungen</w:t>
      </w:r>
    </w:p>
    <w:p w14:paraId="708C5F7F"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4387B87" w14:textId="1E02B2BB"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(1)</w:t>
      </w:r>
      <w:r w:rsidRPr="00B36957">
        <w:rPr>
          <w:rFonts w:asciiTheme="minorHAnsi" w:hAnsiTheme="minorHAnsi" w:cstheme="minorHAnsi"/>
          <w:b/>
          <w:sz w:val="24"/>
          <w:szCs w:val="24"/>
        </w:rPr>
        <w:t xml:space="preserve"> </w:t>
      </w:r>
      <w:r w:rsidRPr="00B36957">
        <w:rPr>
          <w:rFonts w:asciiTheme="minorHAnsi" w:hAnsiTheme="minorHAnsi" w:cstheme="minorHAnsi"/>
          <w:sz w:val="24"/>
          <w:szCs w:val="24"/>
        </w:rPr>
        <w:t xml:space="preserve">Sachkundige Bürger werden regelmäßig zu den Fraktionssitzungen eingeladen. Sie nehmen </w:t>
      </w:r>
      <w:r w:rsidR="00F87F04">
        <w:rPr>
          <w:rFonts w:asciiTheme="minorHAnsi" w:hAnsiTheme="minorHAnsi" w:cstheme="minorHAnsi"/>
          <w:sz w:val="24"/>
          <w:szCs w:val="24"/>
        </w:rPr>
        <w:t>betreffend der Kreistags- oder Ausschussthemen mit</w:t>
      </w:r>
      <w:r w:rsidRPr="00B36957">
        <w:rPr>
          <w:rFonts w:asciiTheme="minorHAnsi" w:hAnsiTheme="minorHAnsi" w:cstheme="minorHAnsi"/>
          <w:sz w:val="24"/>
          <w:szCs w:val="24"/>
        </w:rPr>
        <w:t xml:space="preserve"> Stimmrecht teil.</w:t>
      </w:r>
    </w:p>
    <w:p w14:paraId="15E7D591"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9F8E840" w14:textId="77777777" w:rsidR="003F6DAC" w:rsidRPr="00E119FF"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E119FF">
        <w:rPr>
          <w:rFonts w:asciiTheme="minorHAnsi" w:hAnsiTheme="minorHAnsi" w:cstheme="minorHAnsi"/>
          <w:sz w:val="24"/>
          <w:szCs w:val="24"/>
        </w:rPr>
        <w:t>(2) Regionale Amts- und im jeweiligen Bereich wohnhafte Mandatsträger sowie Wahlbeamte der FDP sollen als beratende Teilnehmer kooptiert werden.</w:t>
      </w:r>
    </w:p>
    <w:p w14:paraId="5CF2D184"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BE49328" w14:textId="00D4DF70"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 xml:space="preserve">(3) Auf Vorschlag </w:t>
      </w:r>
      <w:r w:rsidR="00DE17B3" w:rsidRPr="00AE1C23">
        <w:rPr>
          <w:rFonts w:asciiTheme="minorHAnsi" w:hAnsiTheme="minorHAnsi" w:cstheme="minorHAnsi"/>
          <w:sz w:val="24"/>
          <w:szCs w:val="24"/>
        </w:rPr>
        <w:t>der/</w:t>
      </w:r>
      <w:r w:rsidRPr="00AE1C23">
        <w:rPr>
          <w:rFonts w:asciiTheme="minorHAnsi" w:hAnsiTheme="minorHAnsi" w:cstheme="minorHAnsi"/>
          <w:sz w:val="24"/>
          <w:szCs w:val="24"/>
        </w:rPr>
        <w:t>des Vorsitzenden oder auf Verlangen eines Mitglieds können durch Beschluss der Fraktionssitzung jederzeit sachkundige Persönlichkeiten von Fall zu Fall zu den Fraktionssitzungen beratend hinzugezogen werden.</w:t>
      </w:r>
    </w:p>
    <w:p w14:paraId="0AEE5D0C" w14:textId="3BE1BF6F" w:rsidR="003F6DAC" w:rsidRPr="00AE1C23" w:rsidRDefault="003F6DAC" w:rsidP="003F6DAC">
      <w:pPr>
        <w:rPr>
          <w:rFonts w:asciiTheme="minorHAnsi" w:hAnsiTheme="minorHAnsi" w:cstheme="minorHAnsi"/>
          <w:sz w:val="24"/>
          <w:szCs w:val="24"/>
        </w:rPr>
      </w:pPr>
      <w:r w:rsidRPr="00AE1C23">
        <w:rPr>
          <w:rFonts w:asciiTheme="minorHAnsi" w:hAnsiTheme="minorHAnsi" w:cstheme="minorHAnsi"/>
          <w:sz w:val="24"/>
          <w:szCs w:val="24"/>
        </w:rPr>
        <w:lastRenderedPageBreak/>
        <w:t xml:space="preserve">(4) Vor Behandlung vertraulicher Angelegenheiten sind beratende Teilnehmer von der Sitzung auszuschließen. </w:t>
      </w:r>
    </w:p>
    <w:p w14:paraId="75743E0B" w14:textId="77777777" w:rsidR="003F6DAC" w:rsidRPr="00AE1C23" w:rsidRDefault="003F6DAC" w:rsidP="003F6DAC">
      <w:pPr>
        <w:rPr>
          <w:rFonts w:asciiTheme="minorHAnsi" w:hAnsiTheme="minorHAnsi" w:cstheme="minorHAnsi"/>
          <w:sz w:val="24"/>
          <w:szCs w:val="24"/>
        </w:rPr>
      </w:pPr>
    </w:p>
    <w:p w14:paraId="077D1E0A" w14:textId="6A538CAF" w:rsidR="003F6DAC" w:rsidRPr="00AE1C23" w:rsidRDefault="003F6DAC" w:rsidP="003F6DAC">
      <w:pPr>
        <w:pStyle w:val="Textkrper"/>
        <w:rPr>
          <w:rFonts w:asciiTheme="minorHAnsi" w:hAnsiTheme="minorHAnsi" w:cstheme="minorHAnsi"/>
          <w:color w:val="auto"/>
          <w:szCs w:val="24"/>
        </w:rPr>
      </w:pPr>
      <w:r w:rsidRPr="00AE1C23">
        <w:rPr>
          <w:rFonts w:asciiTheme="minorHAnsi" w:hAnsiTheme="minorHAnsi" w:cstheme="minorHAnsi"/>
          <w:color w:val="auto"/>
          <w:szCs w:val="24"/>
        </w:rPr>
        <w:t xml:space="preserve">(5) </w:t>
      </w:r>
      <w:r w:rsidR="00DE17B3" w:rsidRPr="00AE1C23">
        <w:rPr>
          <w:rFonts w:asciiTheme="minorHAnsi" w:hAnsiTheme="minorHAnsi" w:cstheme="minorHAnsi"/>
          <w:color w:val="auto"/>
          <w:szCs w:val="24"/>
        </w:rPr>
        <w:t>Die/</w:t>
      </w:r>
      <w:r w:rsidRPr="00AE1C23">
        <w:rPr>
          <w:rFonts w:asciiTheme="minorHAnsi" w:hAnsiTheme="minorHAnsi" w:cstheme="minorHAnsi"/>
          <w:color w:val="auto"/>
          <w:szCs w:val="24"/>
        </w:rPr>
        <w:t>Der Vorsitzende erteilt den Teilnehmern das Wort in der Reihenfolge ihrer Meldungen.</w:t>
      </w:r>
    </w:p>
    <w:p w14:paraId="2FD47A53"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05658E0F"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sz w:val="28"/>
          <w:szCs w:val="24"/>
        </w:rPr>
      </w:pPr>
      <w:r w:rsidRPr="00AE1C23">
        <w:rPr>
          <w:rFonts w:asciiTheme="minorHAnsi" w:hAnsiTheme="minorHAnsi" w:cstheme="minorHAnsi"/>
          <w:b/>
          <w:sz w:val="28"/>
          <w:szCs w:val="24"/>
        </w:rPr>
        <w:t>§</w:t>
      </w:r>
      <w:r w:rsidRPr="00AE1C23">
        <w:rPr>
          <w:rFonts w:asciiTheme="minorHAnsi" w:hAnsiTheme="minorHAnsi" w:cstheme="minorHAnsi"/>
          <w:sz w:val="28"/>
          <w:szCs w:val="24"/>
        </w:rPr>
        <w:t xml:space="preserve"> </w:t>
      </w:r>
      <w:r w:rsidRPr="00AE1C23">
        <w:rPr>
          <w:rFonts w:asciiTheme="minorHAnsi" w:hAnsiTheme="minorHAnsi" w:cstheme="minorHAnsi"/>
          <w:b/>
          <w:sz w:val="28"/>
          <w:szCs w:val="24"/>
        </w:rPr>
        <w:t>8 - Fraktionsgeschäftsführer</w:t>
      </w:r>
    </w:p>
    <w:p w14:paraId="24078900"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01F9DA4" w14:textId="7E848BB0"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(1)</w:t>
      </w:r>
      <w:r w:rsidRPr="00AE1C23">
        <w:rPr>
          <w:rFonts w:asciiTheme="minorHAnsi" w:hAnsiTheme="minorHAnsi" w:cstheme="minorHAnsi"/>
          <w:b/>
          <w:sz w:val="24"/>
          <w:szCs w:val="24"/>
        </w:rPr>
        <w:t xml:space="preserve"> </w:t>
      </w:r>
      <w:r w:rsidRPr="00AE1C23">
        <w:rPr>
          <w:rFonts w:asciiTheme="minorHAnsi" w:hAnsiTheme="minorHAnsi" w:cstheme="minorHAnsi"/>
          <w:sz w:val="24"/>
          <w:szCs w:val="24"/>
        </w:rPr>
        <w:t xml:space="preserve">Auf Vorschlag </w:t>
      </w:r>
      <w:r w:rsidR="00051C66" w:rsidRPr="00AE1C23">
        <w:rPr>
          <w:rFonts w:asciiTheme="minorHAnsi" w:hAnsiTheme="minorHAnsi" w:cstheme="minorHAnsi"/>
          <w:sz w:val="24"/>
          <w:szCs w:val="24"/>
        </w:rPr>
        <w:t>der/</w:t>
      </w:r>
      <w:r w:rsidRPr="00AE1C23">
        <w:rPr>
          <w:rFonts w:asciiTheme="minorHAnsi" w:hAnsiTheme="minorHAnsi" w:cstheme="minorHAnsi"/>
          <w:sz w:val="24"/>
          <w:szCs w:val="24"/>
        </w:rPr>
        <w:t>des Vorsitzenden kann durch Fraktionsbeschluss ein Geschäftsführer bestellt werden. Er kann Mitglied der Fraktion sein, braucht es aber nicht.</w:t>
      </w:r>
    </w:p>
    <w:p w14:paraId="67EF71D8"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7EF606E" w14:textId="372052C6"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(2) Der Geschäftsführer ist an die Weisungen des Vorsitzenden</w:t>
      </w:r>
      <w:r w:rsidR="00F5217D" w:rsidRPr="00AE1C23">
        <w:rPr>
          <w:rFonts w:asciiTheme="minorHAnsi" w:hAnsiTheme="minorHAnsi" w:cstheme="minorHAnsi"/>
          <w:sz w:val="24"/>
          <w:szCs w:val="24"/>
        </w:rPr>
        <w:t xml:space="preserve"> und der Stellvertretung</w:t>
      </w:r>
      <w:r w:rsidRPr="00AE1C23">
        <w:rPr>
          <w:rFonts w:asciiTheme="minorHAnsi" w:hAnsiTheme="minorHAnsi" w:cstheme="minorHAnsi"/>
          <w:sz w:val="24"/>
          <w:szCs w:val="24"/>
        </w:rPr>
        <w:t xml:space="preserve"> gebunden. Er wird auf der Grundlage eines Arbeitsvertrages tätig und nimmt an den Fraktionssitzungen beratend teil, wenn er</w:t>
      </w:r>
      <w:r w:rsidRPr="00AE1C23">
        <w:rPr>
          <w:rFonts w:asciiTheme="minorHAnsi" w:hAnsiTheme="minorHAnsi" w:cstheme="minorHAnsi"/>
          <w:b/>
          <w:sz w:val="24"/>
          <w:szCs w:val="24"/>
        </w:rPr>
        <w:t xml:space="preserve"> </w:t>
      </w:r>
      <w:r w:rsidRPr="00AE1C23">
        <w:rPr>
          <w:rFonts w:asciiTheme="minorHAnsi" w:hAnsiTheme="minorHAnsi" w:cstheme="minorHAnsi"/>
          <w:sz w:val="24"/>
          <w:szCs w:val="24"/>
        </w:rPr>
        <w:t>nicht Fraktionsmitglied ist.</w:t>
      </w:r>
    </w:p>
    <w:p w14:paraId="65534A8E"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7600752"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AE1C23">
        <w:rPr>
          <w:rFonts w:asciiTheme="minorHAnsi" w:hAnsiTheme="minorHAnsi" w:cstheme="minorHAnsi"/>
          <w:b/>
          <w:sz w:val="28"/>
          <w:szCs w:val="24"/>
        </w:rPr>
        <w:t>§ 9 - Arbeitskreise</w:t>
      </w:r>
    </w:p>
    <w:p w14:paraId="4A05B78B"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85F38C5" w14:textId="74AEB353"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(1) Durch Fraktionsbeschluss können für bestimmte Sachgebiete Arbeitskreise aus Fraktionsmitgliedern und sachkundigen Bürgern eingerichtet und Arbeitskreisleit</w:t>
      </w:r>
      <w:r w:rsidR="002D1700" w:rsidRPr="00AE1C23">
        <w:rPr>
          <w:rFonts w:asciiTheme="minorHAnsi" w:hAnsiTheme="minorHAnsi" w:cstheme="minorHAnsi"/>
          <w:sz w:val="24"/>
          <w:szCs w:val="24"/>
        </w:rPr>
        <w:t>ungen</w:t>
      </w:r>
      <w:r w:rsidRPr="00AE1C23">
        <w:rPr>
          <w:rFonts w:asciiTheme="minorHAnsi" w:hAnsiTheme="minorHAnsi" w:cstheme="minorHAnsi"/>
          <w:sz w:val="24"/>
          <w:szCs w:val="24"/>
        </w:rPr>
        <w:t xml:space="preserve"> bestellt werden. Arbeitskreisleit</w:t>
      </w:r>
      <w:r w:rsidR="002D1700" w:rsidRPr="00AE1C23">
        <w:rPr>
          <w:rFonts w:asciiTheme="minorHAnsi" w:hAnsiTheme="minorHAnsi" w:cstheme="minorHAnsi"/>
          <w:sz w:val="24"/>
          <w:szCs w:val="24"/>
        </w:rPr>
        <w:t>ungen</w:t>
      </w:r>
      <w:r w:rsidRPr="00AE1C23">
        <w:rPr>
          <w:rFonts w:asciiTheme="minorHAnsi" w:hAnsiTheme="minorHAnsi" w:cstheme="minorHAnsi"/>
          <w:sz w:val="24"/>
          <w:szCs w:val="24"/>
        </w:rPr>
        <w:t xml:space="preserve"> können auch sachkundige Bürger sein.</w:t>
      </w:r>
    </w:p>
    <w:p w14:paraId="5811BF46"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3BE3B4E0" w14:textId="13C498E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(2) Arbeitskreise können Anträge zu Fraktionssitzungen, jedoch nicht zu Kreistags</w:t>
      </w:r>
      <w:r w:rsidR="002D1700" w:rsidRPr="00AE1C23">
        <w:rPr>
          <w:rFonts w:asciiTheme="minorHAnsi" w:hAnsiTheme="minorHAnsi" w:cstheme="minorHAnsi"/>
          <w:sz w:val="24"/>
          <w:szCs w:val="24"/>
        </w:rPr>
        <w:t>- oder Ausschuss</w:t>
      </w:r>
      <w:r w:rsidRPr="00AE1C23">
        <w:rPr>
          <w:rFonts w:asciiTheme="minorHAnsi" w:hAnsiTheme="minorHAnsi" w:cstheme="minorHAnsi"/>
          <w:sz w:val="24"/>
          <w:szCs w:val="24"/>
        </w:rPr>
        <w:t>sitzungen stellen. Sie sind nicht berechtigt, sich an die Öffentlichkeit zu wenden.</w:t>
      </w:r>
    </w:p>
    <w:p w14:paraId="299EC40D"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AD3F5EC" w14:textId="77777777" w:rsidR="003F6DAC" w:rsidRPr="00F53909"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F53909">
        <w:rPr>
          <w:rFonts w:asciiTheme="minorHAnsi" w:hAnsiTheme="minorHAnsi" w:cstheme="minorHAnsi"/>
          <w:b/>
          <w:sz w:val="28"/>
          <w:szCs w:val="24"/>
        </w:rPr>
        <w:t>§ 10 - Austritt</w:t>
      </w:r>
    </w:p>
    <w:p w14:paraId="408E3859"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306B3DDD" w14:textId="782AA4D0" w:rsidR="003F6DAC" w:rsidRPr="002D1700" w:rsidRDefault="002E0D11" w:rsidP="002D17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Pr>
          <w:rFonts w:asciiTheme="minorHAnsi" w:hAnsiTheme="minorHAnsi" w:cstheme="minorHAnsi"/>
          <w:sz w:val="24"/>
          <w:szCs w:val="24"/>
        </w:rPr>
        <w:t xml:space="preserve">(1) </w:t>
      </w:r>
      <w:r w:rsidR="003F6DAC" w:rsidRPr="00B36957">
        <w:rPr>
          <w:rFonts w:asciiTheme="minorHAnsi" w:hAnsiTheme="minorHAnsi" w:cstheme="minorHAnsi"/>
          <w:sz w:val="24"/>
          <w:szCs w:val="24"/>
        </w:rPr>
        <w:t>Fraktionsmitglieder können jederzeit durch schriftliche empfangsbedürftige Erklärung gegenüber dem Vorsitzenden ohne Angabe von Gründen aus der Fraktion austreten.</w:t>
      </w:r>
    </w:p>
    <w:p w14:paraId="1D311D9B"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4"/>
          <w:szCs w:val="24"/>
        </w:rPr>
      </w:pPr>
    </w:p>
    <w:p w14:paraId="00498061" w14:textId="77777777" w:rsidR="003F6DAC" w:rsidRPr="00F53909"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F53909">
        <w:rPr>
          <w:rFonts w:asciiTheme="minorHAnsi" w:hAnsiTheme="minorHAnsi" w:cstheme="minorHAnsi"/>
          <w:b/>
          <w:sz w:val="28"/>
          <w:szCs w:val="24"/>
        </w:rPr>
        <w:t>§ 11 Ausschluss</w:t>
      </w:r>
    </w:p>
    <w:p w14:paraId="1ECEBE24"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C6127B1" w14:textId="38A5EEF3" w:rsidR="003F6DAC"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 xml:space="preserve">(1) Die Mitgliedschaft in der Fraktion endet auch durch Ausschluss. Über den Ausschluss aus der Fraktion entscheidet die Fraktionsversammlung; dabei sind nur gewählte Mandatsträger stimmberechtigt. Der Ausschluss kann beantragt werden </w:t>
      </w:r>
      <w:r w:rsidR="002D1700" w:rsidRPr="00AE1C23">
        <w:rPr>
          <w:rFonts w:asciiTheme="minorHAnsi" w:hAnsiTheme="minorHAnsi" w:cstheme="minorHAnsi"/>
          <w:sz w:val="24"/>
          <w:szCs w:val="24"/>
        </w:rPr>
        <w:t>von der/</w:t>
      </w:r>
      <w:r w:rsidRPr="00AE1C23">
        <w:rPr>
          <w:rFonts w:asciiTheme="minorHAnsi" w:hAnsiTheme="minorHAnsi" w:cstheme="minorHAnsi"/>
          <w:sz w:val="24"/>
          <w:szCs w:val="24"/>
        </w:rPr>
        <w:t>vom</w:t>
      </w:r>
      <w:r w:rsidRPr="00B36957">
        <w:rPr>
          <w:rFonts w:asciiTheme="minorHAnsi" w:hAnsiTheme="minorHAnsi" w:cstheme="minorHAnsi"/>
          <w:sz w:val="24"/>
          <w:szCs w:val="24"/>
        </w:rPr>
        <w:t xml:space="preserve"> Fraktionsvorsitzenden oder von einem anderen Fraktionsmitglied, das Mandatsträger ist. </w:t>
      </w:r>
    </w:p>
    <w:p w14:paraId="363CBDDE" w14:textId="77777777" w:rsidR="003F6DAC"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34CBE32" w14:textId="68EA2EFC"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Pr>
          <w:rFonts w:asciiTheme="minorHAnsi" w:hAnsiTheme="minorHAnsi" w:cstheme="minorHAnsi"/>
          <w:sz w:val="24"/>
          <w:szCs w:val="24"/>
        </w:rPr>
        <w:t xml:space="preserve">(2) </w:t>
      </w:r>
      <w:r w:rsidRPr="00B36957">
        <w:rPr>
          <w:rFonts w:asciiTheme="minorHAnsi" w:hAnsiTheme="minorHAnsi" w:cstheme="minorHAnsi"/>
          <w:sz w:val="24"/>
          <w:szCs w:val="24"/>
        </w:rPr>
        <w:t>Der Ausschluss bedarf eines wichtigen Grundes. Ein wichtiger Grund liegt be</w:t>
      </w:r>
      <w:r w:rsidR="00C06384">
        <w:rPr>
          <w:rFonts w:asciiTheme="minorHAnsi" w:hAnsiTheme="minorHAnsi" w:cstheme="minorHAnsi"/>
          <w:sz w:val="24"/>
          <w:szCs w:val="24"/>
        </w:rPr>
        <w:t>i</w:t>
      </w:r>
      <w:r w:rsidRPr="00B36957">
        <w:rPr>
          <w:rFonts w:asciiTheme="minorHAnsi" w:hAnsiTheme="minorHAnsi" w:cstheme="minorHAnsi"/>
          <w:sz w:val="24"/>
          <w:szCs w:val="24"/>
        </w:rPr>
        <w:t>spielsweise vor, wenn durch das Verhalten eines Fraktionsmitglieds das Vertrauensverhältnis nachhaltig derart gestört ist, dass eine weitere Zusammenarbeit den übrigen Fraktionsmitgliedern nicht zugemutet werden kann. Ein wichtiger Grund liegt auch vor, wenn das Fraktionsmitglied mehrfach gegen seine Pflichten nach §5 diese</w:t>
      </w:r>
      <w:r>
        <w:rPr>
          <w:rFonts w:asciiTheme="minorHAnsi" w:hAnsiTheme="minorHAnsi" w:cstheme="minorHAnsi"/>
          <w:sz w:val="24"/>
          <w:szCs w:val="24"/>
        </w:rPr>
        <w:t>s</w:t>
      </w:r>
      <w:r w:rsidRPr="00B36957">
        <w:rPr>
          <w:rFonts w:asciiTheme="minorHAnsi" w:hAnsiTheme="minorHAnsi" w:cstheme="minorHAnsi"/>
          <w:sz w:val="24"/>
          <w:szCs w:val="24"/>
        </w:rPr>
        <w:t xml:space="preserve"> </w:t>
      </w:r>
      <w:r>
        <w:rPr>
          <w:rFonts w:asciiTheme="minorHAnsi" w:hAnsiTheme="minorHAnsi" w:cstheme="minorHAnsi"/>
          <w:sz w:val="24"/>
          <w:szCs w:val="24"/>
        </w:rPr>
        <w:t>Statuts</w:t>
      </w:r>
      <w:r w:rsidRPr="00B36957">
        <w:rPr>
          <w:rFonts w:asciiTheme="minorHAnsi" w:hAnsiTheme="minorHAnsi" w:cstheme="minorHAnsi"/>
          <w:sz w:val="24"/>
          <w:szCs w:val="24"/>
        </w:rPr>
        <w:t xml:space="preserve"> verstoßen hat oder wenn es öffentlich Gedankengut vertritt, das mit den </w:t>
      </w:r>
      <w:r w:rsidRPr="00AE1C23">
        <w:rPr>
          <w:rFonts w:asciiTheme="minorHAnsi" w:hAnsiTheme="minorHAnsi" w:cstheme="minorHAnsi"/>
          <w:sz w:val="24"/>
          <w:szCs w:val="24"/>
        </w:rPr>
        <w:t xml:space="preserve">liberalen </w:t>
      </w:r>
      <w:r w:rsidR="002D1700" w:rsidRPr="00AE1C23">
        <w:rPr>
          <w:rFonts w:asciiTheme="minorHAnsi" w:hAnsiTheme="minorHAnsi" w:cstheme="minorHAnsi"/>
          <w:sz w:val="24"/>
          <w:szCs w:val="24"/>
        </w:rPr>
        <w:t xml:space="preserve">sachorientierten bürgerlichen </w:t>
      </w:r>
      <w:r w:rsidRPr="00AE1C23">
        <w:rPr>
          <w:rFonts w:asciiTheme="minorHAnsi" w:hAnsiTheme="minorHAnsi" w:cstheme="minorHAnsi"/>
          <w:sz w:val="24"/>
          <w:szCs w:val="24"/>
        </w:rPr>
        <w:t>Grundsätzen der FDP</w:t>
      </w:r>
      <w:r w:rsidR="00015758" w:rsidRPr="00AE1C23">
        <w:rPr>
          <w:rFonts w:asciiTheme="minorHAnsi" w:hAnsiTheme="minorHAnsi" w:cstheme="minorHAnsi"/>
          <w:sz w:val="24"/>
          <w:szCs w:val="24"/>
        </w:rPr>
        <w:t xml:space="preserve"> und FWG</w:t>
      </w:r>
      <w:r w:rsidRPr="00AE1C23">
        <w:rPr>
          <w:rFonts w:asciiTheme="minorHAnsi" w:hAnsiTheme="minorHAnsi" w:cstheme="minorHAnsi"/>
          <w:sz w:val="24"/>
          <w:szCs w:val="24"/>
        </w:rPr>
        <w:t xml:space="preserve"> unvereinbar ist. Ein wichtiger Grund liegt auch vor, wenn ein Fraktionsmitglied durch eine Abweichung in zentralen kommunalpolitischen Fragen, auf die sich der politische Konsens der Fraktio</w:t>
      </w:r>
      <w:r w:rsidR="00C06384" w:rsidRPr="00AE1C23">
        <w:rPr>
          <w:rFonts w:asciiTheme="minorHAnsi" w:hAnsiTheme="minorHAnsi" w:cstheme="minorHAnsi"/>
          <w:sz w:val="24"/>
          <w:szCs w:val="24"/>
        </w:rPr>
        <w:t>n bezieht, das Vertrauensverhäl</w:t>
      </w:r>
      <w:r w:rsidRPr="00AE1C23">
        <w:rPr>
          <w:rFonts w:asciiTheme="minorHAnsi" w:hAnsiTheme="minorHAnsi" w:cstheme="minorHAnsi"/>
          <w:sz w:val="24"/>
          <w:szCs w:val="24"/>
        </w:rPr>
        <w:t xml:space="preserve">tnis nachhaltig stört, die Fortsetzung eines </w:t>
      </w:r>
      <w:r w:rsidRPr="00AE1C23">
        <w:rPr>
          <w:rFonts w:asciiTheme="minorHAnsi" w:hAnsiTheme="minorHAnsi" w:cstheme="minorHAnsi"/>
          <w:sz w:val="24"/>
          <w:szCs w:val="24"/>
        </w:rPr>
        <w:lastRenderedPageBreak/>
        <w:t xml:space="preserve">solchen Verhaltens zu befürchten ist und damit einer weiteren Zusammenarbeit den Boden entzieht. </w:t>
      </w:r>
    </w:p>
    <w:p w14:paraId="4229681E"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98C2C93" w14:textId="10DFC07C"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 xml:space="preserve">(3) </w:t>
      </w:r>
      <w:r w:rsidR="00E4406D" w:rsidRPr="00AE1C23">
        <w:rPr>
          <w:rFonts w:asciiTheme="minorHAnsi" w:hAnsiTheme="minorHAnsi" w:cstheme="minorHAnsi"/>
          <w:sz w:val="24"/>
          <w:szCs w:val="24"/>
        </w:rPr>
        <w:t xml:space="preserve">Der Antrag ist schriftlich zu stellen, zu begründen und dem Betroffenen vor der Sitzung bekannt zu geben. </w:t>
      </w:r>
      <w:r w:rsidRPr="00AE1C23">
        <w:rPr>
          <w:rFonts w:asciiTheme="minorHAnsi" w:hAnsiTheme="minorHAnsi" w:cstheme="minorHAnsi"/>
          <w:sz w:val="24"/>
          <w:szCs w:val="24"/>
        </w:rPr>
        <w:t>Der Ausschluss erfolgt, wenn zwei Drittel der stimmberechtigten Fraktionsmitglieder zustimmen. Dem Betroffenen ist vor der Beschlussfassung Gelegenheit zur Stellungnahme zu geben. Mit der gleichen Mehrheit können vorläufige Maßnahmen beschlossen werden, insbesondere die vorläufige Abberufung aus Ausschüssen, Arbeitskreisen oder anderen Ämtern der Fraktion.</w:t>
      </w:r>
      <w:r w:rsidR="00E4406D" w:rsidRPr="00AE1C23">
        <w:rPr>
          <w:rFonts w:asciiTheme="minorHAnsi" w:hAnsiTheme="minorHAnsi" w:cstheme="minorHAnsi"/>
          <w:sz w:val="24"/>
          <w:szCs w:val="24"/>
        </w:rPr>
        <w:t xml:space="preserve"> Die Maßnahmen sind schriftlich zu begründen und dem Betroffenen bekannt zu geben.</w:t>
      </w:r>
    </w:p>
    <w:p w14:paraId="205E0755"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24C004D"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AE1C23">
        <w:rPr>
          <w:rFonts w:asciiTheme="minorHAnsi" w:hAnsiTheme="minorHAnsi" w:cstheme="minorHAnsi"/>
          <w:b/>
          <w:sz w:val="28"/>
          <w:szCs w:val="24"/>
        </w:rPr>
        <w:t>§ 12 - Stimmrecht und Beschlussfähigkeit</w:t>
      </w:r>
    </w:p>
    <w:p w14:paraId="48B45B32"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A1B631B" w14:textId="64FB1C23"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(1) Jedes Fraktionsmitglied hat eine Stimme. Das Stimmrecht darf nicht übertragen und kann nur persönlich ausgeübt werden.</w:t>
      </w:r>
      <w:r w:rsidR="006067CB" w:rsidRPr="00AE1C23">
        <w:rPr>
          <w:rFonts w:asciiTheme="minorHAnsi" w:hAnsiTheme="minorHAnsi" w:cstheme="minorHAnsi"/>
          <w:sz w:val="24"/>
          <w:szCs w:val="24"/>
        </w:rPr>
        <w:t xml:space="preserve"> </w:t>
      </w:r>
    </w:p>
    <w:p w14:paraId="17B5E9C3"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367591B1" w14:textId="77777777" w:rsidR="004B7352"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(2) Die Fraktion ist beschlussfähig, wenn zwei Drittel seiner Mitglieder bei Sitzungsbeginn anwesend sind.</w:t>
      </w:r>
      <w:r w:rsidR="004F0A8C" w:rsidRPr="00AE1C23">
        <w:rPr>
          <w:rFonts w:asciiTheme="minorHAnsi" w:hAnsiTheme="minorHAnsi" w:cstheme="minorHAnsi"/>
          <w:sz w:val="24"/>
          <w:szCs w:val="24"/>
        </w:rPr>
        <w:t xml:space="preserve"> </w:t>
      </w:r>
      <w:r w:rsidRPr="00AE1C23">
        <w:rPr>
          <w:rFonts w:asciiTheme="minorHAnsi" w:hAnsiTheme="minorHAnsi" w:cstheme="minorHAnsi"/>
          <w:sz w:val="24"/>
          <w:szCs w:val="24"/>
        </w:rPr>
        <w:t>Sie bleibt beschlussfähig, solange Beschlussunfähigkeit auf Antrag nicht ausdrücklich festgestellt worden ist.</w:t>
      </w:r>
      <w:r w:rsidR="004F0A8C" w:rsidRPr="00AE1C23">
        <w:rPr>
          <w:rFonts w:asciiTheme="minorHAnsi" w:hAnsiTheme="minorHAnsi" w:cstheme="minorHAnsi"/>
          <w:sz w:val="24"/>
          <w:szCs w:val="24"/>
        </w:rPr>
        <w:t xml:space="preserve"> </w:t>
      </w:r>
    </w:p>
    <w:p w14:paraId="0DB6F2DB" w14:textId="77777777" w:rsidR="004B7352" w:rsidRPr="00AE1C23" w:rsidRDefault="004B7352"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38D5A758" w14:textId="7A8295BE" w:rsidR="003F6DAC" w:rsidRPr="00AE1C23" w:rsidRDefault="004B7352"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 xml:space="preserve">(3) </w:t>
      </w:r>
      <w:r w:rsidR="004F0A8C" w:rsidRPr="00AE1C23">
        <w:rPr>
          <w:rFonts w:asciiTheme="minorHAnsi" w:hAnsiTheme="minorHAnsi" w:cstheme="minorHAnsi"/>
          <w:sz w:val="24"/>
          <w:szCs w:val="24"/>
        </w:rPr>
        <w:t>Fraktionsmitglieder, die innerhalb einer Videokonferenz hinzugeschaltet sind und deren Identifikation via Kamera bestätigt werden kann, gelten als anwesend im Sinne dieses Absatzes</w:t>
      </w:r>
      <w:r w:rsidRPr="00AE1C23">
        <w:rPr>
          <w:rFonts w:asciiTheme="minorHAnsi" w:hAnsiTheme="minorHAnsi" w:cstheme="minorHAnsi"/>
          <w:sz w:val="24"/>
          <w:szCs w:val="24"/>
        </w:rPr>
        <w:t xml:space="preserve"> (2). </w:t>
      </w:r>
      <w:r w:rsidR="00E07B36" w:rsidRPr="00AE1C23">
        <w:rPr>
          <w:rFonts w:asciiTheme="minorHAnsi" w:hAnsiTheme="minorHAnsi" w:cstheme="minorHAnsi"/>
          <w:sz w:val="24"/>
          <w:szCs w:val="24"/>
        </w:rPr>
        <w:t xml:space="preserve">Ist die Anwesenheit </w:t>
      </w:r>
      <w:r w:rsidR="00633BB9" w:rsidRPr="00AE1C23">
        <w:rPr>
          <w:rFonts w:asciiTheme="minorHAnsi" w:hAnsiTheme="minorHAnsi" w:cstheme="minorHAnsi"/>
          <w:sz w:val="24"/>
          <w:szCs w:val="24"/>
        </w:rPr>
        <w:t>gegeben, so gelten die Regelungen des Stimmrechts analog zu §12 Abs. 1.</w:t>
      </w:r>
      <w:r w:rsidR="00475A09" w:rsidRPr="00AE1C23">
        <w:rPr>
          <w:rFonts w:asciiTheme="minorHAnsi" w:hAnsiTheme="minorHAnsi" w:cstheme="minorHAnsi"/>
          <w:sz w:val="24"/>
          <w:szCs w:val="24"/>
        </w:rPr>
        <w:t xml:space="preserve"> Die digitale Zuschaltung der Fraktionsmitglieder muss gewährleistet sein</w:t>
      </w:r>
      <w:r w:rsidR="00C20E49" w:rsidRPr="00AE1C23">
        <w:rPr>
          <w:rFonts w:asciiTheme="minorHAnsi" w:hAnsiTheme="minorHAnsi" w:cstheme="minorHAnsi"/>
          <w:sz w:val="24"/>
          <w:szCs w:val="24"/>
        </w:rPr>
        <w:t xml:space="preserve">. </w:t>
      </w:r>
      <w:r w:rsidR="0065261C" w:rsidRPr="00AE1C23">
        <w:rPr>
          <w:rFonts w:asciiTheme="minorHAnsi" w:hAnsiTheme="minorHAnsi" w:cstheme="minorHAnsi"/>
          <w:sz w:val="24"/>
          <w:szCs w:val="24"/>
        </w:rPr>
        <w:t>Im Falle einer schriftlichen Abstimmung legt d</w:t>
      </w:r>
      <w:r w:rsidRPr="00AE1C23">
        <w:rPr>
          <w:rFonts w:asciiTheme="minorHAnsi" w:hAnsiTheme="minorHAnsi" w:cstheme="minorHAnsi"/>
          <w:sz w:val="24"/>
          <w:szCs w:val="24"/>
        </w:rPr>
        <w:t>ie</w:t>
      </w:r>
      <w:r w:rsidR="0065261C" w:rsidRPr="00AE1C23">
        <w:rPr>
          <w:rFonts w:asciiTheme="minorHAnsi" w:hAnsiTheme="minorHAnsi" w:cstheme="minorHAnsi"/>
          <w:sz w:val="24"/>
          <w:szCs w:val="24"/>
        </w:rPr>
        <w:t xml:space="preserve"> Sitzungsleit</w:t>
      </w:r>
      <w:r w:rsidRPr="00AE1C23">
        <w:rPr>
          <w:rFonts w:asciiTheme="minorHAnsi" w:hAnsiTheme="minorHAnsi" w:cstheme="minorHAnsi"/>
          <w:sz w:val="24"/>
          <w:szCs w:val="24"/>
        </w:rPr>
        <w:t>ung</w:t>
      </w:r>
      <w:r w:rsidR="0065261C" w:rsidRPr="00AE1C23">
        <w:rPr>
          <w:rFonts w:asciiTheme="minorHAnsi" w:hAnsiTheme="minorHAnsi" w:cstheme="minorHAnsi"/>
          <w:sz w:val="24"/>
          <w:szCs w:val="24"/>
        </w:rPr>
        <w:t xml:space="preserve"> </w:t>
      </w:r>
      <w:r w:rsidR="001F3E0A" w:rsidRPr="00AE1C23">
        <w:rPr>
          <w:rFonts w:asciiTheme="minorHAnsi" w:hAnsiTheme="minorHAnsi" w:cstheme="minorHAnsi"/>
          <w:sz w:val="24"/>
          <w:szCs w:val="24"/>
        </w:rPr>
        <w:t>das Verfahren fest.</w:t>
      </w:r>
    </w:p>
    <w:p w14:paraId="7781BC13"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7190E54" w14:textId="6470B725"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w:t>
      </w:r>
      <w:r w:rsidR="004B7352" w:rsidRPr="00AE1C23">
        <w:rPr>
          <w:rFonts w:asciiTheme="minorHAnsi" w:hAnsiTheme="minorHAnsi" w:cstheme="minorHAnsi"/>
          <w:sz w:val="24"/>
          <w:szCs w:val="24"/>
        </w:rPr>
        <w:t>4</w:t>
      </w:r>
      <w:r w:rsidRPr="00AE1C23">
        <w:rPr>
          <w:rFonts w:asciiTheme="minorHAnsi" w:hAnsiTheme="minorHAnsi" w:cstheme="minorHAnsi"/>
          <w:sz w:val="24"/>
          <w:szCs w:val="24"/>
        </w:rPr>
        <w:t>) Nach Eintritt von Beschlussunfähigkeit gelten die nicht behandelten Tagesordnungspunkte als erledigt.  Falls sie erneut beraten werden sollen, müssen sie vom Vorsitzenden oder den Antragstellern zur nächsten Sitzung neu eingebracht werden.</w:t>
      </w:r>
      <w:r w:rsidR="00F626AD">
        <w:rPr>
          <w:rFonts w:asciiTheme="minorHAnsi" w:hAnsiTheme="minorHAnsi" w:cstheme="minorHAnsi"/>
          <w:sz w:val="24"/>
          <w:szCs w:val="24"/>
        </w:rPr>
        <w:t xml:space="preserve"> </w:t>
      </w:r>
    </w:p>
    <w:p w14:paraId="274775DF"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B81BF2E" w14:textId="77777777" w:rsidR="003F6DAC" w:rsidRPr="00F53909"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F53909">
        <w:rPr>
          <w:rFonts w:asciiTheme="minorHAnsi" w:hAnsiTheme="minorHAnsi" w:cstheme="minorHAnsi"/>
          <w:b/>
          <w:sz w:val="28"/>
          <w:szCs w:val="24"/>
        </w:rPr>
        <w:t>§ 13 - Wahlen und Abstimmungen</w:t>
      </w:r>
    </w:p>
    <w:p w14:paraId="3B903961"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26F606D8" w14:textId="304DB72F"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 xml:space="preserve">(1) </w:t>
      </w:r>
      <w:r w:rsidR="00D54B01" w:rsidRPr="00AE1C23">
        <w:rPr>
          <w:rFonts w:asciiTheme="minorHAnsi" w:hAnsiTheme="minorHAnsi" w:cstheme="minorHAnsi"/>
          <w:sz w:val="24"/>
          <w:szCs w:val="24"/>
        </w:rPr>
        <w:t xml:space="preserve">Bei Themen zur Kreistags- und Ausschussarbeit entscheidet die einfache Mehrheit der anwesenden Fraktionsmitglieder und Sachkundigen Bürger. </w:t>
      </w:r>
      <w:r w:rsidR="00E119FF" w:rsidRPr="00AE1C23">
        <w:rPr>
          <w:rFonts w:asciiTheme="minorHAnsi" w:hAnsiTheme="minorHAnsi" w:cstheme="minorHAnsi"/>
          <w:sz w:val="24"/>
          <w:szCs w:val="24"/>
        </w:rPr>
        <w:t>Bei</w:t>
      </w:r>
      <w:r w:rsidRPr="00AE1C23">
        <w:rPr>
          <w:rFonts w:asciiTheme="minorHAnsi" w:hAnsiTheme="minorHAnsi" w:cstheme="minorHAnsi"/>
          <w:sz w:val="24"/>
          <w:szCs w:val="24"/>
        </w:rPr>
        <w:t xml:space="preserve"> </w:t>
      </w:r>
      <w:r w:rsidR="00D54B01" w:rsidRPr="00AE1C23">
        <w:rPr>
          <w:rFonts w:asciiTheme="minorHAnsi" w:hAnsiTheme="minorHAnsi" w:cstheme="minorHAnsi"/>
          <w:sz w:val="24"/>
          <w:szCs w:val="24"/>
        </w:rPr>
        <w:t xml:space="preserve">allen anderen </w:t>
      </w:r>
      <w:r w:rsidR="00381EA8">
        <w:rPr>
          <w:rFonts w:asciiTheme="minorHAnsi" w:hAnsiTheme="minorHAnsi" w:cstheme="minorHAnsi"/>
          <w:sz w:val="24"/>
          <w:szCs w:val="24"/>
        </w:rPr>
        <w:t>Themen, die Fraktion betreffend,</w:t>
      </w:r>
      <w:r w:rsidRPr="00B36957">
        <w:rPr>
          <w:rFonts w:asciiTheme="minorHAnsi" w:hAnsiTheme="minorHAnsi" w:cstheme="minorHAnsi"/>
          <w:sz w:val="24"/>
          <w:szCs w:val="24"/>
        </w:rPr>
        <w:t xml:space="preserve"> entscheidet die einfache Mehrheit der anwesenden Fraktionsmitglieder.  Dabei werden Enthaltungen nicht mitgezählt.  Abgestimmt wird grundsätzlich offen durch Handzeichen, sofern nicht mindestens zwei Mitglieder geheime schriftliche Abstimmung verlangen.</w:t>
      </w:r>
    </w:p>
    <w:p w14:paraId="477166AF"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47D15B9"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(2) Über Annahme und Änderungen des Statuts entscheidet die absolute Mehrheit der gültigen Stimmen der anwesenden Mitglieder in geheimer schriftlicher Abstimmung.</w:t>
      </w:r>
    </w:p>
    <w:p w14:paraId="6AEC8428" w14:textId="018C7487" w:rsidR="003F6DAC"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Enthaltungen werden bei der Ermittlung der Mehrheit als abgegebene gültige Stimmen mitgezählt.</w:t>
      </w:r>
    </w:p>
    <w:p w14:paraId="045F124D" w14:textId="77777777" w:rsidR="00E054BF" w:rsidRPr="00B36957" w:rsidRDefault="00E054BF"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0E96D30B" w14:textId="52638D18"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lastRenderedPageBreak/>
        <w:t xml:space="preserve">(3) Bei der Wahl oder der Abwahl </w:t>
      </w:r>
      <w:r w:rsidR="00024F8B" w:rsidRPr="00AE1C23">
        <w:rPr>
          <w:rFonts w:asciiTheme="minorHAnsi" w:hAnsiTheme="minorHAnsi" w:cstheme="minorHAnsi"/>
          <w:sz w:val="24"/>
          <w:szCs w:val="24"/>
        </w:rPr>
        <w:t>der/</w:t>
      </w:r>
      <w:r w:rsidRPr="00AE1C23">
        <w:rPr>
          <w:rFonts w:asciiTheme="minorHAnsi" w:hAnsiTheme="minorHAnsi" w:cstheme="minorHAnsi"/>
          <w:sz w:val="24"/>
          <w:szCs w:val="24"/>
        </w:rPr>
        <w:t xml:space="preserve">des Vorsitzenden, </w:t>
      </w:r>
      <w:r w:rsidR="00024F8B" w:rsidRPr="00AE1C23">
        <w:rPr>
          <w:rFonts w:asciiTheme="minorHAnsi" w:hAnsiTheme="minorHAnsi" w:cstheme="minorHAnsi"/>
          <w:sz w:val="24"/>
          <w:szCs w:val="24"/>
        </w:rPr>
        <w:t>der/</w:t>
      </w:r>
      <w:r w:rsidRPr="00AE1C23">
        <w:rPr>
          <w:rFonts w:asciiTheme="minorHAnsi" w:hAnsiTheme="minorHAnsi" w:cstheme="minorHAnsi"/>
          <w:sz w:val="24"/>
          <w:szCs w:val="24"/>
        </w:rPr>
        <w:t>des stellvertretenden Vorsitzenden und des Geschäftsführers entscheidet durch schriftliche geheime Wahl die absolute Mehrheit der Stimmen der Fraktionsmitglieder.  Enthaltungen werden bei der Ermittlung der Mehrheit als abgegebene gültige Stimmen mitgezählt.</w:t>
      </w:r>
    </w:p>
    <w:p w14:paraId="4B2AFEAC"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B78F6BB"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(4) Wird bei Wahlen und Abstimmungen, bei denen zur Entscheidung die absolute Mehrheit vorgeschrieben ist, diese im ersten Wahlgang nicht erreicht, wird die Wahl oder die Abstimmung wiederholt.  Im zweiten Wahlgang entscheidet die einfache Mehrheit der Stimmen der anwesenden Mitglieder (Absatz (2), oder die einfache Stimmenmehrheit der Fraktionsmitglieder (Absatz (3).</w:t>
      </w:r>
    </w:p>
    <w:p w14:paraId="7A9E5380" w14:textId="77777777" w:rsidR="003F6DAC" w:rsidRPr="00AE1C23" w:rsidRDefault="003F6DAC" w:rsidP="003F6DAC">
      <w:pPr>
        <w:tabs>
          <w:tab w:val="left" w:pos="0"/>
          <w:tab w:val="left" w:pos="720"/>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line="240" w:lineRule="atLeast"/>
        <w:jc w:val="both"/>
        <w:rPr>
          <w:rFonts w:asciiTheme="minorHAnsi" w:hAnsiTheme="minorHAnsi" w:cstheme="minorHAnsi"/>
          <w:sz w:val="24"/>
          <w:szCs w:val="24"/>
        </w:rPr>
      </w:pPr>
    </w:p>
    <w:p w14:paraId="26F64119" w14:textId="5028BC1E" w:rsidR="003F6DAC" w:rsidRPr="00AE1C23" w:rsidRDefault="003F6DAC" w:rsidP="003F6DAC">
      <w:pPr>
        <w:tabs>
          <w:tab w:val="left" w:pos="0"/>
          <w:tab w:val="left" w:pos="720"/>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(5) Bei anderen Personalentscheidungen wie Beauftragungen, Arbeitskreisleitungen, Entsendung in Ausschüsse, Wahl der Rechnungsprüfer, entscheidet die einfach</w:t>
      </w:r>
      <w:r w:rsidR="00024F8B" w:rsidRPr="00AE1C23">
        <w:rPr>
          <w:rFonts w:asciiTheme="minorHAnsi" w:hAnsiTheme="minorHAnsi" w:cstheme="minorHAnsi"/>
          <w:sz w:val="24"/>
          <w:szCs w:val="24"/>
        </w:rPr>
        <w:t>e</w:t>
      </w:r>
      <w:r w:rsidRPr="00AE1C23">
        <w:rPr>
          <w:rFonts w:asciiTheme="minorHAnsi" w:hAnsiTheme="minorHAnsi" w:cstheme="minorHAnsi"/>
          <w:sz w:val="24"/>
          <w:szCs w:val="24"/>
        </w:rPr>
        <w:t xml:space="preserve"> Mehrheit der anwesenden Mitglieder. Dabei kann offen durch Handzeichen abgestimmt werden, wenn nicht mindestens zwei Mitglieder schriftliche geheime Abstimmung verlangen.</w:t>
      </w:r>
    </w:p>
    <w:p w14:paraId="502C2FA0"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line="240" w:lineRule="atLeast"/>
        <w:jc w:val="both"/>
        <w:rPr>
          <w:rFonts w:asciiTheme="minorHAnsi" w:hAnsiTheme="minorHAnsi" w:cstheme="minorHAnsi"/>
          <w:sz w:val="24"/>
          <w:szCs w:val="24"/>
        </w:rPr>
      </w:pPr>
    </w:p>
    <w:p w14:paraId="4A2BFB45" w14:textId="77777777" w:rsidR="003F6DAC" w:rsidRPr="00AE1C23"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 xml:space="preserve">(6) Bei Stimmengleichheit </w:t>
      </w:r>
    </w:p>
    <w:p w14:paraId="1453605C" w14:textId="77777777" w:rsidR="003F6DAC" w:rsidRPr="00AE1C23"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p>
    <w:p w14:paraId="5DA4582D" w14:textId="77777777" w:rsidR="003F6DAC" w:rsidRPr="00AE1C23"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a) entscheidet im Falle einer offenen Abstimmung</w:t>
      </w:r>
    </w:p>
    <w:p w14:paraId="04D79D61" w14:textId="77777777" w:rsidR="003F6DAC" w:rsidRPr="00AE1C23"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5EBD3C59" w14:textId="2648B2AE" w:rsidR="003F6DAC" w:rsidRPr="00AE1C23" w:rsidRDefault="003F6DAC" w:rsidP="003F6DAC">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288" w:hanging="288"/>
        <w:jc w:val="both"/>
        <w:rPr>
          <w:rFonts w:asciiTheme="minorHAnsi" w:hAnsiTheme="minorHAnsi" w:cstheme="minorHAnsi"/>
          <w:sz w:val="24"/>
          <w:szCs w:val="24"/>
        </w:rPr>
      </w:pPr>
      <w:r w:rsidRPr="00AE1C23">
        <w:rPr>
          <w:rFonts w:asciiTheme="minorHAnsi" w:hAnsiTheme="minorHAnsi" w:cstheme="minorHAnsi"/>
          <w:sz w:val="24"/>
          <w:szCs w:val="24"/>
        </w:rPr>
        <w:t>·</w:t>
      </w:r>
      <w:r w:rsidRPr="00AE1C23">
        <w:rPr>
          <w:rFonts w:asciiTheme="minorHAnsi" w:hAnsiTheme="minorHAnsi" w:cstheme="minorHAnsi"/>
          <w:sz w:val="24"/>
          <w:szCs w:val="24"/>
        </w:rPr>
        <w:tab/>
        <w:t>in der konstituierenden Sitzung die Stimme des auf Platz eins der FDP - Liste gewählten Bewerbers,</w:t>
      </w:r>
    </w:p>
    <w:p w14:paraId="1CC0FF52" w14:textId="1D50DD23" w:rsidR="003F6DAC" w:rsidRPr="00AE1C23" w:rsidRDefault="003F6DAC" w:rsidP="003F6DAC">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288" w:hanging="288"/>
        <w:jc w:val="both"/>
        <w:rPr>
          <w:rFonts w:asciiTheme="minorHAnsi" w:hAnsiTheme="minorHAnsi" w:cstheme="minorHAnsi"/>
          <w:sz w:val="24"/>
          <w:szCs w:val="24"/>
        </w:rPr>
      </w:pPr>
      <w:r w:rsidRPr="00AE1C23">
        <w:rPr>
          <w:rFonts w:asciiTheme="minorHAnsi" w:hAnsiTheme="minorHAnsi" w:cstheme="minorHAnsi"/>
          <w:sz w:val="24"/>
          <w:szCs w:val="24"/>
        </w:rPr>
        <w:t>·</w:t>
      </w:r>
      <w:r w:rsidRPr="00AE1C23">
        <w:rPr>
          <w:rFonts w:asciiTheme="minorHAnsi" w:hAnsiTheme="minorHAnsi" w:cstheme="minorHAnsi"/>
          <w:sz w:val="24"/>
          <w:szCs w:val="24"/>
        </w:rPr>
        <w:tab/>
        <w:t xml:space="preserve">in allen anderen Abstimmungen die Stimme </w:t>
      </w:r>
      <w:r w:rsidR="00024F8B" w:rsidRPr="00AE1C23">
        <w:rPr>
          <w:rFonts w:asciiTheme="minorHAnsi" w:hAnsiTheme="minorHAnsi" w:cstheme="minorHAnsi"/>
          <w:sz w:val="24"/>
          <w:szCs w:val="24"/>
        </w:rPr>
        <w:t>der/</w:t>
      </w:r>
      <w:r w:rsidRPr="00AE1C23">
        <w:rPr>
          <w:rFonts w:asciiTheme="minorHAnsi" w:hAnsiTheme="minorHAnsi" w:cstheme="minorHAnsi"/>
          <w:sz w:val="24"/>
          <w:szCs w:val="24"/>
        </w:rPr>
        <w:t>des Vorsitzenden</w:t>
      </w:r>
    </w:p>
    <w:p w14:paraId="330FB03A" w14:textId="77777777" w:rsidR="003F6DAC" w:rsidRPr="00AE1C23" w:rsidRDefault="003F6DAC" w:rsidP="003F6DAC">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BE866D3" w14:textId="77777777" w:rsidR="003F6DAC" w:rsidRPr="00AE1C23" w:rsidRDefault="003F6DAC" w:rsidP="003F6DAC">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b) wird im Falle schriftlicher geheimer Wahl oder Abstimmung</w:t>
      </w:r>
    </w:p>
    <w:p w14:paraId="1DBDB0FA" w14:textId="77777777" w:rsidR="003F6DAC" w:rsidRPr="00AE1C23" w:rsidRDefault="003F6DAC" w:rsidP="003F6DAC">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113B3845" w14:textId="5AD92B72"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 xml:space="preserve">die Wahl wiederholt. Der auf Platz eins der FDP- Liste gewählte Bewerber hat dann in der konstituierenden Sitzung, </w:t>
      </w:r>
      <w:r w:rsidR="00024F8B" w:rsidRPr="00AE1C23">
        <w:rPr>
          <w:rFonts w:asciiTheme="minorHAnsi" w:hAnsiTheme="minorHAnsi" w:cstheme="minorHAnsi"/>
          <w:sz w:val="24"/>
          <w:szCs w:val="24"/>
        </w:rPr>
        <w:t>die/</w:t>
      </w:r>
      <w:r w:rsidRPr="00AE1C23">
        <w:rPr>
          <w:rFonts w:asciiTheme="minorHAnsi" w:hAnsiTheme="minorHAnsi" w:cstheme="minorHAnsi"/>
          <w:sz w:val="24"/>
          <w:szCs w:val="24"/>
        </w:rPr>
        <w:t>der Vorsitzende in allen weiteren Sitzung</w:t>
      </w:r>
      <w:r w:rsidR="00024F8B" w:rsidRPr="00AE1C23">
        <w:rPr>
          <w:rFonts w:asciiTheme="minorHAnsi" w:hAnsiTheme="minorHAnsi" w:cstheme="minorHAnsi"/>
          <w:sz w:val="24"/>
          <w:szCs w:val="24"/>
        </w:rPr>
        <w:t>en</w:t>
      </w:r>
      <w:r w:rsidRPr="00AE1C23">
        <w:rPr>
          <w:rFonts w:asciiTheme="minorHAnsi" w:hAnsiTheme="minorHAnsi" w:cstheme="minorHAnsi"/>
          <w:sz w:val="24"/>
          <w:szCs w:val="24"/>
        </w:rPr>
        <w:t xml:space="preserve"> zwei Stimmen.</w:t>
      </w:r>
    </w:p>
    <w:p w14:paraId="27EA738D" w14:textId="77777777" w:rsidR="003F6DAC" w:rsidRPr="00AE1C23" w:rsidRDefault="003F6DAC" w:rsidP="003F6DAC">
      <w:pPr>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85FC2CF"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AE1C23">
        <w:rPr>
          <w:rFonts w:asciiTheme="minorHAnsi" w:hAnsiTheme="minorHAnsi" w:cstheme="minorHAnsi"/>
          <w:b/>
          <w:sz w:val="28"/>
          <w:szCs w:val="24"/>
        </w:rPr>
        <w:t>§ 14 - Finanzwesen</w:t>
      </w:r>
    </w:p>
    <w:p w14:paraId="3CC17031"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3F9DE57" w14:textId="7D274745"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 xml:space="preserve">(1) Der Vorsitzende </w:t>
      </w:r>
      <w:r w:rsidR="0081119D" w:rsidRPr="00AE1C23">
        <w:rPr>
          <w:rFonts w:asciiTheme="minorHAnsi" w:hAnsiTheme="minorHAnsi" w:cstheme="minorHAnsi"/>
          <w:sz w:val="24"/>
          <w:szCs w:val="24"/>
        </w:rPr>
        <w:t>und seine Stellvertreterin/sein Stellvertreter sind</w:t>
      </w:r>
      <w:r w:rsidRPr="00AE1C23">
        <w:rPr>
          <w:rFonts w:asciiTheme="minorHAnsi" w:hAnsiTheme="minorHAnsi" w:cstheme="minorHAnsi"/>
          <w:sz w:val="24"/>
          <w:szCs w:val="24"/>
        </w:rPr>
        <w:t xml:space="preserve"> für die Finanzverwaltung, für die Beachtung, der Grundsätze ordnungsgemäßer Buchführung und für die Rechenschaftslegung unter Beachtung der einschlägigen öffentlich-rechtlichen Vorschriften verantwortlich.</w:t>
      </w:r>
    </w:p>
    <w:p w14:paraId="03D3A7F2" w14:textId="77777777" w:rsidR="003F6DAC" w:rsidRPr="00AE1C23"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9DE9773" w14:textId="77777777" w:rsidR="003F6DAC" w:rsidRPr="00AE1C23"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(2) Das Rechnungsjahr ist das Kalenderjahr.</w:t>
      </w:r>
    </w:p>
    <w:p w14:paraId="1B64FAE2" w14:textId="77777777" w:rsidR="003F6DAC" w:rsidRPr="00AE1C23"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0BF97D5B" w14:textId="19CCE45F"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AE1C23">
        <w:rPr>
          <w:rFonts w:asciiTheme="minorHAnsi" w:hAnsiTheme="minorHAnsi" w:cstheme="minorHAnsi"/>
          <w:sz w:val="24"/>
          <w:szCs w:val="24"/>
        </w:rPr>
        <w:t xml:space="preserve">(3) Alle Ausgaben bedürfen der Genehmigung </w:t>
      </w:r>
      <w:r w:rsidR="0081119D" w:rsidRPr="00AE1C23">
        <w:rPr>
          <w:rFonts w:asciiTheme="minorHAnsi" w:hAnsiTheme="minorHAnsi" w:cstheme="minorHAnsi"/>
          <w:sz w:val="24"/>
          <w:szCs w:val="24"/>
        </w:rPr>
        <w:t>der/</w:t>
      </w:r>
      <w:r w:rsidRPr="00AE1C23">
        <w:rPr>
          <w:rFonts w:asciiTheme="minorHAnsi" w:hAnsiTheme="minorHAnsi" w:cstheme="minorHAnsi"/>
          <w:sz w:val="24"/>
          <w:szCs w:val="24"/>
        </w:rPr>
        <w:t>des Vorsitzenden.</w:t>
      </w:r>
    </w:p>
    <w:p w14:paraId="7D4AC9F2"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39324A77"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(4) Die Fraktion wählt möglichst für die Dauer der Wahlperiode einen Rechnungsprüfer und einen stellvertretenden Rechnungsprüfer.</w:t>
      </w:r>
    </w:p>
    <w:p w14:paraId="595F9351"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4128AD39" w14:textId="30795F04" w:rsidR="00E035F3" w:rsidRPr="00AE1C23" w:rsidRDefault="0081119D" w:rsidP="00E035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trike/>
          <w:sz w:val="24"/>
          <w:szCs w:val="24"/>
        </w:rPr>
      </w:pPr>
      <w:r w:rsidRPr="00AE1C23">
        <w:rPr>
          <w:rFonts w:asciiTheme="minorHAnsi" w:hAnsiTheme="minorHAnsi" w:cstheme="minorHAnsi"/>
          <w:sz w:val="24"/>
          <w:szCs w:val="24"/>
        </w:rPr>
        <w:t xml:space="preserve">(5) </w:t>
      </w:r>
      <w:r w:rsidR="003F6DAC" w:rsidRPr="00AE1C23">
        <w:rPr>
          <w:rFonts w:asciiTheme="minorHAnsi" w:hAnsiTheme="minorHAnsi" w:cstheme="minorHAnsi"/>
          <w:sz w:val="24"/>
          <w:szCs w:val="24"/>
        </w:rPr>
        <w:t>Bis zum März eines jeden Kalenderjahres prüfen die Rechnungsprüfer die Buchführung und das Rechnungswesen des vorangegangenen Rechnungsjahres. Dazu sind alle</w:t>
      </w:r>
      <w:r w:rsidR="003F6DAC" w:rsidRPr="00AE1C23">
        <w:rPr>
          <w:rFonts w:asciiTheme="minorHAnsi" w:hAnsiTheme="minorHAnsi" w:cstheme="minorHAnsi"/>
          <w:b/>
          <w:sz w:val="24"/>
          <w:szCs w:val="24"/>
        </w:rPr>
        <w:t xml:space="preserve"> </w:t>
      </w:r>
      <w:r w:rsidR="003F6DAC" w:rsidRPr="00AE1C23">
        <w:rPr>
          <w:rFonts w:asciiTheme="minorHAnsi" w:hAnsiTheme="minorHAnsi" w:cstheme="minorHAnsi"/>
          <w:sz w:val="24"/>
          <w:szCs w:val="24"/>
        </w:rPr>
        <w:t xml:space="preserve">relevanten </w:t>
      </w:r>
      <w:r w:rsidR="003F6DAC" w:rsidRPr="00AE1C23">
        <w:rPr>
          <w:rFonts w:asciiTheme="minorHAnsi" w:hAnsiTheme="minorHAnsi" w:cstheme="minorHAnsi"/>
          <w:sz w:val="24"/>
          <w:szCs w:val="24"/>
        </w:rPr>
        <w:lastRenderedPageBreak/>
        <w:t xml:space="preserve">Unterlagen vorzulegen. Über das Ergebnis erstatten sie der Fraktion einen schriftlichen Bericht.  </w:t>
      </w:r>
    </w:p>
    <w:p w14:paraId="7739A6E9" w14:textId="77777777" w:rsidR="00E119FF" w:rsidRPr="00AE1C23" w:rsidRDefault="00E119FF" w:rsidP="00E035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1CCBC83" w14:textId="4DE29750" w:rsidR="00E035F3" w:rsidRPr="00EE6EC8" w:rsidRDefault="00E035F3" w:rsidP="00EE6EC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bCs/>
          <w:sz w:val="28"/>
          <w:szCs w:val="28"/>
        </w:rPr>
      </w:pPr>
      <w:r w:rsidRPr="00AE1C23">
        <w:rPr>
          <w:rFonts w:asciiTheme="minorHAnsi" w:hAnsiTheme="minorHAnsi" w:cstheme="minorHAnsi"/>
          <w:b/>
          <w:bCs/>
          <w:sz w:val="28"/>
          <w:szCs w:val="28"/>
        </w:rPr>
        <w:t>§ 15 Mitgliedschaft in kommunalpolitischen Vereinigung</w:t>
      </w:r>
      <w:r w:rsidR="00EE6EC8" w:rsidRPr="00AE1C23">
        <w:rPr>
          <w:rFonts w:asciiTheme="minorHAnsi" w:hAnsiTheme="minorHAnsi" w:cstheme="minorHAnsi"/>
          <w:b/>
          <w:bCs/>
          <w:sz w:val="28"/>
          <w:szCs w:val="28"/>
        </w:rPr>
        <w:t>en</w:t>
      </w:r>
    </w:p>
    <w:p w14:paraId="1E219AFA" w14:textId="77777777" w:rsidR="00E035F3" w:rsidRPr="0081119D" w:rsidRDefault="00E035F3" w:rsidP="00E035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b/>
          <w:bCs/>
          <w:sz w:val="24"/>
          <w:szCs w:val="24"/>
        </w:rPr>
      </w:pPr>
    </w:p>
    <w:p w14:paraId="1C9BFCEA" w14:textId="418F8451" w:rsidR="00E035F3" w:rsidRPr="0081119D" w:rsidRDefault="00220506" w:rsidP="00E035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Die/d</w:t>
      </w:r>
      <w:r w:rsidR="00E035F3" w:rsidRPr="00AE1C23">
        <w:rPr>
          <w:rFonts w:asciiTheme="minorHAnsi" w:hAnsiTheme="minorHAnsi" w:cstheme="minorHAnsi"/>
          <w:sz w:val="24"/>
          <w:szCs w:val="24"/>
        </w:rPr>
        <w:t>er</w:t>
      </w:r>
      <w:r w:rsidR="00E035F3" w:rsidRPr="0081119D">
        <w:rPr>
          <w:rFonts w:asciiTheme="minorHAnsi" w:hAnsiTheme="minorHAnsi" w:cstheme="minorHAnsi"/>
          <w:sz w:val="24"/>
          <w:szCs w:val="24"/>
        </w:rPr>
        <w:t xml:space="preserve"> Vorsitzende meldet die Mitglieder der Fraktion</w:t>
      </w:r>
      <w:r w:rsidR="00892FBB" w:rsidRPr="0081119D">
        <w:rPr>
          <w:rFonts w:asciiTheme="minorHAnsi" w:hAnsiTheme="minorHAnsi" w:cstheme="minorHAnsi"/>
          <w:sz w:val="24"/>
          <w:szCs w:val="24"/>
        </w:rPr>
        <w:t xml:space="preserve"> aus der FDP</w:t>
      </w:r>
      <w:r>
        <w:rPr>
          <w:rFonts w:asciiTheme="minorHAnsi" w:hAnsiTheme="minorHAnsi" w:cstheme="minorHAnsi"/>
          <w:sz w:val="24"/>
          <w:szCs w:val="24"/>
        </w:rPr>
        <w:t>-</w:t>
      </w:r>
      <w:r w:rsidR="00892FBB" w:rsidRPr="0081119D">
        <w:rPr>
          <w:rFonts w:asciiTheme="minorHAnsi" w:hAnsiTheme="minorHAnsi" w:cstheme="minorHAnsi"/>
          <w:sz w:val="24"/>
          <w:szCs w:val="24"/>
        </w:rPr>
        <w:t>Liste</w:t>
      </w:r>
      <w:r w:rsidR="00E035F3" w:rsidRPr="0081119D">
        <w:rPr>
          <w:rFonts w:asciiTheme="minorHAnsi" w:hAnsiTheme="minorHAnsi" w:cstheme="minorHAnsi"/>
          <w:sz w:val="24"/>
          <w:szCs w:val="24"/>
        </w:rPr>
        <w:t xml:space="preserve"> und ggfs. die Sachkundigen Bürger zur Mitgliedschaft in der VLK an, sofern diese nicht bereits Mitglied sind. Der Mitgliedsbeitrag ist Teil der Fraktionsaufwendungen und wird aus den Mitteln der Fraktion aufgebracht.</w:t>
      </w:r>
    </w:p>
    <w:p w14:paraId="5ACD063E" w14:textId="281B35AE" w:rsidR="00220506" w:rsidRDefault="00220506"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AE1C23">
        <w:rPr>
          <w:rFonts w:asciiTheme="minorHAnsi" w:hAnsiTheme="minorHAnsi" w:cstheme="minorHAnsi"/>
          <w:sz w:val="24"/>
          <w:szCs w:val="24"/>
        </w:rPr>
        <w:t xml:space="preserve">Die/der stellvertretende Vorsitzende </w:t>
      </w:r>
      <w:r w:rsidR="007827AE" w:rsidRPr="00AE1C23">
        <w:rPr>
          <w:rFonts w:asciiTheme="minorHAnsi" w:hAnsiTheme="minorHAnsi" w:cstheme="minorHAnsi"/>
          <w:sz w:val="24"/>
          <w:szCs w:val="24"/>
        </w:rPr>
        <w:t>kann</w:t>
      </w:r>
      <w:r w:rsidRPr="00AE1C23">
        <w:rPr>
          <w:rFonts w:asciiTheme="minorHAnsi" w:hAnsiTheme="minorHAnsi" w:cstheme="minorHAnsi"/>
          <w:sz w:val="24"/>
          <w:szCs w:val="24"/>
        </w:rPr>
        <w:t xml:space="preserve"> die FWG Mühlenkreis zur Mitgliedschaft im Landesverband der Wählergemeinschaften NRW an</w:t>
      </w:r>
      <w:r w:rsidR="007827AE" w:rsidRPr="00AE1C23">
        <w:rPr>
          <w:rFonts w:asciiTheme="minorHAnsi" w:hAnsiTheme="minorHAnsi" w:cstheme="minorHAnsi"/>
          <w:sz w:val="24"/>
          <w:szCs w:val="24"/>
        </w:rPr>
        <w:t>melden</w:t>
      </w:r>
      <w:r w:rsidRPr="00AE1C23">
        <w:rPr>
          <w:rFonts w:asciiTheme="minorHAnsi" w:hAnsiTheme="minorHAnsi" w:cstheme="minorHAnsi"/>
          <w:sz w:val="24"/>
          <w:szCs w:val="24"/>
        </w:rPr>
        <w:t xml:space="preserve">, sofern diese nicht bereits Mitglied </w:t>
      </w:r>
      <w:r w:rsidR="00B10CC4">
        <w:rPr>
          <w:rFonts w:asciiTheme="minorHAnsi" w:hAnsiTheme="minorHAnsi" w:cstheme="minorHAnsi"/>
          <w:sz w:val="24"/>
          <w:szCs w:val="24"/>
        </w:rPr>
        <w:t xml:space="preserve">und dies rechtlich möglich </w:t>
      </w:r>
      <w:r w:rsidRPr="00AE1C23">
        <w:rPr>
          <w:rFonts w:asciiTheme="minorHAnsi" w:hAnsiTheme="minorHAnsi" w:cstheme="minorHAnsi"/>
          <w:sz w:val="24"/>
          <w:szCs w:val="24"/>
        </w:rPr>
        <w:t>ist. Der Mitgliedsbeitrag ist Teil der Fraktionsaufwendungen und wird aus den Mitteln der Fraktion aufgebracht.</w:t>
      </w:r>
    </w:p>
    <w:p w14:paraId="43ACF7FC" w14:textId="77777777" w:rsidR="00D72460" w:rsidRPr="0081119D" w:rsidRDefault="00D72460"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0B28870A" w14:textId="0512F839" w:rsidR="003F6DAC" w:rsidRPr="002F621B"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center"/>
        <w:rPr>
          <w:rFonts w:asciiTheme="minorHAnsi" w:hAnsiTheme="minorHAnsi" w:cstheme="minorHAnsi"/>
          <w:b/>
          <w:sz w:val="28"/>
          <w:szCs w:val="24"/>
        </w:rPr>
      </w:pPr>
      <w:r w:rsidRPr="002F621B">
        <w:rPr>
          <w:rFonts w:asciiTheme="minorHAnsi" w:hAnsiTheme="minorHAnsi" w:cstheme="minorHAnsi"/>
          <w:b/>
          <w:sz w:val="28"/>
          <w:szCs w:val="24"/>
        </w:rPr>
        <w:t xml:space="preserve">§ </w:t>
      </w:r>
      <w:r w:rsidRPr="00EE6EC8">
        <w:rPr>
          <w:rFonts w:asciiTheme="minorHAnsi" w:hAnsiTheme="minorHAnsi" w:cstheme="minorHAnsi"/>
          <w:b/>
          <w:sz w:val="28"/>
          <w:szCs w:val="24"/>
        </w:rPr>
        <w:t>1</w:t>
      </w:r>
      <w:r w:rsidR="00EE6EC8">
        <w:rPr>
          <w:rFonts w:asciiTheme="minorHAnsi" w:hAnsiTheme="minorHAnsi" w:cstheme="minorHAnsi"/>
          <w:b/>
          <w:sz w:val="28"/>
          <w:szCs w:val="24"/>
        </w:rPr>
        <w:t>6</w:t>
      </w:r>
      <w:r w:rsidRPr="002F621B">
        <w:rPr>
          <w:rFonts w:asciiTheme="minorHAnsi" w:hAnsiTheme="minorHAnsi" w:cstheme="minorHAnsi"/>
          <w:b/>
          <w:sz w:val="28"/>
          <w:szCs w:val="24"/>
        </w:rPr>
        <w:t xml:space="preserve"> - Inkrafttreten</w:t>
      </w:r>
    </w:p>
    <w:p w14:paraId="2CD13977" w14:textId="77777777" w:rsidR="003F6DAC" w:rsidRPr="00B36957" w:rsidRDefault="003F6DAC" w:rsidP="003F6D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719651DC"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576" w:hanging="576"/>
        <w:jc w:val="both"/>
        <w:rPr>
          <w:rFonts w:asciiTheme="minorHAnsi" w:hAnsiTheme="minorHAnsi" w:cstheme="minorHAnsi"/>
          <w:sz w:val="24"/>
          <w:szCs w:val="24"/>
        </w:rPr>
      </w:pPr>
      <w:r w:rsidRPr="00B36957">
        <w:rPr>
          <w:rFonts w:asciiTheme="minorHAnsi" w:hAnsiTheme="minorHAnsi" w:cstheme="minorHAnsi"/>
          <w:sz w:val="24"/>
          <w:szCs w:val="24"/>
        </w:rPr>
        <w:t>(1) Dieses Statut tritt mit seiner Beschlussfassung in Kraft.</w:t>
      </w:r>
    </w:p>
    <w:p w14:paraId="2ECF57A3"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p>
    <w:p w14:paraId="6361E5A6" w14:textId="77777777" w:rsidR="003F6DAC" w:rsidRPr="00B36957" w:rsidRDefault="003F6DAC" w:rsidP="003F6DAC">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jc w:val="both"/>
        <w:rPr>
          <w:rFonts w:asciiTheme="minorHAnsi" w:hAnsiTheme="minorHAnsi" w:cstheme="minorHAnsi"/>
          <w:sz w:val="24"/>
          <w:szCs w:val="24"/>
        </w:rPr>
      </w:pPr>
      <w:r w:rsidRPr="00B36957">
        <w:rPr>
          <w:rFonts w:asciiTheme="minorHAnsi" w:hAnsiTheme="minorHAnsi" w:cstheme="minorHAnsi"/>
          <w:sz w:val="24"/>
          <w:szCs w:val="24"/>
        </w:rPr>
        <w:t>(2) Etwaige Änderungen treten ab der Fraktionssitzung, die auf die Beschlussfassung folgt, in Kraft.</w:t>
      </w:r>
    </w:p>
    <w:p w14:paraId="3DB3FE8D" w14:textId="77777777" w:rsidR="003F6DAC" w:rsidRPr="00D72460" w:rsidRDefault="003F6DAC" w:rsidP="003F6DAC">
      <w:pPr>
        <w:rPr>
          <w:rFonts w:asciiTheme="minorHAnsi" w:hAnsiTheme="minorHAnsi" w:cstheme="minorHAnsi"/>
          <w:sz w:val="24"/>
          <w:szCs w:val="24"/>
        </w:rPr>
      </w:pPr>
    </w:p>
    <w:p w14:paraId="3D393A9E" w14:textId="5DB2455A" w:rsidR="00AA129F" w:rsidRPr="00D72460" w:rsidRDefault="00AA129F" w:rsidP="00802144">
      <w:pPr>
        <w:rPr>
          <w:rFonts w:asciiTheme="minorHAnsi" w:hAnsiTheme="minorHAnsi" w:cstheme="minorHAnsi"/>
          <w:sz w:val="24"/>
          <w:szCs w:val="24"/>
        </w:rPr>
      </w:pPr>
    </w:p>
    <w:p w14:paraId="3797BA08" w14:textId="52C89CCC" w:rsidR="00D72460" w:rsidRPr="00D72460" w:rsidRDefault="00D72460" w:rsidP="00802144">
      <w:pPr>
        <w:rPr>
          <w:rFonts w:asciiTheme="minorHAnsi" w:hAnsiTheme="minorHAnsi" w:cstheme="minorHAnsi"/>
          <w:sz w:val="24"/>
          <w:szCs w:val="24"/>
        </w:rPr>
      </w:pPr>
    </w:p>
    <w:p w14:paraId="75341A6B" w14:textId="6AE672AE" w:rsidR="00D72460" w:rsidRPr="00D72460" w:rsidRDefault="00D72460" w:rsidP="00802144">
      <w:pPr>
        <w:rPr>
          <w:rFonts w:asciiTheme="minorHAnsi" w:hAnsiTheme="minorHAnsi" w:cstheme="minorHAnsi"/>
          <w:sz w:val="24"/>
          <w:szCs w:val="24"/>
        </w:rPr>
      </w:pPr>
    </w:p>
    <w:p w14:paraId="25CA6823" w14:textId="5C86FCE7" w:rsidR="00D72460" w:rsidRPr="00D72460" w:rsidRDefault="00D72460" w:rsidP="00802144">
      <w:pPr>
        <w:rPr>
          <w:rFonts w:asciiTheme="minorHAnsi" w:hAnsiTheme="minorHAnsi" w:cstheme="minorHAnsi"/>
          <w:sz w:val="24"/>
          <w:szCs w:val="24"/>
        </w:rPr>
      </w:pPr>
      <w:r w:rsidRPr="00D72460">
        <w:rPr>
          <w:rFonts w:asciiTheme="minorHAnsi" w:hAnsiTheme="minorHAnsi" w:cstheme="minorHAnsi"/>
          <w:sz w:val="24"/>
          <w:szCs w:val="24"/>
        </w:rPr>
        <w:t>Hille, den 23.10.25</w:t>
      </w:r>
    </w:p>
    <w:p w14:paraId="41A1088D" w14:textId="59D1F2DF" w:rsidR="00D72460" w:rsidRPr="00D72460" w:rsidRDefault="00D72460" w:rsidP="00802144">
      <w:pPr>
        <w:rPr>
          <w:rFonts w:asciiTheme="minorHAnsi" w:hAnsiTheme="minorHAnsi" w:cstheme="minorHAnsi"/>
          <w:sz w:val="24"/>
          <w:szCs w:val="24"/>
        </w:rPr>
      </w:pPr>
    </w:p>
    <w:p w14:paraId="665F3332" w14:textId="6D3BEB5D" w:rsidR="00D72460" w:rsidRPr="00D72460" w:rsidRDefault="00D72460" w:rsidP="00802144">
      <w:pPr>
        <w:rPr>
          <w:rFonts w:asciiTheme="minorHAnsi" w:hAnsiTheme="minorHAnsi" w:cstheme="minorHAnsi"/>
          <w:sz w:val="24"/>
          <w:szCs w:val="24"/>
        </w:rPr>
      </w:pPr>
    </w:p>
    <w:p w14:paraId="2EC145B3" w14:textId="479BA1B1" w:rsidR="00D72460" w:rsidRPr="00D72460" w:rsidRDefault="00D72460" w:rsidP="00802144">
      <w:pPr>
        <w:rPr>
          <w:rFonts w:asciiTheme="minorHAnsi" w:hAnsiTheme="minorHAnsi" w:cstheme="minorHAnsi"/>
          <w:sz w:val="24"/>
          <w:szCs w:val="24"/>
        </w:rPr>
      </w:pPr>
    </w:p>
    <w:p w14:paraId="3896EFF3" w14:textId="37DF6CA6" w:rsidR="00D72460" w:rsidRPr="00D72460" w:rsidRDefault="00D72460" w:rsidP="00802144">
      <w:pPr>
        <w:rPr>
          <w:rFonts w:asciiTheme="minorHAnsi" w:hAnsiTheme="minorHAnsi" w:cstheme="minorHAnsi"/>
          <w:b/>
          <w:bCs/>
          <w:sz w:val="24"/>
          <w:szCs w:val="24"/>
        </w:rPr>
      </w:pPr>
      <w:r w:rsidRPr="00D72460">
        <w:rPr>
          <w:rFonts w:asciiTheme="minorHAnsi" w:hAnsiTheme="minorHAnsi" w:cstheme="minorHAnsi"/>
          <w:b/>
          <w:bCs/>
          <w:sz w:val="24"/>
          <w:szCs w:val="24"/>
        </w:rPr>
        <w:t>FDP</w:t>
      </w:r>
      <w:r w:rsidRPr="00D72460">
        <w:rPr>
          <w:rFonts w:asciiTheme="minorHAnsi" w:hAnsiTheme="minorHAnsi" w:cstheme="minorHAnsi"/>
          <w:b/>
          <w:bCs/>
          <w:sz w:val="24"/>
          <w:szCs w:val="24"/>
        </w:rPr>
        <w:tab/>
      </w:r>
      <w:r w:rsidRPr="00D72460">
        <w:rPr>
          <w:rFonts w:asciiTheme="minorHAnsi" w:hAnsiTheme="minorHAnsi" w:cstheme="minorHAnsi"/>
          <w:b/>
          <w:bCs/>
          <w:sz w:val="24"/>
          <w:szCs w:val="24"/>
        </w:rPr>
        <w:tab/>
      </w:r>
      <w:r w:rsidRPr="00D72460">
        <w:rPr>
          <w:rFonts w:asciiTheme="minorHAnsi" w:hAnsiTheme="minorHAnsi" w:cstheme="minorHAnsi"/>
          <w:b/>
          <w:bCs/>
          <w:sz w:val="24"/>
          <w:szCs w:val="24"/>
        </w:rPr>
        <w:tab/>
      </w:r>
      <w:r w:rsidRPr="00D72460">
        <w:rPr>
          <w:rFonts w:asciiTheme="minorHAnsi" w:hAnsiTheme="minorHAnsi" w:cstheme="minorHAnsi"/>
          <w:b/>
          <w:bCs/>
          <w:sz w:val="24"/>
          <w:szCs w:val="24"/>
        </w:rPr>
        <w:tab/>
      </w:r>
      <w:r w:rsidRPr="00D72460">
        <w:rPr>
          <w:rFonts w:asciiTheme="minorHAnsi" w:hAnsiTheme="minorHAnsi" w:cstheme="minorHAnsi"/>
          <w:b/>
          <w:bCs/>
          <w:sz w:val="24"/>
          <w:szCs w:val="24"/>
        </w:rPr>
        <w:tab/>
      </w:r>
      <w:r w:rsidRPr="00D72460">
        <w:rPr>
          <w:rFonts w:asciiTheme="minorHAnsi" w:hAnsiTheme="minorHAnsi" w:cstheme="minorHAnsi"/>
          <w:b/>
          <w:bCs/>
          <w:sz w:val="24"/>
          <w:szCs w:val="24"/>
        </w:rPr>
        <w:tab/>
      </w:r>
      <w:r w:rsidRPr="00D72460">
        <w:rPr>
          <w:rFonts w:asciiTheme="minorHAnsi" w:hAnsiTheme="minorHAnsi" w:cstheme="minorHAnsi"/>
          <w:b/>
          <w:bCs/>
          <w:sz w:val="24"/>
          <w:szCs w:val="24"/>
        </w:rPr>
        <w:tab/>
        <w:t>FWG</w:t>
      </w:r>
    </w:p>
    <w:p w14:paraId="1157E3F0" w14:textId="73D03A89" w:rsidR="00D72460" w:rsidRPr="00D72460" w:rsidRDefault="00D72460" w:rsidP="00802144">
      <w:pPr>
        <w:rPr>
          <w:rFonts w:asciiTheme="minorHAnsi" w:hAnsiTheme="minorHAnsi" w:cstheme="minorHAnsi"/>
          <w:sz w:val="24"/>
          <w:szCs w:val="24"/>
        </w:rPr>
      </w:pPr>
    </w:p>
    <w:p w14:paraId="16629D7F" w14:textId="5B908D7F" w:rsidR="00D72460" w:rsidRDefault="00D72460" w:rsidP="00802144">
      <w:pPr>
        <w:rPr>
          <w:rFonts w:asciiTheme="minorHAnsi" w:hAnsiTheme="minorHAnsi" w:cstheme="minorHAnsi"/>
          <w:sz w:val="24"/>
          <w:szCs w:val="24"/>
        </w:rPr>
      </w:pPr>
    </w:p>
    <w:p w14:paraId="5391241E" w14:textId="7A9DC6AE" w:rsidR="00D72460" w:rsidRDefault="00D72460" w:rsidP="00802144">
      <w:pPr>
        <w:rPr>
          <w:rFonts w:asciiTheme="minorHAnsi" w:hAnsiTheme="minorHAnsi" w:cstheme="minorHAnsi"/>
          <w:sz w:val="24"/>
          <w:szCs w:val="24"/>
        </w:rPr>
      </w:pPr>
    </w:p>
    <w:p w14:paraId="11DBF3A1" w14:textId="77777777" w:rsidR="00D72460" w:rsidRPr="00D72460" w:rsidRDefault="00D72460" w:rsidP="00802144">
      <w:pPr>
        <w:rPr>
          <w:rFonts w:asciiTheme="minorHAnsi" w:hAnsiTheme="minorHAnsi" w:cstheme="minorHAnsi"/>
          <w:sz w:val="24"/>
          <w:szCs w:val="24"/>
        </w:rPr>
      </w:pPr>
    </w:p>
    <w:p w14:paraId="31A676FB" w14:textId="7C80CF44" w:rsidR="00D72460" w:rsidRDefault="00D72460" w:rsidP="00802144">
      <w:pPr>
        <w:rPr>
          <w:rFonts w:asciiTheme="minorHAnsi" w:hAnsiTheme="minorHAnsi" w:cstheme="minorHAnsi"/>
          <w:sz w:val="24"/>
          <w:szCs w:val="24"/>
        </w:rPr>
      </w:pPr>
      <w:r w:rsidRPr="00D72460">
        <w:rPr>
          <w:rFonts w:asciiTheme="minorHAnsi" w:hAnsiTheme="minorHAnsi" w:cstheme="minorHAnsi"/>
          <w:sz w:val="24"/>
          <w:szCs w:val="24"/>
        </w:rPr>
        <w:t xml:space="preserve">Felix </w:t>
      </w:r>
      <w:proofErr w:type="spellStart"/>
      <w:r w:rsidRPr="00D72460">
        <w:rPr>
          <w:rFonts w:asciiTheme="minorHAnsi" w:hAnsiTheme="minorHAnsi" w:cstheme="minorHAnsi"/>
          <w:sz w:val="24"/>
          <w:szCs w:val="24"/>
        </w:rPr>
        <w:t>Abruszat</w:t>
      </w:r>
      <w:proofErr w:type="spellEnd"/>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Claudia Herziger-Möhlman</w:t>
      </w:r>
      <w:r w:rsidR="003B04A2">
        <w:rPr>
          <w:rFonts w:asciiTheme="minorHAnsi" w:hAnsiTheme="minorHAnsi" w:cstheme="minorHAnsi"/>
          <w:sz w:val="24"/>
          <w:szCs w:val="24"/>
        </w:rPr>
        <w:t>n</w:t>
      </w:r>
    </w:p>
    <w:p w14:paraId="07ADB5DC" w14:textId="2E265C84" w:rsidR="00D72460" w:rsidRDefault="00D72460" w:rsidP="00802144">
      <w:pPr>
        <w:rPr>
          <w:rFonts w:asciiTheme="minorHAnsi" w:hAnsiTheme="minorHAnsi" w:cstheme="minorHAnsi"/>
          <w:sz w:val="24"/>
          <w:szCs w:val="24"/>
        </w:rPr>
      </w:pPr>
    </w:p>
    <w:p w14:paraId="10B7F226" w14:textId="7BD14623" w:rsidR="00D72460" w:rsidRDefault="00D72460" w:rsidP="00802144">
      <w:pPr>
        <w:rPr>
          <w:rFonts w:asciiTheme="minorHAnsi" w:hAnsiTheme="minorHAnsi" w:cstheme="minorHAnsi"/>
          <w:sz w:val="24"/>
          <w:szCs w:val="24"/>
        </w:rPr>
      </w:pPr>
    </w:p>
    <w:p w14:paraId="267C9E9C" w14:textId="15DD7DBF" w:rsidR="00D72460" w:rsidRDefault="00D72460" w:rsidP="00802144">
      <w:pPr>
        <w:rPr>
          <w:rFonts w:asciiTheme="minorHAnsi" w:hAnsiTheme="minorHAnsi" w:cstheme="minorHAnsi"/>
          <w:sz w:val="24"/>
          <w:szCs w:val="24"/>
        </w:rPr>
      </w:pPr>
    </w:p>
    <w:p w14:paraId="6D2DCF44" w14:textId="6286D77B" w:rsidR="00D72460" w:rsidRDefault="00D72460" w:rsidP="00802144">
      <w:pPr>
        <w:rPr>
          <w:rFonts w:asciiTheme="minorHAnsi" w:hAnsiTheme="minorHAnsi" w:cstheme="minorHAnsi"/>
          <w:sz w:val="24"/>
          <w:szCs w:val="24"/>
        </w:rPr>
      </w:pPr>
      <w:r>
        <w:rPr>
          <w:rFonts w:asciiTheme="minorHAnsi" w:hAnsiTheme="minorHAnsi" w:cstheme="minorHAnsi"/>
          <w:sz w:val="24"/>
          <w:szCs w:val="24"/>
        </w:rPr>
        <w:t>Susanne Engelking</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Martin Klee</w:t>
      </w:r>
    </w:p>
    <w:p w14:paraId="6A056F95" w14:textId="6D96A887" w:rsidR="00D72460" w:rsidRDefault="00D72460" w:rsidP="00802144">
      <w:pPr>
        <w:rPr>
          <w:rFonts w:asciiTheme="minorHAnsi" w:hAnsiTheme="minorHAnsi" w:cstheme="minorHAnsi"/>
          <w:sz w:val="24"/>
          <w:szCs w:val="24"/>
        </w:rPr>
      </w:pPr>
    </w:p>
    <w:p w14:paraId="47CC377B" w14:textId="00794E04" w:rsidR="00D72460" w:rsidRDefault="00D72460" w:rsidP="00802144">
      <w:pPr>
        <w:rPr>
          <w:rFonts w:asciiTheme="minorHAnsi" w:hAnsiTheme="minorHAnsi" w:cstheme="minorHAnsi"/>
          <w:sz w:val="24"/>
          <w:szCs w:val="24"/>
        </w:rPr>
      </w:pPr>
    </w:p>
    <w:p w14:paraId="48B2AB3F" w14:textId="096067C8" w:rsidR="00D72460" w:rsidRDefault="00D72460" w:rsidP="00802144">
      <w:pPr>
        <w:rPr>
          <w:rFonts w:asciiTheme="minorHAnsi" w:hAnsiTheme="minorHAnsi" w:cstheme="minorHAnsi"/>
          <w:sz w:val="24"/>
          <w:szCs w:val="24"/>
        </w:rPr>
      </w:pPr>
    </w:p>
    <w:p w14:paraId="527A2511" w14:textId="76B78CB4" w:rsidR="00D72460" w:rsidRPr="00D72460" w:rsidRDefault="00D72460" w:rsidP="00802144">
      <w:pPr>
        <w:rPr>
          <w:rFonts w:asciiTheme="minorHAnsi" w:hAnsiTheme="minorHAnsi" w:cstheme="minorHAnsi"/>
          <w:sz w:val="24"/>
          <w:szCs w:val="24"/>
        </w:rPr>
      </w:pPr>
      <w:r>
        <w:rPr>
          <w:rFonts w:asciiTheme="minorHAnsi" w:hAnsiTheme="minorHAnsi" w:cstheme="minorHAnsi"/>
          <w:sz w:val="24"/>
          <w:szCs w:val="24"/>
        </w:rPr>
        <w:t>Lars Bunge</w:t>
      </w:r>
    </w:p>
    <w:sectPr w:rsidR="00D72460" w:rsidRPr="00D72460" w:rsidSect="003F6DAC">
      <w:headerReference w:type="default" r:id="rId8"/>
      <w:footerReference w:type="default" r:id="rId9"/>
      <w:pgSz w:w="11907" w:h="16840" w:code="9"/>
      <w:pgMar w:top="1560" w:right="1417" w:bottom="1208" w:left="1418" w:header="39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0ADCF" w14:textId="77777777" w:rsidR="00F478A7" w:rsidRDefault="00F478A7">
      <w:r>
        <w:separator/>
      </w:r>
    </w:p>
  </w:endnote>
  <w:endnote w:type="continuationSeparator" w:id="0">
    <w:p w14:paraId="2E0E7D39" w14:textId="77777777" w:rsidR="00F478A7" w:rsidRDefault="00F47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5564401"/>
      <w:docPartObj>
        <w:docPartGallery w:val="Page Numbers (Bottom of Page)"/>
        <w:docPartUnique/>
      </w:docPartObj>
    </w:sdtPr>
    <w:sdtEndPr>
      <w:rPr>
        <w:rFonts w:asciiTheme="minorHAnsi" w:hAnsiTheme="minorHAnsi" w:cstheme="minorBidi"/>
      </w:rPr>
    </w:sdtEndPr>
    <w:sdtContent>
      <w:p w14:paraId="1BFEC5BC" w14:textId="19D053FF" w:rsidR="00B61AD1" w:rsidRPr="00B61AD1" w:rsidRDefault="00B61AD1">
        <w:pPr>
          <w:pStyle w:val="Fuzeile"/>
          <w:jc w:val="center"/>
          <w:rPr>
            <w:rFonts w:asciiTheme="minorHAnsi" w:hAnsiTheme="minorHAnsi" w:cstheme="minorHAnsi"/>
          </w:rPr>
        </w:pPr>
        <w:r w:rsidRPr="00B61AD1">
          <w:rPr>
            <w:rFonts w:asciiTheme="minorHAnsi" w:hAnsiTheme="minorHAnsi" w:cstheme="minorHAnsi"/>
          </w:rPr>
          <w:fldChar w:fldCharType="begin"/>
        </w:r>
        <w:r w:rsidRPr="00B61AD1">
          <w:rPr>
            <w:rFonts w:asciiTheme="minorHAnsi" w:hAnsiTheme="minorHAnsi" w:cstheme="minorHAnsi"/>
          </w:rPr>
          <w:instrText>PAGE   \* MERGEFORMAT</w:instrText>
        </w:r>
        <w:r w:rsidRPr="00B61AD1">
          <w:rPr>
            <w:rFonts w:asciiTheme="minorHAnsi" w:hAnsiTheme="minorHAnsi" w:cstheme="minorHAnsi"/>
          </w:rPr>
          <w:fldChar w:fldCharType="separate"/>
        </w:r>
        <w:r w:rsidRPr="00B61AD1">
          <w:rPr>
            <w:rFonts w:asciiTheme="minorHAnsi" w:hAnsiTheme="minorHAnsi" w:cstheme="minorHAnsi"/>
          </w:rPr>
          <w:t>2</w:t>
        </w:r>
        <w:r w:rsidRPr="00B61AD1">
          <w:rPr>
            <w:rFonts w:asciiTheme="minorHAnsi" w:hAnsiTheme="minorHAnsi" w:cstheme="minorHAnsi"/>
          </w:rPr>
          <w:fldChar w:fldCharType="end"/>
        </w:r>
      </w:p>
    </w:sdtContent>
  </w:sdt>
  <w:p w14:paraId="130348A0" w14:textId="24050A51" w:rsidR="003F6DAC" w:rsidRPr="00B61AD1" w:rsidRDefault="003F6DAC">
    <w:pPr>
      <w:pStyle w:val="Fuzeile"/>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F512E" w14:textId="77777777" w:rsidR="00F478A7" w:rsidRDefault="00F478A7">
      <w:r>
        <w:separator/>
      </w:r>
    </w:p>
  </w:footnote>
  <w:footnote w:type="continuationSeparator" w:id="0">
    <w:p w14:paraId="32EDE4F7" w14:textId="77777777" w:rsidR="00F478A7" w:rsidRDefault="00F478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5D1D" w14:textId="11195734" w:rsidR="00FB0D50" w:rsidRPr="008B2300" w:rsidRDefault="00D832A4" w:rsidP="00535CD3">
    <w:pPr>
      <w:pStyle w:val="Kopfzeile"/>
      <w:rPr>
        <w:rFonts w:asciiTheme="minorHAnsi" w:hAnsiTheme="minorHAnsi"/>
      </w:rPr>
    </w:pPr>
    <w:r w:rsidRPr="008B2300">
      <w:rPr>
        <w:rFonts w:asciiTheme="minorHAnsi" w:hAnsiTheme="minorHAnsi" w:cstheme="minorBidi"/>
        <w:strike/>
        <w:noProof/>
        <w:sz w:val="24"/>
        <w:szCs w:val="24"/>
      </w:rPr>
      <w:drawing>
        <wp:anchor distT="0" distB="0" distL="114300" distR="114300" simplePos="0" relativeHeight="251659264" behindDoc="0" locked="0" layoutInCell="1" allowOverlap="1" wp14:anchorId="365D4EDF" wp14:editId="1B8BB081">
          <wp:simplePos x="0" y="0"/>
          <wp:positionH relativeFrom="margin">
            <wp:align>right</wp:align>
          </wp:positionH>
          <wp:positionV relativeFrom="paragraph">
            <wp:posOffset>121920</wp:posOffset>
          </wp:positionV>
          <wp:extent cx="1668780" cy="591026"/>
          <wp:effectExtent l="0" t="0" r="762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1668780" cy="591026"/>
                  </a:xfrm>
                  <a:prstGeom prst="rect">
                    <a:avLst/>
                  </a:prstGeom>
                </pic:spPr>
              </pic:pic>
            </a:graphicData>
          </a:graphic>
          <wp14:sizeRelH relativeFrom="margin">
            <wp14:pctWidth>0</wp14:pctWidth>
          </wp14:sizeRelH>
          <wp14:sizeRelV relativeFrom="margin">
            <wp14:pctHeight>0</wp14:pctHeight>
          </wp14:sizeRelV>
        </wp:anchor>
      </w:drawing>
    </w:r>
    <w:r w:rsidR="008B2300" w:rsidRPr="008B2300">
      <w:rPr>
        <w:rFonts w:asciiTheme="minorHAnsi" w:hAnsiTheme="minorHAnsi"/>
      </w:rPr>
      <w:t>Bitte hier das Logo der FDP einfügen</w:t>
    </w:r>
    <w:r w:rsidR="008B2300">
      <w:rPr>
        <w:rFonts w:asciiTheme="minorHAnsi" w:hAnsiTheme="minorHAnsi"/>
      </w:rPr>
      <w:t>!</w:t>
    </w:r>
  </w:p>
  <w:p w14:paraId="2A500BEF" w14:textId="77777777" w:rsidR="009454BA" w:rsidRDefault="009454BA">
    <w:pPr>
      <w:pStyle w:val="Kopfzeile"/>
    </w:pPr>
  </w:p>
  <w:p w14:paraId="5BE6A6F7" w14:textId="77777777" w:rsidR="003F6DAC" w:rsidRDefault="003F6DAC">
    <w:pPr>
      <w:pStyle w:val="Kopfzeile"/>
    </w:pPr>
  </w:p>
  <w:p w14:paraId="3AA03516" w14:textId="77777777" w:rsidR="009454BA" w:rsidRDefault="009454BA">
    <w:pPr>
      <w:pStyle w:val="Kopfzeile"/>
    </w:pPr>
  </w:p>
  <w:p w14:paraId="2F21614A" w14:textId="77777777" w:rsidR="009454BA" w:rsidRDefault="009454BA">
    <w:pPr>
      <w:pStyle w:val="Kopfzeile"/>
    </w:pPr>
  </w:p>
  <w:p w14:paraId="2E9E149F" w14:textId="77777777" w:rsidR="009454BA" w:rsidRDefault="009454BA">
    <w:pPr>
      <w:pStyle w:val="Kopfzeile"/>
    </w:pPr>
  </w:p>
  <w:p w14:paraId="0189EF35" w14:textId="77777777" w:rsidR="009454BA" w:rsidRDefault="009454BA">
    <w:pPr>
      <w:pStyle w:val="Kopfzeile"/>
    </w:pPr>
  </w:p>
  <w:p w14:paraId="23AA76C2" w14:textId="77777777" w:rsidR="009454BA" w:rsidRPr="00FB0D50" w:rsidRDefault="009454BA">
    <w:pPr>
      <w:pStyle w:val="Kopfzeile"/>
      <w:rPr>
        <w:rFonts w:ascii="Arial" w:hAnsi="Arial"/>
        <w:color w:val="00AEEF"/>
        <w:sz w:val="16"/>
        <w:szCs w:val="16"/>
      </w:rPr>
    </w:pPr>
    <w:r w:rsidRPr="00A474F7">
      <w:rPr>
        <w:rFonts w:ascii="Arial" w:hAnsi="Arial"/>
        <w:color w:val="000080"/>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E02E2"/>
    <w:multiLevelType w:val="hybridMultilevel"/>
    <w:tmpl w:val="200245C2"/>
    <w:lvl w:ilvl="0" w:tplc="6B005C8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8C0816"/>
    <w:multiLevelType w:val="hybridMultilevel"/>
    <w:tmpl w:val="4364DFCE"/>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A6806C7"/>
    <w:multiLevelType w:val="hybridMultilevel"/>
    <w:tmpl w:val="0770AB86"/>
    <w:lvl w:ilvl="0" w:tplc="CCCE85F8">
      <w:start w:val="2"/>
      <w:numFmt w:val="bullet"/>
      <w:lvlText w:val="-"/>
      <w:lvlJc w:val="left"/>
      <w:pPr>
        <w:ind w:left="1080" w:hanging="360"/>
      </w:pPr>
      <w:rPr>
        <w:rFonts w:ascii="Calibri" w:eastAsia="Times New Roman"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3A440F2B"/>
    <w:multiLevelType w:val="hybridMultilevel"/>
    <w:tmpl w:val="C70EEC92"/>
    <w:lvl w:ilvl="0" w:tplc="73FAAF0A">
      <w:start w:val="1"/>
      <w:numFmt w:val="decimal"/>
      <w:lvlText w:val="(%1)"/>
      <w:lvlJc w:val="left"/>
      <w:pPr>
        <w:ind w:left="360" w:hanging="360"/>
      </w:pPr>
      <w:rPr>
        <w:rFonts w:hint="default"/>
        <w:b w:val="0"/>
        <w:sz w:val="24"/>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D50"/>
    <w:rsid w:val="00015758"/>
    <w:rsid w:val="00024F8B"/>
    <w:rsid w:val="0005135A"/>
    <w:rsid w:val="00051C66"/>
    <w:rsid w:val="00063B40"/>
    <w:rsid w:val="00097513"/>
    <w:rsid w:val="000E71B7"/>
    <w:rsid w:val="000F7912"/>
    <w:rsid w:val="0012195B"/>
    <w:rsid w:val="0013106A"/>
    <w:rsid w:val="001363FD"/>
    <w:rsid w:val="00144B5C"/>
    <w:rsid w:val="00187463"/>
    <w:rsid w:val="00194251"/>
    <w:rsid w:val="001D1A3C"/>
    <w:rsid w:val="001D46E2"/>
    <w:rsid w:val="001E538D"/>
    <w:rsid w:val="001F2147"/>
    <w:rsid w:val="001F3E0A"/>
    <w:rsid w:val="002165BA"/>
    <w:rsid w:val="00220506"/>
    <w:rsid w:val="00226E36"/>
    <w:rsid w:val="00243FC9"/>
    <w:rsid w:val="0024541D"/>
    <w:rsid w:val="00251243"/>
    <w:rsid w:val="002A131E"/>
    <w:rsid w:val="002D1700"/>
    <w:rsid w:val="002E0D11"/>
    <w:rsid w:val="002F0909"/>
    <w:rsid w:val="002F2F53"/>
    <w:rsid w:val="00302B53"/>
    <w:rsid w:val="00330B1D"/>
    <w:rsid w:val="00336F6B"/>
    <w:rsid w:val="00367D32"/>
    <w:rsid w:val="00381EA8"/>
    <w:rsid w:val="0039025C"/>
    <w:rsid w:val="00395101"/>
    <w:rsid w:val="003A2C8E"/>
    <w:rsid w:val="003A4B7C"/>
    <w:rsid w:val="003B04A2"/>
    <w:rsid w:val="003C37EB"/>
    <w:rsid w:val="003F3103"/>
    <w:rsid w:val="003F4DD3"/>
    <w:rsid w:val="003F6DAC"/>
    <w:rsid w:val="00403109"/>
    <w:rsid w:val="00417337"/>
    <w:rsid w:val="004243D0"/>
    <w:rsid w:val="00456995"/>
    <w:rsid w:val="00475A09"/>
    <w:rsid w:val="004B7352"/>
    <w:rsid w:val="004C57E2"/>
    <w:rsid w:val="004D1929"/>
    <w:rsid w:val="004D2AA2"/>
    <w:rsid w:val="004F0A8C"/>
    <w:rsid w:val="005027B7"/>
    <w:rsid w:val="00535CD3"/>
    <w:rsid w:val="00544D08"/>
    <w:rsid w:val="00581247"/>
    <w:rsid w:val="00595854"/>
    <w:rsid w:val="005A7643"/>
    <w:rsid w:val="005B3E4C"/>
    <w:rsid w:val="005C2B59"/>
    <w:rsid w:val="006067CB"/>
    <w:rsid w:val="006109C6"/>
    <w:rsid w:val="00612550"/>
    <w:rsid w:val="0061492F"/>
    <w:rsid w:val="00633BB9"/>
    <w:rsid w:val="0065261C"/>
    <w:rsid w:val="0066719A"/>
    <w:rsid w:val="00681F7A"/>
    <w:rsid w:val="006827B0"/>
    <w:rsid w:val="00695E97"/>
    <w:rsid w:val="0069688F"/>
    <w:rsid w:val="006D0B2D"/>
    <w:rsid w:val="006D17A1"/>
    <w:rsid w:val="006D6B65"/>
    <w:rsid w:val="0071594B"/>
    <w:rsid w:val="007275DC"/>
    <w:rsid w:val="00741883"/>
    <w:rsid w:val="00746483"/>
    <w:rsid w:val="00761314"/>
    <w:rsid w:val="00763255"/>
    <w:rsid w:val="007674BB"/>
    <w:rsid w:val="00767EE1"/>
    <w:rsid w:val="007827AE"/>
    <w:rsid w:val="007A55CB"/>
    <w:rsid w:val="007C7789"/>
    <w:rsid w:val="007D1CC5"/>
    <w:rsid w:val="007F376B"/>
    <w:rsid w:val="00802144"/>
    <w:rsid w:val="008069F2"/>
    <w:rsid w:val="00806BEB"/>
    <w:rsid w:val="0081119D"/>
    <w:rsid w:val="008126E6"/>
    <w:rsid w:val="0084249D"/>
    <w:rsid w:val="00844AAE"/>
    <w:rsid w:val="008564A6"/>
    <w:rsid w:val="00857BAC"/>
    <w:rsid w:val="00860DEA"/>
    <w:rsid w:val="00883E2D"/>
    <w:rsid w:val="008916B5"/>
    <w:rsid w:val="00892FBB"/>
    <w:rsid w:val="008A7B72"/>
    <w:rsid w:val="008B2300"/>
    <w:rsid w:val="008F3077"/>
    <w:rsid w:val="009043D3"/>
    <w:rsid w:val="00932914"/>
    <w:rsid w:val="009454BA"/>
    <w:rsid w:val="00957271"/>
    <w:rsid w:val="00980AA9"/>
    <w:rsid w:val="00985BC5"/>
    <w:rsid w:val="009F1DAA"/>
    <w:rsid w:val="009F4AAB"/>
    <w:rsid w:val="00A26707"/>
    <w:rsid w:val="00A474F7"/>
    <w:rsid w:val="00A619B8"/>
    <w:rsid w:val="00A646A7"/>
    <w:rsid w:val="00A92373"/>
    <w:rsid w:val="00A94ADB"/>
    <w:rsid w:val="00AA129F"/>
    <w:rsid w:val="00AC55AF"/>
    <w:rsid w:val="00AE1C23"/>
    <w:rsid w:val="00AE4003"/>
    <w:rsid w:val="00AF4339"/>
    <w:rsid w:val="00AF5792"/>
    <w:rsid w:val="00B06622"/>
    <w:rsid w:val="00B10CC4"/>
    <w:rsid w:val="00B61AD1"/>
    <w:rsid w:val="00B94D69"/>
    <w:rsid w:val="00BC063E"/>
    <w:rsid w:val="00BC1021"/>
    <w:rsid w:val="00C06384"/>
    <w:rsid w:val="00C20E49"/>
    <w:rsid w:val="00C24699"/>
    <w:rsid w:val="00C24CC2"/>
    <w:rsid w:val="00C42BBC"/>
    <w:rsid w:val="00C53831"/>
    <w:rsid w:val="00CB7E27"/>
    <w:rsid w:val="00CC0819"/>
    <w:rsid w:val="00CD10CE"/>
    <w:rsid w:val="00CE7CF1"/>
    <w:rsid w:val="00D00242"/>
    <w:rsid w:val="00D17687"/>
    <w:rsid w:val="00D25C23"/>
    <w:rsid w:val="00D44BCE"/>
    <w:rsid w:val="00D54B01"/>
    <w:rsid w:val="00D72460"/>
    <w:rsid w:val="00D832A4"/>
    <w:rsid w:val="00D97183"/>
    <w:rsid w:val="00DA4C06"/>
    <w:rsid w:val="00DA765E"/>
    <w:rsid w:val="00DE17B3"/>
    <w:rsid w:val="00DF375E"/>
    <w:rsid w:val="00E035F3"/>
    <w:rsid w:val="00E054BF"/>
    <w:rsid w:val="00E07B36"/>
    <w:rsid w:val="00E111E8"/>
    <w:rsid w:val="00E119FF"/>
    <w:rsid w:val="00E4406D"/>
    <w:rsid w:val="00EA63F2"/>
    <w:rsid w:val="00EE6EC8"/>
    <w:rsid w:val="00F227DA"/>
    <w:rsid w:val="00F3512A"/>
    <w:rsid w:val="00F478A7"/>
    <w:rsid w:val="00F5217D"/>
    <w:rsid w:val="00F626AD"/>
    <w:rsid w:val="00F837F1"/>
    <w:rsid w:val="00F87F04"/>
    <w:rsid w:val="00FA3667"/>
    <w:rsid w:val="00FB0D50"/>
    <w:rsid w:val="00FC5669"/>
    <w:rsid w:val="00FE4000"/>
    <w:rsid w:val="00FF460A"/>
    <w:rsid w:val="2C4C99AC"/>
    <w:rsid w:val="42159A38"/>
    <w:rsid w:val="65D8F4A1"/>
    <w:rsid w:val="695C01E7"/>
    <w:rsid w:val="72D7C2B7"/>
    <w:rsid w:val="7395AC0F"/>
    <w:rsid w:val="7C215B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783395"/>
  <w15:docId w15:val="{4FBFE943-2221-4EE6-B9C2-FCFE0D57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Standard"/>
    <w:qFormat/>
    <w:pPr>
      <w:keepNext/>
      <w:outlineLvl w:val="0"/>
    </w:pPr>
    <w:rPr>
      <w:rFonts w:ascii="Arial" w:hAnsi="Arial"/>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paragraph" w:styleId="Sprechblasentext">
    <w:name w:val="Balloon Text"/>
    <w:basedOn w:val="Standard"/>
    <w:semiHidden/>
    <w:rsid w:val="00DA765E"/>
    <w:rPr>
      <w:rFonts w:ascii="Tahoma" w:hAnsi="Tahoma" w:cs="Tahoma"/>
      <w:sz w:val="16"/>
      <w:szCs w:val="16"/>
    </w:rPr>
  </w:style>
  <w:style w:type="paragraph" w:styleId="Listenabsatz">
    <w:name w:val="List Paragraph"/>
    <w:basedOn w:val="Standard"/>
    <w:uiPriority w:val="34"/>
    <w:qFormat/>
    <w:rsid w:val="00AA129F"/>
    <w:pPr>
      <w:ind w:left="720"/>
      <w:contextualSpacing/>
    </w:pPr>
  </w:style>
  <w:style w:type="character" w:customStyle="1" w:styleId="FuzeileZchn">
    <w:name w:val="Fußzeile Zchn"/>
    <w:basedOn w:val="Absatz-Standardschriftart"/>
    <w:link w:val="Fuzeile"/>
    <w:uiPriority w:val="99"/>
    <w:rsid w:val="00AA129F"/>
  </w:style>
  <w:style w:type="character" w:styleId="Hyperlink">
    <w:name w:val="Hyperlink"/>
    <w:basedOn w:val="Absatz-Standardschriftart"/>
    <w:rsid w:val="003A2C8E"/>
    <w:rPr>
      <w:color w:val="0000FF" w:themeColor="hyperlink"/>
      <w:u w:val="single"/>
    </w:rPr>
  </w:style>
  <w:style w:type="paragraph" w:styleId="Titel">
    <w:name w:val="Title"/>
    <w:basedOn w:val="Standard"/>
    <w:link w:val="TitelZchn"/>
    <w:qFormat/>
    <w:rsid w:val="003F6DAC"/>
    <w:pPr>
      <w:overflowPunct w:val="0"/>
      <w:autoSpaceDE w:val="0"/>
      <w:autoSpaceDN w:val="0"/>
      <w:adjustRightInd w:val="0"/>
      <w:spacing w:line="480" w:lineRule="atLeast"/>
      <w:jc w:val="center"/>
      <w:textAlignment w:val="baseline"/>
    </w:pPr>
    <w:rPr>
      <w:rFonts w:ascii="Arial" w:hAnsi="Arial"/>
      <w:b/>
      <w:sz w:val="40"/>
    </w:rPr>
  </w:style>
  <w:style w:type="character" w:customStyle="1" w:styleId="TitelZchn">
    <w:name w:val="Titel Zchn"/>
    <w:basedOn w:val="Absatz-Standardschriftart"/>
    <w:link w:val="Titel"/>
    <w:rsid w:val="003F6DAC"/>
    <w:rPr>
      <w:rFonts w:ascii="Arial" w:hAnsi="Arial"/>
      <w:b/>
      <w:sz w:val="40"/>
    </w:rPr>
  </w:style>
  <w:style w:type="paragraph" w:styleId="Textkrper">
    <w:name w:val="Body Text"/>
    <w:basedOn w:val="Standard"/>
    <w:link w:val="TextkrperZchn"/>
    <w:rsid w:val="003F6DAC"/>
    <w:pPr>
      <w:overflowPunct w:val="0"/>
      <w:autoSpaceDE w:val="0"/>
      <w:autoSpaceDN w:val="0"/>
      <w:adjustRightInd w:val="0"/>
      <w:spacing w:line="360" w:lineRule="auto"/>
      <w:jc w:val="both"/>
      <w:textAlignment w:val="baseline"/>
    </w:pPr>
    <w:rPr>
      <w:rFonts w:ascii="Arial" w:hAnsi="Arial"/>
      <w:color w:val="FF0000"/>
      <w:sz w:val="24"/>
    </w:rPr>
  </w:style>
  <w:style w:type="character" w:customStyle="1" w:styleId="TextkrperZchn">
    <w:name w:val="Textkörper Zchn"/>
    <w:basedOn w:val="Absatz-Standardschriftart"/>
    <w:link w:val="Textkrper"/>
    <w:rsid w:val="003F6DAC"/>
    <w:rPr>
      <w:rFonts w:ascii="Arial" w:hAnsi="Arial"/>
      <w:color w:val="FF0000"/>
      <w:sz w:val="24"/>
    </w:rPr>
  </w:style>
  <w:style w:type="paragraph" w:customStyle="1" w:styleId="Default">
    <w:name w:val="Default"/>
    <w:rsid w:val="003F6DAC"/>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chim.Hoffmann\Desktop\Briefkopf%20VLK.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9E7F26-3CA1-44BB-B151-DC0FA19F7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Briefkopf VLK</Template>
  <TotalTime>0</TotalTime>
  <Pages>8</Pages>
  <Words>2271</Words>
  <Characters>14310</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Herrn</vt:lpstr>
    </vt:vector>
  </TitlesOfParts>
  <Company>F.D.P.</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Herrn</dc:title>
  <dc:creator>Hoffmann, Joachim</dc:creator>
  <cp:lastModifiedBy>info@herziger-moehlmann.de</cp:lastModifiedBy>
  <cp:revision>4</cp:revision>
  <cp:lastPrinted>2025-10-21T06:47:00Z</cp:lastPrinted>
  <dcterms:created xsi:type="dcterms:W3CDTF">2025-10-23T09:05:00Z</dcterms:created>
  <dcterms:modified xsi:type="dcterms:W3CDTF">2025-10-23T10:57:00Z</dcterms:modified>
</cp:coreProperties>
</file>