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95950" cy="5534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0" w:line="240" w:lineRule="auto"/>
        <w:ind w:left="0" w:right="0" w:firstLine="0"/>
        <w:jc w:val="right"/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Eras Bk BT" w:cs="Eras Bk BT" w:eastAsia="Eras Bk BT" w:hAnsi="Eras Bk BT"/>
          <w:b w:val="1"/>
          <w:bCs w:val="1"/>
          <w:sz w:val="32"/>
          <w:szCs w:val="32"/>
          <w:rtl w:val="0"/>
        </w:rPr>
        <w:t xml:space="preserve">HernandezMuebles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PROCEDIMIENTO DE RESPALDO DE BASE DE DATOS</w:t>
      </w:r>
    </w:p>
    <w:p w:rsidR="00000000" w:rsidDel="00000000" w:rsidP="00000000" w:rsidRDefault="00000000" w:rsidRPr="00000000" w14:paraId="0000000F">
      <w:pPr>
        <w:pStyle w:val="Subtitle"/>
        <w:rPr/>
      </w:pPr>
      <w:r w:rsidDel="00000000" w:rsidR="00000000" w:rsidRPr="00000000">
        <w:rPr>
          <w:rtl w:val="0"/>
        </w:rPr>
        <w:t xml:space="preserve">Grupo N° XX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</w:t>
      </w:r>
      <w:r w:rsidDel="00000000" w:rsidR="00000000" w:rsidRPr="00000000">
        <w:rPr>
          <w:rFonts w:ascii="NewsGotT" w:cs="NewsGotT" w:eastAsia="NewsGotT" w:hAnsi="NewsGotT"/>
          <w:rtl w:val="0"/>
        </w:rPr>
        <w:t xml:space="preserve">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Fonts w:ascii="NewsGotT" w:cs="NewsGotT" w:eastAsia="NewsGotT" w:hAnsi="NewsGotT"/>
          <w:rtl w:val="0"/>
        </w:rPr>
        <w:t xml:space="preserve">21/06/2026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HOJA DE CONTROL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José Hernandez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HernandezMuebles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Planes de Pruebas Funcionales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Sebastian Bustamante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21/06/2026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Sebastian Bustamante 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CAMBIOS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Ind w:w="-6.0" w:type="dxa"/>
        <w:tblLayout w:type="fixed"/>
        <w:tblLook w:val="0000"/>
      </w:tblPr>
      <w:tblGrid>
        <w:gridCol w:w="1223"/>
        <w:gridCol w:w="2533"/>
        <w:gridCol w:w="3646"/>
        <w:gridCol w:w="1669"/>
        <w:tblGridChange w:id="0">
          <w:tblGrid>
            <w:gridCol w:w="1223"/>
            <w:gridCol w:w="2533"/>
            <w:gridCol w:w="3646"/>
            <w:gridCol w:w="1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doc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001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Plan inicial de respaldo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Sebastian Bustamante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Plan final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Sebastian Bustamante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19/06/2026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DISTRIBUCIÓN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Ind w:w="-6.0" w:type="dxa"/>
        <w:tblLayout w:type="fixed"/>
        <w:tblLook w:val="00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Apellidos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Sebastian Bustamante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qtv4wzu3utt6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bmfelohiefzd" w:id="1"/>
      <w:bookmarkEnd w:id="1"/>
      <w:r w:rsidDel="00000000" w:rsidR="00000000" w:rsidRPr="00000000">
        <w:rPr>
          <w:rtl w:val="0"/>
        </w:rPr>
        <w:t xml:space="preserve">Objeto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Establecer el procedimiento estándar para realizar copias de seguridad (backup) de la base de datos PostgreSQL de Hernández Muebles, garantizando la disponibilidad e integridad de los datos ante fallos del sistema, errores humanos o desastres.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v45wbzd1gm0a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br w:type="textWrapping"/>
        <w:t xml:space="preserve">Este procedimiento aplica a la base de datos PostgreSQL alojada en Supabase que almacena toda la información del sistema Hernández Muebles, incluyendo: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Datos de clientes (tabla clientes)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Cotizaciones y solicitudes (tabla cotizaciones)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Mensajes del chat (tabla mensajes)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Catálogos de colores y precios (tablas colores, precios_generales)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Tablas auxiliares (tipos_mueble, etapas)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1"/>
        </w:numPr>
        <w:rPr>
          <w:rFonts w:ascii="Eras Md BT" w:cs="Eras Md BT" w:eastAsia="Eras Md BT" w:hAnsi="Eras Md BT"/>
          <w:b w:val="1"/>
          <w:bCs w:val="1"/>
          <w:i w:val="1"/>
          <w:iCs w:val="1"/>
          <w:sz w:val="28"/>
          <w:szCs w:val="28"/>
        </w:rPr>
      </w:pPr>
      <w:bookmarkStart w:colFirst="0" w:colLast="0" w:name="_vhds92bm4hnj" w:id="3"/>
      <w:bookmarkEnd w:id="3"/>
      <w:r w:rsidDel="00000000" w:rsidR="00000000" w:rsidRPr="00000000">
        <w:rPr>
          <w:rtl w:val="0"/>
        </w:rPr>
        <w:t xml:space="preserve">Responsables</w:t>
      </w:r>
    </w:p>
    <w:p w:rsidR="00000000" w:rsidDel="00000000" w:rsidP="00000000" w:rsidRDefault="00000000" w:rsidRPr="00000000" w14:paraId="0000006D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Administrador del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Ejecutar backups periódicos y verificar su integridad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Jefe de Proyecto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Aprobar políticas de respaldo y recuperación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Desarrollador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Mantener procedimientos de backup actualizados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azgot0ctfbzm" w:id="4"/>
      <w:bookmarkEnd w:id="4"/>
      <w:r w:rsidDel="00000000" w:rsidR="00000000" w:rsidRPr="00000000">
        <w:rPr>
          <w:rtl w:val="0"/>
        </w:rPr>
        <w:t xml:space="preserve">RESPALDOS</w:t>
      </w:r>
    </w:p>
    <w:p w:rsidR="00000000" w:rsidDel="00000000" w:rsidP="00000000" w:rsidRDefault="00000000" w:rsidRPr="00000000" w14:paraId="00000080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1"/>
        </w:numPr>
        <w:rPr>
          <w:rFonts w:ascii="Eras Md BT" w:cs="Eras Md BT" w:eastAsia="Eras Md BT" w:hAnsi="Eras Md BT"/>
          <w:b w:val="1"/>
          <w:bCs w:val="1"/>
          <w:i w:val="1"/>
          <w:iCs w:val="1"/>
          <w:sz w:val="28"/>
          <w:szCs w:val="28"/>
        </w:rPr>
      </w:pPr>
      <w:bookmarkStart w:colFirst="0" w:colLast="0" w:name="_blbucrc99479" w:id="5"/>
      <w:bookmarkEnd w:id="5"/>
      <w:r w:rsidDel="00000000" w:rsidR="00000000" w:rsidRPr="00000000">
        <w:rPr>
          <w:rtl w:val="0"/>
        </w:rPr>
        <w:t xml:space="preserve">Frecuencia de respaldos</w:t>
      </w:r>
    </w:p>
    <w:p w:rsidR="00000000" w:rsidDel="00000000" w:rsidP="00000000" w:rsidRDefault="00000000" w:rsidRPr="00000000" w14:paraId="00000082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23.3333333333335"/>
        <w:gridCol w:w="3023.3333333333335"/>
        <w:gridCol w:w="3023.3333333333335"/>
        <w:tblGridChange w:id="0">
          <w:tblGrid>
            <w:gridCol w:w="3023.3333333333335"/>
            <w:gridCol w:w="3023.3333333333335"/>
            <w:gridCol w:w="3023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Backup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Diario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Copia de toda la base de datos cada día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Backup 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Semanal (Domingo)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Backup completo con retención de 4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Backup 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Backup completo con retención de 12 meses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Backup antes de 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Bajo demanda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Backup previo a actualizaciones críticas</w:t>
            </w:r>
          </w:p>
        </w:tc>
      </w:tr>
    </w:tbl>
    <w:p w:rsidR="00000000" w:rsidDel="00000000" w:rsidP="00000000" w:rsidRDefault="00000000" w:rsidRPr="00000000" w14:paraId="00000094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rPr>
          <w:rFonts w:ascii="Eras Md BT" w:cs="Eras Md BT" w:eastAsia="Eras Md BT" w:hAnsi="Eras Md BT"/>
          <w:b w:val="1"/>
          <w:bCs w:val="1"/>
          <w:i w:val="1"/>
          <w:iCs w:val="1"/>
          <w:sz w:val="28"/>
          <w:szCs w:val="28"/>
        </w:rPr>
      </w:pPr>
      <w:bookmarkStart w:colFirst="0" w:colLast="0" w:name="_2nubuf4xexc8" w:id="6"/>
      <w:bookmarkEnd w:id="6"/>
      <w:r w:rsidDel="00000000" w:rsidR="00000000" w:rsidRPr="00000000">
        <w:rPr>
          <w:rtl w:val="0"/>
        </w:rPr>
        <w:t xml:space="preserve">Procedimiento de respaldo</w:t>
      </w:r>
    </w:p>
    <w:p w:rsidR="00000000" w:rsidDel="00000000" w:rsidP="00000000" w:rsidRDefault="00000000" w:rsidRPr="00000000" w14:paraId="00000098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NewsGotT" w:cs="NewsGotT" w:eastAsia="NewsGotT" w:hAnsi="NewsGotT"/>
          <w:b w:val="1"/>
          <w:bCs w:val="1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 Backup mediante Script Automatizado</w:t>
      </w:r>
    </w:p>
    <w:p w:rsidR="00000000" w:rsidDel="00000000" w:rsidP="00000000" w:rsidRDefault="00000000" w:rsidRPr="00000000" w14:paraId="0000009A">
      <w:pPr>
        <w:jc w:val="both"/>
        <w:rPr>
          <w:rFonts w:ascii="NewsGotT" w:cs="NewsGotT" w:eastAsia="NewsGotT" w:hAnsi="NewsGot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Se ha configurado un script en el servidor que ejecuta automáticamente los backups diarios.</w:t>
      </w:r>
    </w:p>
    <w:p w:rsidR="00000000" w:rsidDel="00000000" w:rsidP="00000000" w:rsidRDefault="00000000" w:rsidRPr="00000000" w14:paraId="0000009C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Características del script:</w:t>
      </w:r>
    </w:p>
    <w:p w:rsidR="00000000" w:rsidDel="00000000" w:rsidP="00000000" w:rsidRDefault="00000000" w:rsidRPr="00000000" w14:paraId="0000009E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Ejecución automática diaria a las 23:00 horas</w:t>
      </w:r>
    </w:p>
    <w:p w:rsidR="00000000" w:rsidDel="00000000" w:rsidP="00000000" w:rsidRDefault="00000000" w:rsidRPr="00000000" w14:paraId="000000A0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Generación de archivo con fecha en el nombre</w:t>
      </w:r>
    </w:p>
    <w:p w:rsidR="00000000" w:rsidDel="00000000" w:rsidP="00000000" w:rsidRDefault="00000000" w:rsidRPr="00000000" w14:paraId="000000A2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Compresión del archivo para optimizar espacio</w:t>
      </w:r>
    </w:p>
    <w:p w:rsidR="00000000" w:rsidDel="00000000" w:rsidP="00000000" w:rsidRDefault="00000000" w:rsidRPr="00000000" w14:paraId="000000A4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Verificación de integridad mediante checksum</w:t>
      </w:r>
    </w:p>
    <w:p w:rsidR="00000000" w:rsidDel="00000000" w:rsidP="00000000" w:rsidRDefault="00000000" w:rsidRPr="00000000" w14:paraId="000000A6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Eliminación automática de backups antiguos (mayores a 30 días)</w:t>
      </w:r>
    </w:p>
    <w:p w:rsidR="00000000" w:rsidDel="00000000" w:rsidP="00000000" w:rsidRDefault="00000000" w:rsidRPr="00000000" w14:paraId="000000A8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Ubicación de respaldos:</w:t>
      </w:r>
    </w:p>
    <w:p w:rsidR="00000000" w:rsidDel="00000000" w:rsidP="00000000" w:rsidRDefault="00000000" w:rsidRPr="00000000" w14:paraId="000000AA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Servidor local: /backups/hernandez_muebles/</w:t>
      </w:r>
    </w:p>
    <w:p w:rsidR="00000000" w:rsidDel="00000000" w:rsidP="00000000" w:rsidRDefault="00000000" w:rsidRPr="00000000" w14:paraId="000000AC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Almacenamiento externo: Configurado para respaldo en la nube</w:t>
      </w:r>
    </w:p>
    <w:p w:rsidR="00000000" w:rsidDel="00000000" w:rsidP="00000000" w:rsidRDefault="00000000" w:rsidRPr="00000000" w14:paraId="000000AE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En caso de requerir un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 respaldo manual</w:t>
      </w: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, se debe ejecutar el siguiente proceso:</w:t>
      </w:r>
    </w:p>
    <w:p w:rsidR="00000000" w:rsidDel="00000000" w:rsidP="00000000" w:rsidRDefault="00000000" w:rsidRPr="00000000" w14:paraId="000000B2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Conectarse al servidor mediante SSH</w:t>
      </w:r>
    </w:p>
    <w:p w:rsidR="00000000" w:rsidDel="00000000" w:rsidP="00000000" w:rsidRDefault="00000000" w:rsidRPr="00000000" w14:paraId="000000B4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Ejecutar el comando de backup con pg_dump</w:t>
      </w:r>
    </w:p>
    <w:p w:rsidR="00000000" w:rsidDel="00000000" w:rsidP="00000000" w:rsidRDefault="00000000" w:rsidRPr="00000000" w14:paraId="000000B6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Verificar que el archivo se haya generado correctamente</w:t>
      </w:r>
    </w:p>
    <w:p w:rsidR="00000000" w:rsidDel="00000000" w:rsidP="00000000" w:rsidRDefault="00000000" w:rsidRPr="00000000" w14:paraId="000000B8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Comprimir el archivo para reducir su tamaño</w:t>
      </w:r>
    </w:p>
    <w:p w:rsidR="00000000" w:rsidDel="00000000" w:rsidP="00000000" w:rsidRDefault="00000000" w:rsidRPr="00000000" w14:paraId="000000BA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Almacenar en la ubicación de respaldos</w:t>
      </w:r>
    </w:p>
    <w:p w:rsidR="00000000" w:rsidDel="00000000" w:rsidP="00000000" w:rsidRDefault="00000000" w:rsidRPr="00000000" w14:paraId="000000BC">
      <w:pPr>
        <w:pStyle w:val="Heading2"/>
        <w:numPr>
          <w:ilvl w:val="1"/>
          <w:numId w:val="1"/>
        </w:numPr>
        <w:rPr>
          <w:rFonts w:ascii="Eras Md BT" w:cs="Eras Md BT" w:eastAsia="Eras Md BT" w:hAnsi="Eras Md BT"/>
          <w:b w:val="1"/>
          <w:bCs w:val="1"/>
          <w:i w:val="1"/>
          <w:iCs w:val="1"/>
          <w:sz w:val="28"/>
          <w:szCs w:val="28"/>
        </w:rPr>
      </w:pPr>
      <w:bookmarkStart w:colFirst="0" w:colLast="0" w:name="_315q9a2srrpu" w:id="7"/>
      <w:bookmarkEnd w:id="7"/>
      <w:r w:rsidDel="00000000" w:rsidR="00000000" w:rsidRPr="00000000">
        <w:rPr>
          <w:rtl w:val="0"/>
        </w:rPr>
        <w:t xml:space="preserve">Procedimiento de restauración</w:t>
      </w:r>
    </w:p>
    <w:p w:rsidR="00000000" w:rsidDel="00000000" w:rsidP="00000000" w:rsidRDefault="00000000" w:rsidRPr="00000000" w14:paraId="000000BD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En caso de necesitar restaurar desde un archivo local:</w:t>
      </w:r>
    </w:p>
    <w:p w:rsidR="00000000" w:rsidDel="00000000" w:rsidP="00000000" w:rsidRDefault="00000000" w:rsidRPr="00000000" w14:paraId="000000C0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Conectarse al servidor mediante SSH</w:t>
      </w:r>
    </w:p>
    <w:p w:rsidR="00000000" w:rsidDel="00000000" w:rsidP="00000000" w:rsidRDefault="00000000" w:rsidRPr="00000000" w14:paraId="000000C2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Descomprimir el archivo de backup si está comprimido</w:t>
      </w:r>
    </w:p>
    <w:p w:rsidR="00000000" w:rsidDel="00000000" w:rsidP="00000000" w:rsidRDefault="00000000" w:rsidRPr="00000000" w14:paraId="000000C4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Ejecutar el comando de restauración con pg_restore</w:t>
      </w:r>
    </w:p>
    <w:p w:rsidR="00000000" w:rsidDel="00000000" w:rsidP="00000000" w:rsidRDefault="00000000" w:rsidRPr="00000000" w14:paraId="000000C6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Verificar que la restauración se haya completado correctamente</w:t>
      </w:r>
    </w:p>
    <w:p w:rsidR="00000000" w:rsidDel="00000000" w:rsidP="00000000" w:rsidRDefault="00000000" w:rsidRPr="00000000" w14:paraId="000000C8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Realizar pruebas de integridad de los datos restaurados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sz w:val="20"/>
          <w:szCs w:val="20"/>
        </w:rPr>
      </w:pPr>
      <w:bookmarkStart w:colFirst="0" w:colLast="0" w:name="_7r3xdg4eolz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sz w:val="20"/>
          <w:szCs w:val="20"/>
        </w:rPr>
      </w:pPr>
      <w:bookmarkStart w:colFirst="0" w:colLast="0" w:name="_px3zl2b99qj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numPr>
          <w:ilvl w:val="0"/>
          <w:numId w:val="1"/>
        </w:numPr>
        <w:rPr>
          <w:rFonts w:ascii="Eras Md BT" w:cs="Eras Md BT" w:eastAsia="Eras Md BT" w:hAnsi="Eras Md BT"/>
          <w:b w:val="1"/>
          <w:bCs w:val="1"/>
          <w:sz w:val="28"/>
          <w:szCs w:val="28"/>
        </w:rPr>
      </w:pPr>
      <w:bookmarkStart w:colFirst="0" w:colLast="0" w:name="_b62vp52wu2rr" w:id="10"/>
      <w:bookmarkEnd w:id="10"/>
      <w:r w:rsidDel="00000000" w:rsidR="00000000" w:rsidRPr="00000000">
        <w:rPr>
          <w:rtl w:val="0"/>
        </w:rPr>
        <w:t xml:space="preserve">INTEGRIDAD</w:t>
      </w:r>
    </w:p>
    <w:p w:rsidR="00000000" w:rsidDel="00000000" w:rsidP="00000000" w:rsidRDefault="00000000" w:rsidRPr="00000000" w14:paraId="000000CD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rPr>
          <w:rFonts w:ascii="Eras Md BT" w:cs="Eras Md BT" w:eastAsia="Eras Md BT" w:hAnsi="Eras Md BT"/>
          <w:b w:val="1"/>
          <w:bCs w:val="1"/>
          <w:i w:val="1"/>
          <w:iCs w:val="1"/>
          <w:sz w:val="28"/>
          <w:szCs w:val="28"/>
        </w:rPr>
      </w:pPr>
      <w:bookmarkStart w:colFirst="0" w:colLast="0" w:name="_xsgk85ryhh8x" w:id="11"/>
      <w:bookmarkEnd w:id="11"/>
      <w:r w:rsidDel="00000000" w:rsidR="00000000" w:rsidRPr="00000000">
        <w:rPr>
          <w:rtl w:val="0"/>
        </w:rPr>
        <w:t xml:space="preserve">Verificación de integridad</w:t>
      </w:r>
    </w:p>
    <w:p w:rsidR="00000000" w:rsidDel="00000000" w:rsidP="00000000" w:rsidRDefault="00000000" w:rsidRPr="00000000" w14:paraId="000000CF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432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38.0" w:type="dxa"/>
        <w:jc w:val="left"/>
        <w:tblInd w:w="4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9.3333333333335"/>
        <w:gridCol w:w="2879.3333333333335"/>
        <w:gridCol w:w="2879.3333333333335"/>
        <w:tblGridChange w:id="0">
          <w:tblGrid>
            <w:gridCol w:w="2879.3333333333335"/>
            <w:gridCol w:w="2879.3333333333335"/>
            <w:gridCol w:w="2879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de checksum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generar cada backup se crea un archivo de verificación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 de restauración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realiza una restauración en entorno de prueba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Verificación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de integridad de archivos de backup</w:t>
            </w:r>
          </w:p>
        </w:tc>
      </w:tr>
    </w:tbl>
    <w:p w:rsidR="00000000" w:rsidDel="00000000" w:rsidP="00000000" w:rsidRDefault="00000000" w:rsidRPr="00000000" w14:paraId="000000DD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numPr>
          <w:ilvl w:val="1"/>
          <w:numId w:val="1"/>
        </w:numPr>
        <w:rPr>
          <w:rFonts w:ascii="Eras Md BT" w:cs="Eras Md BT" w:eastAsia="Eras Md BT" w:hAnsi="Eras Md BT"/>
          <w:b w:val="1"/>
          <w:bCs w:val="1"/>
          <w:i w:val="1"/>
          <w:iCs w:val="1"/>
          <w:sz w:val="28"/>
          <w:szCs w:val="28"/>
        </w:rPr>
      </w:pPr>
      <w:bookmarkStart w:colFirst="0" w:colLast="0" w:name="_y9h473je2cun" w:id="12"/>
      <w:bookmarkEnd w:id="12"/>
      <w:r w:rsidDel="00000000" w:rsidR="00000000" w:rsidRPr="00000000">
        <w:rPr>
          <w:rtl w:val="0"/>
        </w:rPr>
        <w:t xml:space="preserve">Registro de respaldos </w:t>
      </w:r>
    </w:p>
    <w:p w:rsidR="00000000" w:rsidDel="00000000" w:rsidP="00000000" w:rsidRDefault="00000000" w:rsidRPr="00000000" w14:paraId="000000DF">
      <w:pPr>
        <w:ind w:left="576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Ind w:w="57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y hora del respaldo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Completo, semanal o mensual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archivo generado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Tamaño del archivo en 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Ok o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que realizó el respaldo</w:t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ind w:firstLine="576"/>
        <w:rPr/>
      </w:pPr>
      <w:bookmarkStart w:colFirst="0" w:colLast="0" w:name="_yslsawp4p5v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numPr>
          <w:ilvl w:val="1"/>
          <w:numId w:val="1"/>
        </w:numPr>
        <w:rPr>
          <w:rFonts w:ascii="Eras Md BT" w:cs="Eras Md BT" w:eastAsia="Eras Md BT" w:hAnsi="Eras Md BT"/>
          <w:b w:val="1"/>
          <w:bCs w:val="1"/>
          <w:i w:val="1"/>
          <w:iCs w:val="1"/>
          <w:sz w:val="28"/>
          <w:szCs w:val="28"/>
        </w:rPr>
      </w:pPr>
      <w:bookmarkStart w:colFirst="0" w:colLast="0" w:name="_upryxdughco7" w:id="14"/>
      <w:bookmarkEnd w:id="14"/>
      <w:r w:rsidDel="00000000" w:rsidR="00000000" w:rsidRPr="00000000">
        <w:rPr>
          <w:rtl w:val="0"/>
        </w:rPr>
        <w:t xml:space="preserve">Tablas de respaldo prioritarias</w:t>
      </w:r>
    </w:p>
    <w:p w:rsidR="00000000" w:rsidDel="00000000" w:rsidP="00000000" w:rsidRDefault="00000000" w:rsidRPr="00000000" w14:paraId="000000F0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432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38.0" w:type="dxa"/>
        <w:jc w:val="left"/>
        <w:tblInd w:w="43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9.5"/>
        <w:gridCol w:w="2159.5"/>
        <w:gridCol w:w="2159.5"/>
        <w:gridCol w:w="2159.5"/>
        <w:tblGridChange w:id="0">
          <w:tblGrid>
            <w:gridCol w:w="2159.5"/>
            <w:gridCol w:w="2159.5"/>
            <w:gridCol w:w="2159.5"/>
            <w:gridCol w:w="215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 usuarios registrados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Cotizaciones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Solicitudes y cotizaciones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Historial de chat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de colores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Precios_geberakes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Precios de materiales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Tipos_mueble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de tipos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de etapas</w:t>
            </w:r>
          </w:p>
        </w:tc>
      </w:tr>
    </w:tbl>
    <w:p w:rsidR="00000000" w:rsidDel="00000000" w:rsidP="00000000" w:rsidRDefault="00000000" w:rsidRPr="00000000" w14:paraId="00000112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sz w:val="20"/>
          <w:szCs w:val="20"/>
        </w:rPr>
      </w:pPr>
      <w:bookmarkStart w:colFirst="0" w:colLast="0" w:name="_3vzd2n2scktj" w:id="15"/>
      <w:bookmarkEnd w:id="15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7" w:w="11905" w:orient="portrait"/>
      <w:pgMar w:bottom="1134" w:top="1474" w:left="1701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pageBreakBefore w:val="0"/>
      <w:widowControl w:val="0"/>
      <w:pBdr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between w:space="0" w:sz="0" w:val="nil"/>
      </w:pBdr>
      <w:shd w:fill="auto" w:val="clear"/>
      <w:tabs>
        <w:tab w:val="center" w:leader="none" w:pos="4535"/>
        <w:tab w:val="right" w:leader="none" w:pos="9071"/>
        <w:tab w:val="right" w:leader="none" w:pos="9070"/>
      </w:tabs>
      <w:spacing w:after="0" w:before="0" w:line="240" w:lineRule="auto"/>
      <w:ind w:left="0" w:right="0" w:firstLine="0"/>
      <w:jc w:val="righ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ewsGotT" w:cs="NewsGotT" w:eastAsia="NewsGotT" w:hAnsi="NewsGot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4016374</wp:posOffset>
          </wp:positionH>
          <wp:positionV relativeFrom="paragraph">
            <wp:posOffset>-104774</wp:posOffset>
          </wp:positionV>
          <wp:extent cx="1743710" cy="396240"/>
          <wp:effectExtent b="0" l="0" r="0" t="0"/>
          <wp:wrapSquare wrapText="bothSides" distB="0" distT="0" distL="114300" distR="114300"/>
          <wp:docPr descr="C:\Users\murzuaf\OneDrive - Fundacion Instituto Profesional Duoc UC\Imágenes\Logos_Maleta_2022\LOGO_Letras\LOGO_MD_LETRAS.png" id="3" name="image1.png"/>
          <a:graphic>
            <a:graphicData uri="http://schemas.openxmlformats.org/drawingml/2006/picture">
              <pic:pic>
                <pic:nvPicPr>
                  <pic:cNvPr descr="C:\Users\murzuaf\OneDrive - Fundacion Instituto Profesional Duoc UC\Imágenes\Logos_Maleta_2022\LOGO_Letras\LOGO_MD_LETRAS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710" cy="3962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ffff"/>
        <w:sz w:val="10"/>
        <w:szCs w:val="10"/>
        <w:u w:val="none"/>
        <w:shd w:fill="auto" w:val="clear"/>
        <w:vertAlign w:val="baseline"/>
      </w:rPr>
      <w:drawing>
        <wp:inline distB="0" distT="0" distL="0" distR="0">
          <wp:extent cx="1759247" cy="399706"/>
          <wp:effectExtent b="0" l="0" r="0" t="0"/>
          <wp:docPr descr="C:\Users\murzuaf\OneDrive - Fundacion Instituto Profesional Duoc UC\Imágenes\Logos_Maleta_2022\LOGO_Letras\LOGO_MD_LETRAS.png" id="2" name="image1.png"/>
          <a:graphic>
            <a:graphicData uri="http://schemas.openxmlformats.org/drawingml/2006/picture">
              <pic:pic>
                <pic:nvPicPr>
                  <pic:cNvPr descr="C:\Users\murzuaf\OneDrive - Fundacion Instituto Profesional Duoc UC\Imágenes\Logos_Maleta_2022\LOGO_Letras\LOGO_MD_LETRAS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9247" cy="3997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 "/>
      <w:lvlJc w:val="left"/>
      <w:pPr>
        <w:ind w:left="432" w:hanging="432"/>
      </w:pPr>
      <w:rPr/>
    </w:lvl>
    <w:lvl w:ilvl="1">
      <w:start w:val="1"/>
      <w:numFmt w:val="decimal"/>
      <w:lvlText w:val="%1.%2 "/>
      <w:lvlJc w:val="left"/>
      <w:pPr>
        <w:ind w:left="576" w:hanging="576"/>
      </w:pPr>
      <w:rPr/>
    </w:lvl>
    <w:lvl w:ilvl="2">
      <w:start w:val="1"/>
      <w:numFmt w:val="decimal"/>
      <w:lvlText w:val="%1.%2.%3 "/>
      <w:lvlJc w:val="left"/>
      <w:pPr>
        <w:ind w:left="720" w:hanging="720"/>
      </w:pPr>
      <w:rPr/>
    </w:lvl>
    <w:lvl w:ilvl="3">
      <w:start w:val="1"/>
      <w:numFmt w:val="decimal"/>
      <w:lvlText w:val="%1.%2.%3.%4 "/>
      <w:lvlJc w:val="left"/>
      <w:pPr>
        <w:ind w:left="864" w:hanging="864"/>
      </w:pPr>
      <w:rPr/>
    </w:lvl>
    <w:lvl w:ilvl="4">
      <w:start w:val="1"/>
      <w:numFmt w:val="decimal"/>
      <w:lvlText w:val="%1.%2.%3.%4.%5 "/>
      <w:lvlJc w:val="left"/>
      <w:pPr>
        <w:ind w:left="1008" w:hanging="1008"/>
      </w:pPr>
      <w:rPr/>
    </w:lvl>
    <w:lvl w:ilvl="5">
      <w:start w:val="1"/>
      <w:numFmt w:val="decimal"/>
      <w:lvlText w:val="%1.%2.%3.%4.%5.%6 "/>
      <w:lvlJc w:val="left"/>
      <w:pPr>
        <w:ind w:left="1152" w:hanging="1152"/>
      </w:pPr>
      <w:rPr/>
    </w:lvl>
    <w:lvl w:ilvl="6">
      <w:start w:val="1"/>
      <w:numFmt w:val="decimal"/>
      <w:lvlText w:val="%7"/>
      <w:lvlJc w:val="left"/>
      <w:pPr>
        <w:ind w:left="1296" w:hanging="1296"/>
      </w:pPr>
      <w:rPr/>
    </w:lvl>
    <w:lvl w:ilvl="7">
      <w:start w:val="1"/>
      <w:numFmt w:val="decimal"/>
      <w:lvlText w:val="%8"/>
      <w:lvlJc w:val="left"/>
      <w:pPr>
        <w:ind w:left="1440" w:hanging="1440"/>
      </w:pPr>
      <w:rPr/>
    </w:lvl>
    <w:lvl w:ilvl="8">
      <w:start w:val="1"/>
      <w:numFmt w:val="decimal"/>
      <w:lvlText w:val="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432" w:right="0" w:hanging="432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576" w:right="0" w:hanging="576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720" w:right="0" w:hanging="720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864" w:right="0" w:hanging="864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1008" w:right="0" w:hanging="1008"/>
      <w:jc w:val="left"/>
    </w:pPr>
    <w:rPr>
      <w:rFonts w:ascii="NewsGotT" w:cs="NewsGotT" w:eastAsia="NewsGotT" w:hAnsi="NewsGotT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  <property fmtid="{D5CDD505-2E9C-101B-9397-08002B2CF9AE}" pid="4" name="ContentTypeId">
    <vt:lpwstr>0x010100AF28BDBD65D93F4BA99B6439AFEA320E</vt:lpwstr>
  </property>
</Properties>
</file>