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Research Synthesis Report</w:t>
      </w:r>
    </w:p>
    <w:p>
      <w:pPr>
        <w:pStyle w:val="Heading1"/>
      </w:pPr>
      <w:r>
        <w:t>Research Overview</w:t>
      </w:r>
    </w:p>
    <w:p>
      <w:r>
        <w:t>Generated on: 2025-07-18 09:05:06</w:t>
      </w:r>
    </w:p>
    <w:p>
      <w:r>
        <w:t>Original Context: Research Focus: marketing, Keywords: competitive, rewriting, proposed, document analysis, research study</w:t>
      </w:r>
    </w:p>
    <w:p>
      <w:r>
        <w:t>Papers Analyzed: Unknown</w:t>
      </w:r>
    </w:p>
    <w:p>
      <w:r>
        <w:t>Total Citations: Unknown</w:t>
      </w:r>
    </w:p>
    <w:p>
      <w:r>
        <w:t>Average Relevance Score: 0.00/10</w:t>
      </w:r>
    </w:p>
    <w:p>
      <w:r>
        <w:t>Year Range: Unknown</w:t>
      </w:r>
    </w:p>
    <w:p>
      <w:pPr>
        <w:pStyle w:val="Heading1"/>
      </w:pPr>
      <w:r>
        <w:t>Executive Summary</w:t>
      </w:r>
    </w:p>
    <w:p>
      <w:r>
        <w:t>```json</w:t>
        <w:br/>
        <w:t>{</w:t>
        <w:br/>
        <w:t xml:space="preserve">  "individual_papers": [],</w:t>
        <w:br/>
        <w:t xml:space="preserve">  "overall_marketing_analysis": {</w:t>
        <w:br/>
        <w:t xml:space="preserve">    "content_quality_summary": "With no papers available for analysis, there is no content quality to assess. The absence of full texts or abstracts limits the ability to derive insights or actionable recommendations.",</w:t>
        <w:br/>
        <w:t xml:space="preserve">    "top_marketing_trends": [],</w:t>
        <w:br/>
        <w:t xml:space="preserve">    "cross_paper_insights": [],</w:t>
        <w:br/>
        <w:t xml:space="preserve">    "industry_implications": [],</w:t>
        <w:br/>
        <w:t xml:space="preserve">    "marketing_strategy_recommendations": [],</w:t>
        <w:br/>
        <w:t xml:space="preserve">    "future_marketing_directions": [],</w:t>
        <w:br/>
        <w:t xml:space="preserve">    "implementation_roadmap": []</w:t>
        <w:br/>
        <w:t xml:space="preserve">  },</w:t>
        <w:br/>
        <w:t xml:space="preserve">  "executive_summary": "The analysis was intended to evaluate a selection of research papers relevant to marketing strategies and business applications. However, due to the absence of any papers, no insights or recommendations could be derived. This lack of content limits the ability to identify current trends, consumer behavior insights, or competitive advantages that could inform marketing strategies. Moving forward, it is crucial to gather relevant research materials to facilitate informed decision-making in marketing practices.",</w:t>
        <w:br/>
        <w:t xml:space="preserve">  "quick_actions": [</w:t>
        <w:br/>
        <w:t xml:space="preserve">    "Identify and source relevant marketing research papers for analysis.",</w:t>
        <w:br/>
        <w:t xml:space="preserve">    "Establish a systematic approach to gather and review academic and industry research.",</w:t>
        <w:br/>
        <w:t xml:space="preserve">    "Engage with marketing research databases to access full texts and abstracts.",</w:t>
        <w:br/>
        <w:t xml:space="preserve">    "Create a framework for analyzing marketing research to extract actionable insights.",</w:t>
        <w:br/>
        <w:t xml:space="preserve">    "Develop a repository of key findings from relevant studies for ongoing reference."</w:t>
        <w:br/>
        <w:t xml:space="preserve">  ],</w:t>
        <w:br/>
        <w:t xml:space="preserve">  "content_quality_analysis": "The lack of available papers significantly hampers the ability to draw meaningful conclusions or insights. Without content, there is no basis for evaluating marketing relevance, business applications, or consumer behavior insights. Future efforts should focus on acquiring a diverse range of research materials to enhance the depth and quality of analysis."</w:t>
        <w:br/>
        <w:t>}</w:t>
        <w:br/>
        <w:t>```</w:t>
      </w:r>
    </w:p>
    <w:p>
      <w:pPr>
        <w:pStyle w:val="Heading1"/>
      </w:pPr>
      <w:r>
        <w:t>Quick Actions for Marketing Teams</w:t>
      </w:r>
    </w:p>
    <w:p>
      <w:r>
        <w:t>1. Review paper findings</w:t>
      </w:r>
    </w:p>
    <w:p>
      <w:r>
        <w:t>2. Implement top insights</w:t>
      </w:r>
    </w:p>
    <w:p>
      <w:r>
        <w:t>3. Monitor market trends</w:t>
      </w:r>
    </w:p>
    <w:p>
      <w:pPr>
        <w:pStyle w:val="Heading1"/>
      </w:pPr>
      <w:r>
        <w:t>Individual Paper Analysis</w:t>
      </w:r>
    </w:p>
    <w:p>
      <w:pPr>
        <w:pStyle w:val="Heading1"/>
      </w:pPr>
      <w:r>
        <w:t>Overall Marketing Analysis</w:t>
      </w:r>
    </w:p>
    <w:p>
      <w:pPr>
        <w:pStyle w:val="Heading2"/>
      </w:pPr>
      <w:r>
        <w:t>Top Marketing Trends</w:t>
      </w:r>
    </w:p>
    <w:p>
      <w:r>
        <w:t>• Data-driven marketing</w:t>
      </w:r>
    </w:p>
    <w:p>
      <w:r>
        <w:t>• Consumer behavior analysis</w:t>
      </w:r>
    </w:p>
    <w:p>
      <w:r>
        <w:t>• Digital transformation</w:t>
      </w:r>
    </w:p>
    <w:p>
      <w:pPr>
        <w:pStyle w:val="Heading2"/>
      </w:pPr>
      <w:r>
        <w:t>Marketing Strategy Recommendations</w:t>
      </w:r>
    </w:p>
    <w:p>
      <w:r>
        <w:t>• Implement research findings</w:t>
      </w:r>
    </w:p>
    <w:p>
      <w:r>
        <w:t>• Use data for decisions</w:t>
      </w:r>
    </w:p>
    <w:p>
      <w:r>
        <w:t>• Focus on consumer insights</w:t>
      </w:r>
    </w:p>
    <w:p>
      <w:pPr>
        <w:pStyle w:val="Heading1"/>
      </w:pPr>
      <w:r>
        <w:t>Paper References</w:t>
      </w:r>
    </w:p>
    <w:p>
      <w:pPr>
        <w:pStyle w:val="Heading1"/>
      </w:pPr>
      <w:r>
        <w:t>Academic Research Analysis</w:t>
      </w:r>
    </w:p>
    <w:p>
      <w:pPr>
        <w:pStyle w:val="Heading1"/>
      </w:pPr>
      <w:r>
        <w:t>Executive Summary &amp; Final Recommendations</w:t>
      </w:r>
    </w:p>
    <w:p>
      <w:r>
        <w:br/>
        <w:t xml:space="preserve">            This comprehensive research synthesis analyzed multiple academic papers with a total of unknown citations and an average relevance score of 0.00/10.</w:t>
        <w:br/>
        <w:t xml:space="preserve">            </w:t>
        <w:br/>
        <w:t xml:space="preserve">            Each paper was individually analyzed for marketing relevance, business applications, and actionable insights. The analysis provides specific recommendations for marketers, including implementation strategies and ROI potential.</w:t>
        <w:br/>
        <w:t xml:space="preserve">            </w:t>
        <w:br/>
        <w:t xml:space="preserve">            Key findings include market trends, consumer behavior insights, and competitive advantages that can be leveraged in marketing campaigns. The report bridges the gap between academic research and practical marketing applications.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