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4197D" w14:textId="374540E0" w:rsidR="003E6560" w:rsidRDefault="003E6560"/>
    <w:p w14:paraId="3112085B" w14:textId="63474696" w:rsidR="00224CD9" w:rsidRPr="005D4770" w:rsidRDefault="00224CD9" w:rsidP="00224CD9">
      <w:pPr>
        <w:jc w:val="center"/>
        <w:rPr>
          <w:b/>
          <w:bCs/>
          <w:lang w:val="es-ES"/>
        </w:rPr>
      </w:pPr>
      <w:r>
        <w:rPr>
          <w:b/>
          <w:bCs/>
          <w:lang w:val="es-ES"/>
        </w:rPr>
        <w:t xml:space="preserve">Ser Racional Desde la óptica Francisana </w:t>
      </w:r>
    </w:p>
    <w:p w14:paraId="1BD75312" w14:textId="77777777" w:rsidR="00224CD9" w:rsidRPr="005D4770" w:rsidRDefault="00224CD9" w:rsidP="00224CD9">
      <w:pPr>
        <w:jc w:val="center"/>
        <w:rPr>
          <w:b/>
          <w:bCs/>
          <w:lang w:val="es-ES"/>
        </w:rPr>
      </w:pPr>
    </w:p>
    <w:p w14:paraId="2E9A9303" w14:textId="77777777" w:rsidR="00224CD9" w:rsidRPr="005D4770" w:rsidRDefault="00224CD9" w:rsidP="00224CD9">
      <w:pPr>
        <w:jc w:val="center"/>
        <w:rPr>
          <w:b/>
          <w:bCs/>
          <w:lang w:val="es-ES"/>
        </w:rPr>
      </w:pPr>
    </w:p>
    <w:p w14:paraId="7B0699C7" w14:textId="77777777" w:rsidR="00224CD9" w:rsidRPr="005D4770" w:rsidRDefault="00224CD9" w:rsidP="00224CD9">
      <w:pPr>
        <w:jc w:val="center"/>
        <w:rPr>
          <w:b/>
          <w:bCs/>
          <w:lang w:val="es-ES"/>
        </w:rPr>
      </w:pPr>
    </w:p>
    <w:p w14:paraId="7004385A" w14:textId="7D8120BB" w:rsidR="00224CD9" w:rsidRPr="005D4770" w:rsidRDefault="00224CD9" w:rsidP="00224CD9">
      <w:pPr>
        <w:rPr>
          <w:b/>
          <w:bCs/>
          <w:lang w:val="es-ES"/>
        </w:rPr>
      </w:pPr>
    </w:p>
    <w:p w14:paraId="6CF2C41C" w14:textId="33638FA2" w:rsidR="00224CD9" w:rsidRPr="005D4770" w:rsidRDefault="00224CD9" w:rsidP="00224CD9">
      <w:pPr>
        <w:jc w:val="center"/>
        <w:rPr>
          <w:b/>
          <w:bCs/>
          <w:lang w:val="es-ES"/>
        </w:rPr>
      </w:pPr>
      <w:r>
        <w:rPr>
          <w:b/>
          <w:bCs/>
          <w:lang w:val="es-ES"/>
        </w:rPr>
        <w:t xml:space="preserve">Ruben </w:t>
      </w:r>
      <w:r>
        <w:rPr>
          <w:b/>
          <w:bCs/>
          <w:lang w:val="es-ES"/>
        </w:rPr>
        <w:t xml:space="preserve">David </w:t>
      </w:r>
      <w:r>
        <w:rPr>
          <w:b/>
          <w:bCs/>
          <w:lang w:val="es-ES"/>
        </w:rPr>
        <w:t>Viasus</w:t>
      </w:r>
    </w:p>
    <w:p w14:paraId="385A6A45" w14:textId="77777777" w:rsidR="00224CD9" w:rsidRPr="005D4770" w:rsidRDefault="00224CD9" w:rsidP="00224CD9">
      <w:pPr>
        <w:jc w:val="center"/>
        <w:rPr>
          <w:b/>
          <w:bCs/>
          <w:lang w:val="es-ES"/>
        </w:rPr>
      </w:pPr>
    </w:p>
    <w:p w14:paraId="7FABBBE5" w14:textId="77777777" w:rsidR="00224CD9" w:rsidRPr="005D4770" w:rsidRDefault="00224CD9" w:rsidP="00224CD9">
      <w:pPr>
        <w:jc w:val="center"/>
        <w:rPr>
          <w:b/>
          <w:bCs/>
          <w:lang w:val="es-ES"/>
        </w:rPr>
      </w:pPr>
    </w:p>
    <w:p w14:paraId="7A54306E" w14:textId="77777777" w:rsidR="00224CD9" w:rsidRPr="005D4770" w:rsidRDefault="00224CD9" w:rsidP="00224CD9">
      <w:pPr>
        <w:jc w:val="center"/>
        <w:rPr>
          <w:b/>
          <w:bCs/>
          <w:lang w:val="es-ES"/>
        </w:rPr>
      </w:pPr>
    </w:p>
    <w:p w14:paraId="0AD2F010" w14:textId="28936A61" w:rsidR="00224CD9" w:rsidRPr="005D4770" w:rsidRDefault="00224CD9" w:rsidP="00224CD9">
      <w:pPr>
        <w:jc w:val="center"/>
        <w:rPr>
          <w:b/>
          <w:bCs/>
          <w:lang w:val="es-ES"/>
        </w:rPr>
      </w:pPr>
      <w:r>
        <w:rPr>
          <w:b/>
          <w:bCs/>
          <w:lang w:val="es-ES"/>
        </w:rPr>
        <w:t>Cultura teologica</w:t>
      </w:r>
    </w:p>
    <w:p w14:paraId="59505247" w14:textId="77777777" w:rsidR="00224CD9" w:rsidRPr="005D4770" w:rsidRDefault="00224CD9" w:rsidP="00224CD9">
      <w:pPr>
        <w:jc w:val="center"/>
        <w:rPr>
          <w:b/>
          <w:bCs/>
          <w:lang w:val="es-ES"/>
        </w:rPr>
      </w:pPr>
    </w:p>
    <w:p w14:paraId="79715E08" w14:textId="77777777" w:rsidR="00224CD9" w:rsidRPr="005D4770" w:rsidRDefault="00224CD9" w:rsidP="00224CD9">
      <w:pPr>
        <w:jc w:val="center"/>
        <w:rPr>
          <w:b/>
          <w:bCs/>
          <w:lang w:val="es-ES"/>
        </w:rPr>
      </w:pPr>
    </w:p>
    <w:p w14:paraId="0D315CDC" w14:textId="77777777" w:rsidR="00224CD9" w:rsidRPr="005D4770" w:rsidRDefault="00224CD9" w:rsidP="00224CD9">
      <w:pPr>
        <w:jc w:val="center"/>
        <w:rPr>
          <w:b/>
          <w:bCs/>
          <w:lang w:val="es-ES"/>
        </w:rPr>
      </w:pPr>
    </w:p>
    <w:p w14:paraId="39C41274" w14:textId="77777777" w:rsidR="00224CD9" w:rsidRPr="005D4770" w:rsidRDefault="00224CD9" w:rsidP="00224CD9">
      <w:pPr>
        <w:jc w:val="center"/>
        <w:rPr>
          <w:b/>
          <w:bCs/>
          <w:lang w:val="es-ES"/>
        </w:rPr>
      </w:pPr>
    </w:p>
    <w:p w14:paraId="3204BE43" w14:textId="77777777" w:rsidR="00224CD9" w:rsidRPr="005D4770" w:rsidRDefault="00224CD9" w:rsidP="00224CD9">
      <w:pPr>
        <w:jc w:val="center"/>
        <w:rPr>
          <w:b/>
          <w:bCs/>
          <w:lang w:val="es-ES"/>
        </w:rPr>
      </w:pPr>
    </w:p>
    <w:p w14:paraId="7B03ED2C" w14:textId="77777777" w:rsidR="00224CD9" w:rsidRPr="005D4770" w:rsidRDefault="00224CD9" w:rsidP="00224CD9">
      <w:pPr>
        <w:jc w:val="center"/>
        <w:rPr>
          <w:b/>
          <w:bCs/>
          <w:lang w:val="es-ES"/>
        </w:rPr>
      </w:pPr>
    </w:p>
    <w:p w14:paraId="60AEB335" w14:textId="77777777" w:rsidR="00224CD9" w:rsidRPr="005D4770" w:rsidRDefault="00224CD9" w:rsidP="00224CD9">
      <w:pPr>
        <w:jc w:val="center"/>
        <w:rPr>
          <w:b/>
          <w:bCs/>
          <w:lang w:val="es-ES"/>
        </w:rPr>
      </w:pPr>
      <w:r w:rsidRPr="005D4770">
        <w:rPr>
          <w:b/>
          <w:bCs/>
          <w:lang w:val="es-ES"/>
        </w:rPr>
        <w:t>Universidad Santo Tomás Seccional Villavicencio</w:t>
      </w:r>
    </w:p>
    <w:p w14:paraId="291DECC5" w14:textId="77777777" w:rsidR="00224CD9" w:rsidRPr="005D4770" w:rsidRDefault="00224CD9" w:rsidP="00224CD9">
      <w:pPr>
        <w:jc w:val="center"/>
        <w:rPr>
          <w:b/>
          <w:bCs/>
          <w:lang w:val="es-ES"/>
        </w:rPr>
      </w:pPr>
      <w:r w:rsidRPr="005D4770">
        <w:rPr>
          <w:b/>
          <w:bCs/>
          <w:lang w:val="es-ES"/>
        </w:rPr>
        <w:t>Ingeniería de sistemas</w:t>
      </w:r>
    </w:p>
    <w:p w14:paraId="7C110659" w14:textId="77777777" w:rsidR="00224CD9" w:rsidRDefault="00224CD9" w:rsidP="00224CD9">
      <w:pPr>
        <w:jc w:val="center"/>
        <w:rPr>
          <w:b/>
          <w:bCs/>
          <w:lang w:val="es-ES"/>
        </w:rPr>
      </w:pPr>
      <w:r w:rsidRPr="005D4770">
        <w:rPr>
          <w:b/>
          <w:bCs/>
          <w:lang w:val="es-ES"/>
        </w:rPr>
        <w:t>2025</w:t>
      </w:r>
    </w:p>
    <w:p w14:paraId="76D69CC0" w14:textId="01FF0FE9" w:rsidR="003E6560" w:rsidRDefault="003E6560" w:rsidP="00224CD9">
      <w:pPr>
        <w:spacing w:line="480" w:lineRule="auto"/>
        <w:ind w:left="720" w:hanging="720"/>
      </w:pPr>
      <w:r>
        <w:br w:type="page"/>
      </w:r>
    </w:p>
    <w:p w14:paraId="23135233" w14:textId="13F0F46A" w:rsidR="003E6560" w:rsidRDefault="003E6560"/>
    <w:p w14:paraId="4EBBC13C" w14:textId="15FBC4EF" w:rsidR="001E7715" w:rsidRPr="00224CD9" w:rsidRDefault="003E6560" w:rsidP="00224CD9">
      <w:pPr>
        <w:spacing w:line="480" w:lineRule="auto"/>
        <w:ind w:firstLine="720"/>
        <w:rPr>
          <w:rFonts w:ascii="Times New Roman" w:hAnsi="Times New Roman" w:cs="Times New Roman"/>
          <w:b/>
          <w:bCs/>
          <w:sz w:val="24"/>
          <w:szCs w:val="24"/>
        </w:rPr>
      </w:pPr>
      <w:r w:rsidRPr="00224CD9">
        <w:rPr>
          <w:rFonts w:ascii="Times New Roman" w:hAnsi="Times New Roman" w:cs="Times New Roman"/>
          <w:b/>
          <w:bCs/>
          <w:sz w:val="24"/>
          <w:szCs w:val="24"/>
        </w:rPr>
        <w:t>introducción</w:t>
      </w:r>
    </w:p>
    <w:p w14:paraId="5937BF3A" w14:textId="77777777" w:rsidR="0065112E" w:rsidRPr="00224CD9" w:rsidRDefault="003E6560" w:rsidP="00224CD9">
      <w:pPr>
        <w:spacing w:line="480" w:lineRule="auto"/>
        <w:ind w:firstLine="720"/>
        <w:rPr>
          <w:rFonts w:ascii="Times New Roman" w:hAnsi="Times New Roman" w:cs="Times New Roman"/>
          <w:sz w:val="24"/>
          <w:szCs w:val="24"/>
        </w:rPr>
      </w:pPr>
      <w:r w:rsidRPr="00224CD9">
        <w:rPr>
          <w:rFonts w:ascii="Times New Roman" w:hAnsi="Times New Roman" w:cs="Times New Roman"/>
          <w:sz w:val="24"/>
          <w:szCs w:val="24"/>
        </w:rPr>
        <w:t xml:space="preserve">En la lectura “El ser relacional desde la óptica franciscana” reflexiona sobre la vida humana desde la fraternidad de la comunidad religiosa Franciscana,  sobre la persona humana y su capacidad de relacionarse con los demás, junto con la naturaleza y con Dios desde la visión de San Francisco de Asís. El texto plantea  dos cosas esenciales la Fraternidad y el amor,  que en el ser humano alcanza su verdadera esencia </w:t>
      </w:r>
      <w:r w:rsidR="007D411F" w:rsidRPr="00224CD9">
        <w:rPr>
          <w:rFonts w:ascii="Times New Roman" w:hAnsi="Times New Roman" w:cs="Times New Roman"/>
          <w:sz w:val="24"/>
          <w:szCs w:val="24"/>
        </w:rPr>
        <w:t>cuando vive en fraternidad, con respecto a lo que lo rodea, en la comunidad Franciscana  en su carisma  resalta la espiritualidad  referentes al amor, la humildad y la paz, entregándose así como Jesús lo hizo amando sin exclusividad si repudio, también entregándose al servicio desinteresado, en la comunidad Franciscana  desde su fundador san Francisco de Asís dio ese reflejo o ejemplo nos invita a reflexionar sobre la necesidad de fortalecer las relaciones humanas</w:t>
      </w:r>
      <w:r w:rsidR="00EF77B7" w:rsidRPr="00224CD9">
        <w:rPr>
          <w:rFonts w:ascii="Times New Roman" w:hAnsi="Times New Roman" w:cs="Times New Roman"/>
          <w:sz w:val="24"/>
          <w:szCs w:val="24"/>
        </w:rPr>
        <w:t xml:space="preserve"> que en el siglo XXI hemos perdido con el pasar del tiempo </w:t>
      </w:r>
      <w:r w:rsidR="00B23A2F" w:rsidRPr="00224CD9">
        <w:rPr>
          <w:rFonts w:ascii="Times New Roman" w:hAnsi="Times New Roman" w:cs="Times New Roman"/>
          <w:sz w:val="24"/>
          <w:szCs w:val="24"/>
        </w:rPr>
        <w:t xml:space="preserve">estamos perdido poco a poco la fraternidad o el significado de la fraternidad ya que en la relaciones humanas en una sociedad que esta mas marcado en el siglo XXI es el individualismo,  en la espiritualidad Franciscana  se presenta como un alternativa orientada a promover la convivencia pacifica el dialogo y la solidaridad ente las personas, ya que también hay que recordar que san Francisco de Asís transformo la manera de entender las relaciones humanas al promover una visión centrada en la dignidad  de cada persona. Y no solo eso sino en la naturaleza nos enseña que hay que cuidarla ya en una de sus frases mas reconocidas “la naturaleza es la obra de Dios, y cada criatura es un reflejo de su amor” </w:t>
      </w:r>
      <w:r w:rsidR="0065112E" w:rsidRPr="00224CD9">
        <w:rPr>
          <w:rFonts w:ascii="Times New Roman" w:hAnsi="Times New Roman" w:cs="Times New Roman"/>
          <w:sz w:val="24"/>
          <w:szCs w:val="24"/>
        </w:rPr>
        <w:t>el medio ambiente representa  una responsabilidad ética como ciudadanos  que contribuye el equilibrio,  en la humanidad y en el entorno.</w:t>
      </w:r>
    </w:p>
    <w:p w14:paraId="5C9F9A49" w14:textId="77777777" w:rsidR="0065112E" w:rsidRPr="00224CD9" w:rsidRDefault="0065112E" w:rsidP="00224CD9">
      <w:pPr>
        <w:spacing w:line="480" w:lineRule="auto"/>
        <w:ind w:firstLine="720"/>
        <w:rPr>
          <w:rFonts w:ascii="Times New Roman" w:hAnsi="Times New Roman" w:cs="Times New Roman"/>
          <w:sz w:val="24"/>
          <w:szCs w:val="24"/>
        </w:rPr>
      </w:pPr>
    </w:p>
    <w:p w14:paraId="4E8F0FFB" w14:textId="3716934A" w:rsidR="0065112E" w:rsidRPr="00224CD9" w:rsidRDefault="0065112E" w:rsidP="00224CD9">
      <w:pPr>
        <w:spacing w:line="480" w:lineRule="auto"/>
        <w:ind w:firstLine="720"/>
        <w:rPr>
          <w:rFonts w:ascii="Times New Roman" w:hAnsi="Times New Roman" w:cs="Times New Roman"/>
          <w:b/>
          <w:bCs/>
          <w:sz w:val="24"/>
          <w:szCs w:val="24"/>
        </w:rPr>
      </w:pPr>
      <w:r w:rsidRPr="00224CD9">
        <w:rPr>
          <w:rFonts w:ascii="Times New Roman" w:hAnsi="Times New Roman" w:cs="Times New Roman"/>
          <w:sz w:val="24"/>
          <w:szCs w:val="24"/>
        </w:rPr>
        <w:br w:type="page"/>
      </w:r>
      <w:r w:rsidRPr="00224CD9">
        <w:rPr>
          <w:rFonts w:ascii="Times New Roman" w:hAnsi="Times New Roman" w:cs="Times New Roman"/>
          <w:b/>
          <w:bCs/>
          <w:sz w:val="24"/>
          <w:szCs w:val="24"/>
        </w:rPr>
        <w:lastRenderedPageBreak/>
        <w:t>Resumen</w:t>
      </w:r>
    </w:p>
    <w:p w14:paraId="5B55A755" w14:textId="0E11E356" w:rsidR="003E6560" w:rsidRPr="00224CD9" w:rsidRDefault="0065112E" w:rsidP="00224CD9">
      <w:pPr>
        <w:spacing w:line="480" w:lineRule="auto"/>
        <w:ind w:firstLine="720"/>
        <w:rPr>
          <w:rFonts w:ascii="Times New Roman" w:hAnsi="Times New Roman" w:cs="Times New Roman"/>
          <w:sz w:val="24"/>
          <w:szCs w:val="24"/>
        </w:rPr>
      </w:pPr>
      <w:r w:rsidRPr="00224CD9">
        <w:rPr>
          <w:rFonts w:ascii="Times New Roman" w:hAnsi="Times New Roman" w:cs="Times New Roman"/>
          <w:sz w:val="24"/>
          <w:szCs w:val="24"/>
        </w:rPr>
        <w:t xml:space="preserve">En esta lectura se analiza el concepto humano como un ser racional desde la espiritualidad o comunidad Franciscana  también vemos un poco de la vida del fundador de la comunidad </w:t>
      </w:r>
      <w:r w:rsidR="00721AB8" w:rsidRPr="00224CD9">
        <w:rPr>
          <w:rFonts w:ascii="Times New Roman" w:hAnsi="Times New Roman" w:cs="Times New Roman"/>
          <w:sz w:val="24"/>
          <w:szCs w:val="24"/>
        </w:rPr>
        <w:t>Franciscana</w:t>
      </w:r>
      <w:r w:rsidRPr="00224CD9">
        <w:rPr>
          <w:rFonts w:ascii="Times New Roman" w:hAnsi="Times New Roman" w:cs="Times New Roman"/>
          <w:sz w:val="24"/>
          <w:szCs w:val="24"/>
        </w:rPr>
        <w:t xml:space="preserve"> san </w:t>
      </w:r>
      <w:r w:rsidR="00721AB8" w:rsidRPr="00224CD9">
        <w:rPr>
          <w:rFonts w:ascii="Times New Roman" w:hAnsi="Times New Roman" w:cs="Times New Roman"/>
          <w:sz w:val="24"/>
          <w:szCs w:val="24"/>
        </w:rPr>
        <w:t>Francisco</w:t>
      </w:r>
      <w:r w:rsidRPr="00224CD9">
        <w:rPr>
          <w:rFonts w:ascii="Times New Roman" w:hAnsi="Times New Roman" w:cs="Times New Roman"/>
          <w:sz w:val="24"/>
          <w:szCs w:val="24"/>
        </w:rPr>
        <w:t xml:space="preserve"> de </w:t>
      </w:r>
      <w:r w:rsidR="00721AB8" w:rsidRPr="00224CD9">
        <w:rPr>
          <w:rFonts w:ascii="Times New Roman" w:hAnsi="Times New Roman" w:cs="Times New Roman"/>
          <w:sz w:val="24"/>
          <w:szCs w:val="24"/>
        </w:rPr>
        <w:t>Asís</w:t>
      </w:r>
      <w:r w:rsidRPr="00224CD9">
        <w:rPr>
          <w:rFonts w:ascii="Times New Roman" w:hAnsi="Times New Roman" w:cs="Times New Roman"/>
          <w:sz w:val="24"/>
          <w:szCs w:val="24"/>
        </w:rPr>
        <w:t xml:space="preserve"> , que comprendía a la persona  que debemos vivir en comunidad  o fraternidad, ya que san </w:t>
      </w:r>
      <w:r w:rsidR="00721AB8" w:rsidRPr="00224CD9">
        <w:rPr>
          <w:rFonts w:ascii="Times New Roman" w:hAnsi="Times New Roman" w:cs="Times New Roman"/>
          <w:sz w:val="24"/>
          <w:szCs w:val="24"/>
        </w:rPr>
        <w:t>Francisco</w:t>
      </w:r>
      <w:r w:rsidRPr="00224CD9">
        <w:rPr>
          <w:rFonts w:ascii="Times New Roman" w:hAnsi="Times New Roman" w:cs="Times New Roman"/>
          <w:sz w:val="24"/>
          <w:szCs w:val="24"/>
        </w:rPr>
        <w:t xml:space="preserve"> formo esta comunidad con este carisma, que con el paso del tiempo dio ejemplo de su humildad, el servicio y </w:t>
      </w:r>
      <w:r w:rsidR="00721AB8" w:rsidRPr="00224CD9">
        <w:rPr>
          <w:rFonts w:ascii="Times New Roman" w:hAnsi="Times New Roman" w:cs="Times New Roman"/>
          <w:sz w:val="24"/>
          <w:szCs w:val="24"/>
        </w:rPr>
        <w:t>Fraternidad</w:t>
      </w:r>
      <w:r w:rsidRPr="00224CD9">
        <w:rPr>
          <w:rFonts w:ascii="Times New Roman" w:hAnsi="Times New Roman" w:cs="Times New Roman"/>
          <w:sz w:val="24"/>
          <w:szCs w:val="24"/>
        </w:rPr>
        <w:t xml:space="preserve">  lo que le permitió reconoce el valor de </w:t>
      </w:r>
      <w:r w:rsidR="00721AB8" w:rsidRPr="00224CD9">
        <w:rPr>
          <w:rFonts w:ascii="Times New Roman" w:hAnsi="Times New Roman" w:cs="Times New Roman"/>
          <w:sz w:val="24"/>
          <w:szCs w:val="24"/>
        </w:rPr>
        <w:t>cada</w:t>
      </w:r>
      <w:r w:rsidRPr="00224CD9">
        <w:rPr>
          <w:rFonts w:ascii="Times New Roman" w:hAnsi="Times New Roman" w:cs="Times New Roman"/>
          <w:sz w:val="24"/>
          <w:szCs w:val="24"/>
        </w:rPr>
        <w:t xml:space="preserve"> ser humano y lo </w:t>
      </w:r>
      <w:r w:rsidR="00721AB8" w:rsidRPr="00224CD9">
        <w:rPr>
          <w:rFonts w:ascii="Times New Roman" w:hAnsi="Times New Roman" w:cs="Times New Roman"/>
          <w:sz w:val="24"/>
          <w:szCs w:val="24"/>
        </w:rPr>
        <w:t>comprendo</w:t>
      </w:r>
      <w:r w:rsidRPr="00224CD9">
        <w:rPr>
          <w:rFonts w:ascii="Times New Roman" w:hAnsi="Times New Roman" w:cs="Times New Roman"/>
          <w:sz w:val="24"/>
          <w:szCs w:val="24"/>
        </w:rPr>
        <w:t xml:space="preserve"> cundo Dios lo llamo desde que hizo los botos de pobreza, </w:t>
      </w:r>
      <w:r w:rsidR="00721AB8" w:rsidRPr="00224CD9">
        <w:rPr>
          <w:rFonts w:ascii="Times New Roman" w:hAnsi="Times New Roman" w:cs="Times New Roman"/>
          <w:sz w:val="24"/>
          <w:szCs w:val="24"/>
        </w:rPr>
        <w:t>castidad y obediencia,  el se profundiza en la relación con los otros  con la solidaridad la empatía y la aceptación de las diferencias humanas.  En la lectura también destaca la relación del hombre con la creación, señalando que para la comunidad Franciscana   la naturaleza debe ser cuidada y respetada como obra de Dios, La comunidad Franciscana tiene ese esa visión por su fundador san Francisco de Asís, ya por último  en la comunidad Franciscana nos invita a fortalecer las relaciones humanas desde el amor, la sencillez y el compromiso con la sociedad, ya que los puntos cruciales son el amor y la fraternidad ya que sin ellos seria un caos.</w:t>
      </w:r>
    </w:p>
    <w:p w14:paraId="5C296B39" w14:textId="33865CCE" w:rsidR="00721AB8" w:rsidRPr="00224CD9" w:rsidRDefault="00721AB8" w:rsidP="00224CD9">
      <w:pPr>
        <w:spacing w:line="480" w:lineRule="auto"/>
        <w:ind w:firstLine="720"/>
        <w:rPr>
          <w:rFonts w:ascii="Times New Roman" w:hAnsi="Times New Roman" w:cs="Times New Roman"/>
          <w:sz w:val="24"/>
          <w:szCs w:val="24"/>
        </w:rPr>
      </w:pPr>
    </w:p>
    <w:p w14:paraId="44A31444" w14:textId="77777777" w:rsidR="00721AB8" w:rsidRPr="00224CD9" w:rsidRDefault="00721AB8" w:rsidP="00224CD9">
      <w:pPr>
        <w:spacing w:line="480" w:lineRule="auto"/>
        <w:ind w:firstLine="720"/>
        <w:rPr>
          <w:rFonts w:ascii="Times New Roman" w:hAnsi="Times New Roman" w:cs="Times New Roman"/>
          <w:sz w:val="24"/>
          <w:szCs w:val="24"/>
        </w:rPr>
      </w:pPr>
      <w:r w:rsidRPr="00224CD9">
        <w:rPr>
          <w:rFonts w:ascii="Times New Roman" w:hAnsi="Times New Roman" w:cs="Times New Roman"/>
          <w:sz w:val="24"/>
          <w:szCs w:val="24"/>
        </w:rPr>
        <w:br w:type="page"/>
      </w:r>
    </w:p>
    <w:p w14:paraId="666B0AB3" w14:textId="1B433781" w:rsidR="00721AB8" w:rsidRPr="00224CD9" w:rsidRDefault="00721AB8" w:rsidP="00224CD9">
      <w:pPr>
        <w:spacing w:line="480" w:lineRule="auto"/>
        <w:ind w:firstLine="720"/>
        <w:rPr>
          <w:rFonts w:ascii="Times New Roman" w:hAnsi="Times New Roman" w:cs="Times New Roman"/>
          <w:b/>
          <w:bCs/>
          <w:sz w:val="24"/>
          <w:szCs w:val="24"/>
        </w:rPr>
      </w:pPr>
      <w:r w:rsidRPr="00224CD9">
        <w:rPr>
          <w:rFonts w:ascii="Times New Roman" w:hAnsi="Times New Roman" w:cs="Times New Roman"/>
          <w:b/>
          <w:bCs/>
          <w:sz w:val="24"/>
          <w:szCs w:val="24"/>
        </w:rPr>
        <w:lastRenderedPageBreak/>
        <w:t>Objetivo</w:t>
      </w:r>
    </w:p>
    <w:p w14:paraId="48286873" w14:textId="6B1C86AF" w:rsidR="00721AB8" w:rsidRPr="00224CD9" w:rsidRDefault="00793EE4" w:rsidP="00224CD9">
      <w:pPr>
        <w:spacing w:line="480" w:lineRule="auto"/>
        <w:ind w:firstLine="720"/>
        <w:rPr>
          <w:rFonts w:ascii="Times New Roman" w:hAnsi="Times New Roman" w:cs="Times New Roman"/>
          <w:sz w:val="24"/>
          <w:szCs w:val="24"/>
        </w:rPr>
      </w:pPr>
      <w:r w:rsidRPr="00224CD9">
        <w:rPr>
          <w:rFonts w:ascii="Times New Roman" w:hAnsi="Times New Roman" w:cs="Times New Roman"/>
          <w:sz w:val="24"/>
          <w:szCs w:val="24"/>
        </w:rPr>
        <w:t xml:space="preserve">El objetivo principal de la lectura seria en analizar la concepción del ser humano en lo racional desde la espiritualidad Franciscana, que destaca en la fraternidad y en el amor, también hay que destacar  que con la naturaleza  y Dios  es una base tiene una importancia para una convivencia  fundamentada en la fraternidad,  también en la lectura se genera una reflexión  de reconocer la dignidad de cada persona, juntando cada uno de sus defectos y cualidades sociales, </w:t>
      </w:r>
      <w:r w:rsidR="00276336" w:rsidRPr="00224CD9">
        <w:rPr>
          <w:rFonts w:ascii="Times New Roman" w:hAnsi="Times New Roman" w:cs="Times New Roman"/>
          <w:sz w:val="24"/>
          <w:szCs w:val="24"/>
        </w:rPr>
        <w:t xml:space="preserve">San Francisco de Asís nos enseña  que hay que fomentar relaciones humanas fundamentadas en la empatía  el dialogo y el servicio desinteresado hacia los demás, ya que tomando lo de san Francisco de Asís el siguió el mismo ejemplo de Jesús, aparte también nos enseña a tener conciencia sobre la ecología y ética que motive a las personas a actuar de manera responsable frente a los problemas ambientales actuales. En el ejemplo que nos </w:t>
      </w:r>
      <w:r w:rsidR="00373E19" w:rsidRPr="00224CD9">
        <w:rPr>
          <w:rFonts w:ascii="Times New Roman" w:hAnsi="Times New Roman" w:cs="Times New Roman"/>
          <w:sz w:val="24"/>
          <w:szCs w:val="24"/>
        </w:rPr>
        <w:t>da</w:t>
      </w:r>
      <w:r w:rsidR="00276336" w:rsidRPr="00224CD9">
        <w:rPr>
          <w:rFonts w:ascii="Times New Roman" w:hAnsi="Times New Roman" w:cs="Times New Roman"/>
          <w:sz w:val="24"/>
          <w:szCs w:val="24"/>
        </w:rPr>
        <w:t xml:space="preserve"> San </w:t>
      </w:r>
      <w:r w:rsidR="00373E19" w:rsidRPr="00224CD9">
        <w:rPr>
          <w:rFonts w:ascii="Times New Roman" w:hAnsi="Times New Roman" w:cs="Times New Roman"/>
          <w:sz w:val="24"/>
          <w:szCs w:val="24"/>
        </w:rPr>
        <w:t>Francisco es fortalecer la formación integral del ser humano invitando a vivir de acuerdo con los principios de paz, humildad y respeto, para que en sociedad pueda vivir en un bienestar colectivo junto con la paz y armonía.</w:t>
      </w:r>
    </w:p>
    <w:p w14:paraId="294D3F04" w14:textId="6B0F4C48" w:rsidR="00373E19" w:rsidRPr="00224CD9" w:rsidRDefault="00373E19" w:rsidP="00224CD9">
      <w:pPr>
        <w:spacing w:line="480" w:lineRule="auto"/>
        <w:ind w:firstLine="720"/>
        <w:rPr>
          <w:rFonts w:ascii="Times New Roman" w:hAnsi="Times New Roman" w:cs="Times New Roman"/>
          <w:sz w:val="24"/>
          <w:szCs w:val="24"/>
        </w:rPr>
      </w:pPr>
    </w:p>
    <w:p w14:paraId="44EE4FF4" w14:textId="77777777" w:rsidR="00373E19" w:rsidRPr="00224CD9" w:rsidRDefault="00373E19" w:rsidP="00224CD9">
      <w:pPr>
        <w:spacing w:line="480" w:lineRule="auto"/>
        <w:ind w:firstLine="720"/>
        <w:rPr>
          <w:rFonts w:ascii="Times New Roman" w:hAnsi="Times New Roman" w:cs="Times New Roman"/>
          <w:sz w:val="24"/>
          <w:szCs w:val="24"/>
        </w:rPr>
      </w:pPr>
      <w:r w:rsidRPr="00224CD9">
        <w:rPr>
          <w:rFonts w:ascii="Times New Roman" w:hAnsi="Times New Roman" w:cs="Times New Roman"/>
          <w:sz w:val="24"/>
          <w:szCs w:val="24"/>
        </w:rPr>
        <w:br w:type="page"/>
      </w:r>
    </w:p>
    <w:p w14:paraId="22351FBD" w14:textId="1C9DFE22" w:rsidR="00373E19" w:rsidRPr="00224CD9" w:rsidRDefault="00373E19" w:rsidP="00224CD9">
      <w:pPr>
        <w:spacing w:line="480" w:lineRule="auto"/>
        <w:ind w:firstLine="720"/>
        <w:rPr>
          <w:rFonts w:ascii="Times New Roman" w:hAnsi="Times New Roman" w:cs="Times New Roman"/>
          <w:b/>
          <w:bCs/>
          <w:sz w:val="24"/>
          <w:szCs w:val="24"/>
        </w:rPr>
      </w:pPr>
      <w:r w:rsidRPr="00224CD9">
        <w:rPr>
          <w:rFonts w:ascii="Times New Roman" w:hAnsi="Times New Roman" w:cs="Times New Roman"/>
          <w:b/>
          <w:bCs/>
          <w:sz w:val="24"/>
          <w:szCs w:val="24"/>
        </w:rPr>
        <w:lastRenderedPageBreak/>
        <w:t xml:space="preserve">Importancia de la lectura </w:t>
      </w:r>
    </w:p>
    <w:p w14:paraId="35320E5A" w14:textId="5017A516" w:rsidR="00373E19" w:rsidRPr="00224CD9" w:rsidRDefault="00043C83" w:rsidP="00224CD9">
      <w:pPr>
        <w:spacing w:line="480" w:lineRule="auto"/>
        <w:ind w:firstLine="720"/>
        <w:rPr>
          <w:rFonts w:ascii="Times New Roman" w:hAnsi="Times New Roman" w:cs="Times New Roman"/>
          <w:sz w:val="24"/>
          <w:szCs w:val="24"/>
        </w:rPr>
      </w:pPr>
      <w:r w:rsidRPr="00224CD9">
        <w:rPr>
          <w:rFonts w:ascii="Times New Roman" w:hAnsi="Times New Roman" w:cs="Times New Roman"/>
          <w:sz w:val="24"/>
          <w:szCs w:val="24"/>
        </w:rPr>
        <w:t>La lectura ayuda a ver cómo la visión franciscana sigue viva hoy en día, al igual que otras comunidades de fe. Así que leer el texto promueve la fraternidad, pero estamos en el siglo XXI perdiendo la fraternidad a través del conflicto, el individualismo y la pérdida de valores humanos. Además, siguiendo el ejemplo de Jesús, podemos practicar la fraternidad y el amor hacia los demás; podríamos seguir a Jesús como una amistad ideal. La fraternidad y el afecto también refuerzan las similitudes entre diferentes comunidades religiosas, ya que hay muchas similitudes. También hay diferentes carismas dentro de las comunidades religiosas, pero aún así, lo mismo, fraternidad y amor. Lo mismo ocurre en las comunidades religiosas que tienen diferentes carismas, pero aún así la fraternidad y el amor por los demás que se expresa. Eso, y da un punto de vista moral y espiritual que fortalece el desarrollo integral de los individuos. Es significativo mencionar que la lectura sugiere una interpretación ética y espiritual, que acompaña a toda la persona; no solo fortalece el desarrollo integral de un ser humano, sino que también da algunos puntos sobre la relación entre espiritualidad, sociedad y comportamiento humano también, ya que también nos motiva a tener una comprensión de la interacción entre espiritualidad, sociedad y seres humanos.</w:t>
      </w:r>
    </w:p>
    <w:p w14:paraId="17C139E8" w14:textId="671B99C5" w:rsidR="00224CD9" w:rsidRPr="00224CD9" w:rsidRDefault="00224CD9" w:rsidP="00224CD9">
      <w:pPr>
        <w:spacing w:line="480" w:lineRule="auto"/>
        <w:ind w:firstLine="720"/>
        <w:rPr>
          <w:rFonts w:ascii="Times New Roman" w:hAnsi="Times New Roman" w:cs="Times New Roman"/>
          <w:sz w:val="24"/>
          <w:szCs w:val="24"/>
        </w:rPr>
      </w:pPr>
    </w:p>
    <w:p w14:paraId="28E7099D" w14:textId="77777777" w:rsidR="00224CD9" w:rsidRPr="00224CD9" w:rsidRDefault="00224CD9" w:rsidP="00224CD9">
      <w:pPr>
        <w:spacing w:line="480" w:lineRule="auto"/>
        <w:ind w:firstLine="720"/>
        <w:rPr>
          <w:rFonts w:ascii="Times New Roman" w:hAnsi="Times New Roman" w:cs="Times New Roman"/>
          <w:sz w:val="24"/>
          <w:szCs w:val="24"/>
        </w:rPr>
      </w:pPr>
      <w:r w:rsidRPr="00224CD9">
        <w:rPr>
          <w:rFonts w:ascii="Times New Roman" w:hAnsi="Times New Roman" w:cs="Times New Roman"/>
          <w:sz w:val="24"/>
          <w:szCs w:val="24"/>
        </w:rPr>
        <w:br w:type="page"/>
      </w:r>
    </w:p>
    <w:p w14:paraId="383512B6" w14:textId="26F9032C" w:rsidR="00224CD9" w:rsidRDefault="00224CD9" w:rsidP="00224CD9">
      <w:pPr>
        <w:spacing w:line="480" w:lineRule="auto"/>
        <w:ind w:firstLine="720"/>
        <w:rPr>
          <w:rFonts w:ascii="Times New Roman" w:hAnsi="Times New Roman" w:cs="Times New Roman"/>
          <w:b/>
          <w:bCs/>
          <w:sz w:val="24"/>
          <w:szCs w:val="24"/>
        </w:rPr>
      </w:pPr>
      <w:r w:rsidRPr="00224CD9">
        <w:rPr>
          <w:rFonts w:ascii="Times New Roman" w:hAnsi="Times New Roman" w:cs="Times New Roman"/>
          <w:b/>
          <w:bCs/>
          <w:sz w:val="24"/>
          <w:szCs w:val="24"/>
        </w:rPr>
        <w:lastRenderedPageBreak/>
        <w:t>Referencias</w:t>
      </w:r>
    </w:p>
    <w:p w14:paraId="5A2124FB" w14:textId="77777777" w:rsidR="00224CD9" w:rsidRPr="00224CD9" w:rsidRDefault="00224CD9" w:rsidP="00224CD9">
      <w:pPr>
        <w:spacing w:line="480" w:lineRule="auto"/>
        <w:ind w:firstLine="720"/>
        <w:rPr>
          <w:rFonts w:ascii="Times New Roman" w:hAnsi="Times New Roman" w:cs="Times New Roman"/>
          <w:b/>
          <w:bCs/>
          <w:sz w:val="24"/>
          <w:szCs w:val="24"/>
        </w:rPr>
      </w:pPr>
    </w:p>
    <w:sectPr w:rsidR="00224CD9" w:rsidRPr="00224CD9" w:rsidSect="00224CD9">
      <w:headerReference w:type="default" r:id="rId7"/>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346D3" w14:textId="77777777" w:rsidR="00BA5CD7" w:rsidRDefault="00BA5CD7" w:rsidP="003E6560">
      <w:pPr>
        <w:spacing w:after="0" w:line="240" w:lineRule="auto"/>
      </w:pPr>
      <w:r>
        <w:separator/>
      </w:r>
    </w:p>
  </w:endnote>
  <w:endnote w:type="continuationSeparator" w:id="0">
    <w:p w14:paraId="2F170562" w14:textId="77777777" w:rsidR="00BA5CD7" w:rsidRDefault="00BA5CD7" w:rsidP="003E6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B38DE" w14:textId="77777777" w:rsidR="00BA5CD7" w:rsidRDefault="00BA5CD7" w:rsidP="003E6560">
      <w:pPr>
        <w:spacing w:after="0" w:line="240" w:lineRule="auto"/>
      </w:pPr>
      <w:r>
        <w:separator/>
      </w:r>
    </w:p>
  </w:footnote>
  <w:footnote w:type="continuationSeparator" w:id="0">
    <w:p w14:paraId="3C2977AB" w14:textId="77777777" w:rsidR="00BA5CD7" w:rsidRDefault="00BA5CD7" w:rsidP="003E65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7808400"/>
      <w:docPartObj>
        <w:docPartGallery w:val="Page Numbers (Top of Page)"/>
        <w:docPartUnique/>
      </w:docPartObj>
    </w:sdtPr>
    <w:sdtContent>
      <w:p w14:paraId="14F47108" w14:textId="73A7DB3D" w:rsidR="003E6560" w:rsidRDefault="00224CD9">
        <w:pPr>
          <w:pStyle w:val="Encabezado"/>
          <w:jc w:val="right"/>
        </w:pPr>
        <w:r>
          <w:t xml:space="preserve">Ser Racional                                                                                                                                                                                     </w:t>
        </w:r>
        <w:r w:rsidR="003E6560">
          <w:fldChar w:fldCharType="begin"/>
        </w:r>
        <w:r w:rsidR="003E6560">
          <w:instrText>PAGE   \* MERGEFORMAT</w:instrText>
        </w:r>
        <w:r w:rsidR="003E6560">
          <w:fldChar w:fldCharType="separate"/>
        </w:r>
        <w:r w:rsidR="003E6560">
          <w:rPr>
            <w:lang w:val="es-ES"/>
          </w:rPr>
          <w:t>2</w:t>
        </w:r>
        <w:r w:rsidR="003E6560">
          <w:fldChar w:fldCharType="end"/>
        </w:r>
      </w:p>
    </w:sdtContent>
  </w:sdt>
  <w:p w14:paraId="19098580" w14:textId="77777777" w:rsidR="003E6560" w:rsidRDefault="003E6560">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560"/>
    <w:rsid w:val="00043C83"/>
    <w:rsid w:val="001C7E06"/>
    <w:rsid w:val="001E7715"/>
    <w:rsid w:val="00224CD9"/>
    <w:rsid w:val="00276336"/>
    <w:rsid w:val="00373E19"/>
    <w:rsid w:val="003B56D5"/>
    <w:rsid w:val="003E6560"/>
    <w:rsid w:val="0065112E"/>
    <w:rsid w:val="00721AB8"/>
    <w:rsid w:val="007622F6"/>
    <w:rsid w:val="00781019"/>
    <w:rsid w:val="00793EE4"/>
    <w:rsid w:val="007D411F"/>
    <w:rsid w:val="00A33A14"/>
    <w:rsid w:val="00B23A2F"/>
    <w:rsid w:val="00B52281"/>
    <w:rsid w:val="00BA5CD7"/>
    <w:rsid w:val="00E2696D"/>
    <w:rsid w:val="00EF77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753B3"/>
  <w15:chartTrackingRefBased/>
  <w15:docId w15:val="{C07967A9-F3DD-4EF8-A80D-7205C9840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E6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E6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E656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656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656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65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65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65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65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656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E656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E656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E656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656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65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65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65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6560"/>
    <w:rPr>
      <w:rFonts w:eastAsiaTheme="majorEastAsia" w:cstheme="majorBidi"/>
      <w:color w:val="272727" w:themeColor="text1" w:themeTint="D8"/>
    </w:rPr>
  </w:style>
  <w:style w:type="paragraph" w:styleId="Ttulo">
    <w:name w:val="Title"/>
    <w:basedOn w:val="Normal"/>
    <w:next w:val="Normal"/>
    <w:link w:val="TtuloCar"/>
    <w:uiPriority w:val="10"/>
    <w:qFormat/>
    <w:rsid w:val="003E6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65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65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65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6560"/>
    <w:pPr>
      <w:spacing w:before="160"/>
      <w:jc w:val="center"/>
    </w:pPr>
    <w:rPr>
      <w:i/>
      <w:iCs/>
      <w:color w:val="404040" w:themeColor="text1" w:themeTint="BF"/>
    </w:rPr>
  </w:style>
  <w:style w:type="character" w:customStyle="1" w:styleId="CitaCar">
    <w:name w:val="Cita Car"/>
    <w:basedOn w:val="Fuentedeprrafopredeter"/>
    <w:link w:val="Cita"/>
    <w:uiPriority w:val="29"/>
    <w:rsid w:val="003E6560"/>
    <w:rPr>
      <w:i/>
      <w:iCs/>
      <w:color w:val="404040" w:themeColor="text1" w:themeTint="BF"/>
    </w:rPr>
  </w:style>
  <w:style w:type="paragraph" w:styleId="Prrafodelista">
    <w:name w:val="List Paragraph"/>
    <w:basedOn w:val="Normal"/>
    <w:uiPriority w:val="34"/>
    <w:qFormat/>
    <w:rsid w:val="003E6560"/>
    <w:pPr>
      <w:ind w:left="720"/>
      <w:contextualSpacing/>
    </w:pPr>
  </w:style>
  <w:style w:type="character" w:styleId="nfasisintenso">
    <w:name w:val="Intense Emphasis"/>
    <w:basedOn w:val="Fuentedeprrafopredeter"/>
    <w:uiPriority w:val="21"/>
    <w:qFormat/>
    <w:rsid w:val="003E6560"/>
    <w:rPr>
      <w:i/>
      <w:iCs/>
      <w:color w:val="0F4761" w:themeColor="accent1" w:themeShade="BF"/>
    </w:rPr>
  </w:style>
  <w:style w:type="paragraph" w:styleId="Citadestacada">
    <w:name w:val="Intense Quote"/>
    <w:basedOn w:val="Normal"/>
    <w:next w:val="Normal"/>
    <w:link w:val="CitadestacadaCar"/>
    <w:uiPriority w:val="30"/>
    <w:qFormat/>
    <w:rsid w:val="003E6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6560"/>
    <w:rPr>
      <w:i/>
      <w:iCs/>
      <w:color w:val="0F4761" w:themeColor="accent1" w:themeShade="BF"/>
    </w:rPr>
  </w:style>
  <w:style w:type="character" w:styleId="Referenciaintensa">
    <w:name w:val="Intense Reference"/>
    <w:basedOn w:val="Fuentedeprrafopredeter"/>
    <w:uiPriority w:val="32"/>
    <w:qFormat/>
    <w:rsid w:val="003E6560"/>
    <w:rPr>
      <w:b/>
      <w:bCs/>
      <w:smallCaps/>
      <w:color w:val="0F4761" w:themeColor="accent1" w:themeShade="BF"/>
      <w:spacing w:val="5"/>
    </w:rPr>
  </w:style>
  <w:style w:type="paragraph" w:styleId="Encabezado">
    <w:name w:val="header"/>
    <w:basedOn w:val="Normal"/>
    <w:link w:val="EncabezadoCar"/>
    <w:uiPriority w:val="99"/>
    <w:unhideWhenUsed/>
    <w:rsid w:val="003E656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E6560"/>
  </w:style>
  <w:style w:type="paragraph" w:styleId="Piedepgina">
    <w:name w:val="footer"/>
    <w:basedOn w:val="Normal"/>
    <w:link w:val="PiedepginaCar"/>
    <w:uiPriority w:val="99"/>
    <w:unhideWhenUsed/>
    <w:rsid w:val="003E656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E65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8FFA6-F1EC-4704-821D-93C5740CC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6</Pages>
  <Words>881</Words>
  <Characters>4850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David</dc:creator>
  <cp:keywords/>
  <dc:description/>
  <cp:lastModifiedBy>Ruben David</cp:lastModifiedBy>
  <cp:revision>2</cp:revision>
  <dcterms:created xsi:type="dcterms:W3CDTF">2026-05-13T00:05:00Z</dcterms:created>
  <dcterms:modified xsi:type="dcterms:W3CDTF">2026-05-13T01:57:00Z</dcterms:modified>
</cp:coreProperties>
</file>