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61E8E" w14:textId="77777777" w:rsidR="002B5714" w:rsidRPr="002B5714" w:rsidRDefault="002B5714" w:rsidP="002B5714">
      <w:pPr>
        <w:rPr>
          <w:lang w:val="en-IN"/>
        </w:rPr>
      </w:pPr>
      <w:r w:rsidRPr="002B5714">
        <w:rPr>
          <w:b/>
          <w:bCs/>
          <w:lang w:val="en-IN"/>
        </w:rPr>
        <w:t>A Time When I Had Confidence in Myself and Handled a Situation</w:t>
      </w:r>
    </w:p>
    <w:p w14:paraId="1C0ED946" w14:textId="77777777" w:rsidR="002B5714" w:rsidRPr="002B5714" w:rsidRDefault="002B5714" w:rsidP="002B5714">
      <w:pPr>
        <w:rPr>
          <w:lang w:val="en-IN"/>
        </w:rPr>
      </w:pPr>
      <w:r w:rsidRPr="002B5714">
        <w:rPr>
          <w:lang w:val="en-IN"/>
        </w:rPr>
        <w:t>During my final year of college, I experienced a moment that truly tested my confidence and ability to handle pressure. We were scheduled to present our group project in front of a panel of teachers and external examiners. Just a few minutes before the presentation, our group leader informed us that he was feeling unwell and wouldn’t be able to attend. Everyone was shocked and unsure of what to do. At that moment, I knew someone had to step up—and I decided to take the lead.</w:t>
      </w:r>
    </w:p>
    <w:p w14:paraId="00B201F0" w14:textId="77777777" w:rsidR="002B5714" w:rsidRPr="002B5714" w:rsidRDefault="002B5714" w:rsidP="002B5714">
      <w:pPr>
        <w:rPr>
          <w:lang w:val="en-IN"/>
        </w:rPr>
      </w:pPr>
      <w:r w:rsidRPr="002B5714">
        <w:rPr>
          <w:lang w:val="en-IN"/>
        </w:rPr>
        <w:t>Although I was nervous at first, I reminded myself of how much I had contributed to the project and how well I understood the topic. I took a moment to gather my thoughts, reviewed the key points, and walked up to the stage with confidence. I explained our work clearly, maintained good eye contact, and made sure to stay calm throughout. When the panel asked questions, I answered them confidently, using logic and examples.</w:t>
      </w:r>
    </w:p>
    <w:p w14:paraId="48010DCF" w14:textId="77777777" w:rsidR="002B5714" w:rsidRPr="002B5714" w:rsidRDefault="002B5714" w:rsidP="002B5714">
      <w:pPr>
        <w:rPr>
          <w:lang w:val="en-IN"/>
        </w:rPr>
      </w:pPr>
      <w:r w:rsidRPr="002B5714">
        <w:rPr>
          <w:lang w:val="en-IN"/>
        </w:rPr>
        <w:t>In the end, our presentation was highly appreciated, and we received excellent feedback. This experience taught me the power of self-belief and how staying composed under pressure can turn a difficult situation into a moment of achievement.</w:t>
      </w:r>
    </w:p>
    <w:p w14:paraId="6B7B8BD3" w14:textId="77777777" w:rsidR="00A9204E" w:rsidRPr="002B5714" w:rsidRDefault="00A9204E">
      <w:pPr>
        <w:rPr>
          <w:lang w:val="en-IN"/>
        </w:rPr>
      </w:pPr>
    </w:p>
    <w:sectPr w:rsidR="00A9204E" w:rsidRPr="002B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6090266">
    <w:abstractNumId w:val="19"/>
  </w:num>
  <w:num w:numId="2" w16cid:durableId="1059476049">
    <w:abstractNumId w:val="12"/>
  </w:num>
  <w:num w:numId="3" w16cid:durableId="50620490">
    <w:abstractNumId w:val="10"/>
  </w:num>
  <w:num w:numId="4" w16cid:durableId="80377029">
    <w:abstractNumId w:val="21"/>
  </w:num>
  <w:num w:numId="5" w16cid:durableId="15474440">
    <w:abstractNumId w:val="13"/>
  </w:num>
  <w:num w:numId="6" w16cid:durableId="719138024">
    <w:abstractNumId w:val="16"/>
  </w:num>
  <w:num w:numId="7" w16cid:durableId="1511065853">
    <w:abstractNumId w:val="18"/>
  </w:num>
  <w:num w:numId="8" w16cid:durableId="355424343">
    <w:abstractNumId w:val="9"/>
  </w:num>
  <w:num w:numId="9" w16cid:durableId="246351386">
    <w:abstractNumId w:val="7"/>
  </w:num>
  <w:num w:numId="10" w16cid:durableId="1825851892">
    <w:abstractNumId w:val="6"/>
  </w:num>
  <w:num w:numId="11" w16cid:durableId="1518495902">
    <w:abstractNumId w:val="5"/>
  </w:num>
  <w:num w:numId="12" w16cid:durableId="434328027">
    <w:abstractNumId w:val="4"/>
  </w:num>
  <w:num w:numId="13" w16cid:durableId="572619680">
    <w:abstractNumId w:val="8"/>
  </w:num>
  <w:num w:numId="14" w16cid:durableId="340745589">
    <w:abstractNumId w:val="3"/>
  </w:num>
  <w:num w:numId="15" w16cid:durableId="1371493885">
    <w:abstractNumId w:val="2"/>
  </w:num>
  <w:num w:numId="16" w16cid:durableId="1042249988">
    <w:abstractNumId w:val="1"/>
  </w:num>
  <w:num w:numId="17" w16cid:durableId="1043361521">
    <w:abstractNumId w:val="0"/>
  </w:num>
  <w:num w:numId="18" w16cid:durableId="537933122">
    <w:abstractNumId w:val="14"/>
  </w:num>
  <w:num w:numId="19" w16cid:durableId="1173645660">
    <w:abstractNumId w:val="15"/>
  </w:num>
  <w:num w:numId="20" w16cid:durableId="1756703418">
    <w:abstractNumId w:val="20"/>
  </w:num>
  <w:num w:numId="21" w16cid:durableId="1980454403">
    <w:abstractNumId w:val="17"/>
  </w:num>
  <w:num w:numId="22" w16cid:durableId="220287545">
    <w:abstractNumId w:val="11"/>
  </w:num>
  <w:num w:numId="23" w16cid:durableId="6310628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14"/>
    <w:rsid w:val="002B5714"/>
    <w:rsid w:val="005D1D9E"/>
    <w:rsid w:val="00645252"/>
    <w:rsid w:val="006D3D74"/>
    <w:rsid w:val="0083569A"/>
    <w:rsid w:val="00A775B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E305"/>
  <w15:chartTrackingRefBased/>
  <w15:docId w15:val="{82312DA3-0C0C-4DB6-885B-E3D19ADF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96820">
      <w:bodyDiv w:val="1"/>
      <w:marLeft w:val="0"/>
      <w:marRight w:val="0"/>
      <w:marTop w:val="0"/>
      <w:marBottom w:val="0"/>
      <w:divBdr>
        <w:top w:val="none" w:sz="0" w:space="0" w:color="auto"/>
        <w:left w:val="none" w:sz="0" w:space="0" w:color="auto"/>
        <w:bottom w:val="none" w:sz="0" w:space="0" w:color="auto"/>
        <w:right w:val="none" w:sz="0" w:space="0" w:color="auto"/>
      </w:divBdr>
    </w:div>
    <w:div w:id="17551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36D40DAE-F40C-41FD-A42F-B47C4FA12E7A%7d\%7b02158CCF-2963-44D5-9ED5-895B2427092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{02158CCF-2963-44D5-9ED5-895B24270922}tf02786999_win32</Template>
  <TotalTime>2</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SEBASTIAN CJ</cp:lastModifiedBy>
  <cp:revision>2</cp:revision>
  <dcterms:created xsi:type="dcterms:W3CDTF">2025-04-10T05:48:00Z</dcterms:created>
  <dcterms:modified xsi:type="dcterms:W3CDTF">2025-04-10T05:48:00Z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