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A7A"/>
          <w:sz w:val="40"/>
          <w:szCs w:val="40"/>
        </w:rPr>
        <w:t xml:space="preserve">Batería de pruebas unitarias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SAIYAGYM · Sprints 1 y 2 y modelo de herencia Persona · Resultados aprobados, rechazados y correcciones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A7A"/>
          <w:sz w:val="28"/>
          <w:szCs w:val="28"/>
        </w:rPr>
        <w:t xml:space="preserve">1. Resumen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1000"/>
      </w:tblGrid>
      <w:tr>
        <w:trPr>
          <w:tblHeader/>
        </w:trPr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11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Diseño previo</w:t>
            </w:r>
          </w:p>
        </w:tc>
        <w:tc>
          <w:tcPr>
            <w:tcW w:type="dxa" w:w="11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Sección 3: estrategia, reglas de la herencia, tabla de decisión por rol y, para cada una de las 67 pruebas, entradas, precondición, resultado esperado y técnica.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Alcance</w:t>
            </w:r>
          </w:p>
        </w:tc>
        <w:tc>
          <w:tcPr>
            <w:tcW w:type="dxa" w:w="11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Backend de SAIYAGYM (Node.js + Express + PostgreSQL): Sprint 1 (usuarios), Sprint 2 (rutinas y asignaciones) y el cambio de base de datos a herencia Persona → Administrador / Entrenador / Usuario.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Batería</w:t>
            </w:r>
          </w:p>
        </w:tc>
        <w:tc>
          <w:tcPr>
            <w:tcW w:type="dxa" w:w="11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67 pruebas automáticas en 8 suites, más 1 ejecución del script de inicialización (S-01).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Resultado con la versión anterior</w:t>
            </w:r>
          </w:p>
        </w:tc>
        <w:tc>
          <w:tcPr>
            <w:tcW w:type="dxa" w:w="11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40 de 67 pruebas RECHAZADAS (más S-01) con el código anterior al ajuste.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Resultado con la versión corregida</w:t>
            </w:r>
          </w:p>
        </w:tc>
        <w:tc>
          <w:tcPr>
            <w:tcW w:type="dxa" w:w="11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67 de 67 pruebas APROBADAS · 0 rechazadas · S-01 aprobada.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Herramienta</w:t>
            </w:r>
          </w:p>
        </w:tc>
        <w:tc>
          <w:tcPr>
            <w:tcW w:type="dxa" w:w="11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Ejecutor de pruebas integrado de Node.js (node:test), contra una base PostgreSQL de pruebas real y separada (saiyagym_test). Comando: npm test (carpeta backend).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Fecha</w:t>
            </w:r>
          </w:p>
        </w:tc>
        <w:tc>
          <w:tcPr>
            <w:tcW w:type="dxa" w:w="11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24 de octubre de 2026 · Node.js 22 · PostgreSQL 16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Cómo leer este documento. </w:t>
      </w:r>
      <w:r>
        <w:rPr>
          <w:rFonts w:ascii="Arial" w:cs="Arial" w:eastAsia="Arial" w:hAnsi="Arial"/>
          <w:sz w:val="20"/>
          <w:szCs w:val="20"/>
        </w:rPr>
        <w:t xml:space="preserve">La sección 2 explica el método. La sección 3 es el diseño de las pruebas: lo que se planeó antes de ejecutar (qué se prueba, con qué datos, qué resultado se espera y por qué es suficiente). Los resultados empiezan en la sección 4, que es la batería completa: por cada suite, una captura ANTES (con las pruebas rechazadas, si las hubo), una captura DESPUÉS (todas aprobadas) y una tabla con el estado de cada prueba. La sección 5 reúne los 9 casos rechazados, con la captura del fallo, la corrección aplicada y la captura de la prueba ya aprobada. La sección 6 muestra el resultado final.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A7A"/>
          <w:sz w:val="28"/>
          <w:szCs w:val="28"/>
        </w:rPr>
        <w:t xml:space="preserve">2. Método y alcance de la evidencia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Para cada prueba se registran dos resultados reales: «Antes» (ejecutada contra la versión anterior del código: la del repositorio original, o la versión actual con ese único cambio revertido) y «Después» (ejecutada contra la versión corregida). Una prueba figura como rechazada solo si falló de verdad en esa ejecución; las que no fallaron figuran como aprobadas.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Las capturas reproducen el entorno de VS Code del equipo con la salida real de la terminal de esas ejecuciones; no son fotografías de pantalla de los computadores del equipo (el código del editor es el fragmento relacionado con cada caso). En la sección 5 se explica cómo repetir las ejecuciones y tomar capturas propias, que mostrarán el mismo resultado.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Nota sobre E-05 y S-01: E-05 se marca como rechazada porque, con el esquema anterior, la base aceptó una rutina creada por un «usuario» (caso C1); esa comprobación se hizo con SQL directo, porque la prueba automática requiere las tablas nuevas. S-01 es una ejecución del script db:seed, no una prueba automática.</w:t>
      </w:r>
    </w:p>
    <w:p>
      <w:pPr>
        <w:pStyle w:val="Heading1"/>
        <w:pageBreakBefore/>
        <w:spacing w:after="120" w:before="240"/>
      </w:pPr>
      <w:r>
        <w:rPr>
          <w:rFonts w:ascii="Arial" w:cs="Arial" w:eastAsia="Arial" w:hAnsi="Arial"/>
          <w:b/>
          <w:bCs/>
          <w:color w:val="1F3A7A"/>
          <w:sz w:val="28"/>
          <w:szCs w:val="28"/>
        </w:rPr>
        <w:t xml:space="preserve">3. Diseño de pruebas (artefacto de diseño previo a la ejecución)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Esta sección recoge lo que se planeó antes de ejecutar cada prueba: qué se quiere comprobar y por qué, con qué datos, en qué condiciones, qué resultado se espera y por qué esa prueba, junto con las demás de su suite, es suficiente. Los resultados de ejecutar este diseño están en la sección 4.</w:t>
      </w:r>
    </w:p>
    <w:p>
      <w:pPr>
        <w:pStyle w:val="Heading2"/>
        <w:keepNext/>
        <w:spacing w:after="80" w:before="160"/>
      </w:pPr>
      <w:r>
        <w:rPr>
          <w:rFonts w:ascii="Arial" w:cs="Arial" w:eastAsia="Arial" w:hAnsi="Arial"/>
          <w:b/>
          <w:bCs/>
          <w:color w:val="1F3A7A"/>
          <w:sz w:val="23"/>
          <w:szCs w:val="23"/>
        </w:rPr>
        <w:t xml:space="preserve">3.1 Estrategia y criterios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200"/>
      </w:tblGrid>
      <w:tr>
        <w:trPr>
          <w:tblHeader/>
        </w:trPr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Aspecto</w:t>
            </w:r>
          </w:p>
        </w:tc>
        <w:tc>
          <w:tcPr>
            <w:tcW w:type="dxa" w:w="11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Decisión de diseño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Nivel de prueba</w:t>
            </w:r>
          </w:p>
        </w:tc>
        <w:tc>
          <w:tcPr>
            <w:tcW w:type="dxa" w:w="11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Pruebas unitarias de las funciones y de los servicios del backend, ejecutadas contra una base PostgreSQL real de pruebas (no simulada), porque las reglas de la herencia viven en la base de datos.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Herramienta</w:t>
            </w:r>
          </w:p>
        </w:tc>
        <w:tc>
          <w:tcPr>
            <w:tcW w:type="dxa" w:w="11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Ejecutor de pruebas de Node.js (node:test) con aserciones estrictas (node:assert/strict). Comando: npm test.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Entorno y datos</w:t>
            </w:r>
          </w:p>
        </w:tc>
        <w:tc>
          <w:tcPr>
            <w:tcW w:type="dxa" w:w="11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Base saiyagym_test, separada de la real. Antes de cada prueba se vacían las tablas (TRUNCATE … RESTART IDENTITY) y los datos se crean con funciones de apoyo: sembrarPersona(rol) y sembrarRutina(entrenador). La migración usa otra base (saiyagym_test_migracion) creada con el esquema anterior.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Independencia</w:t>
            </w:r>
          </w:p>
        </w:tc>
        <w:tc>
          <w:tcPr>
            <w:tcW w:type="dxa" w:w="11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Cada prueba prepara sus propios datos y no depende del orden ni del resultado de otra. Las suites se ejecutan una tras otra (--test-concurrency=1) porque comparten la base.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Técnicas de diseño</w:t>
            </w:r>
          </w:p>
        </w:tc>
        <w:tc>
          <w:tcPr>
            <w:tcW w:type="dxa" w:w="11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Partición de equivalencia (clases válidas e inválidas), valores límite, tabla de decisión por rol, pruebas negativas (el error esperado es parte del resultado), seguridad, transaccionalidad (nada queda a medias) e idempotencia (repetir un script no daña los datos).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Criterio para aprobar una prueba</w:t>
            </w:r>
          </w:p>
        </w:tc>
        <w:tc>
          <w:tcPr>
            <w:tcW w:type="dxa" w:w="11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Todas las aserciones de la prueba se cumplen: el resultado o el código de error coincide con el esperado.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Criterio de suficiencia</w:t>
            </w:r>
          </w:p>
        </w:tc>
        <w:tc>
          <w:tcPr>
            <w:tcW w:type="dxa" w:w="11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Cada regla de negocio y cada validación tiene una prueba del caso correcto y una por cada clase inválida o rol no permitido que se identificó al diseñar. Las reglas y su cobertura están en 3.2.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Criterio de cierre</w:t>
            </w:r>
          </w:p>
        </w:tc>
        <w:tc>
          <w:tcPr>
            <w:tcW w:type="dxa" w:w="11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67 de 67 pruebas aprobadas y el script de inicialización (S-01) correcto. Toda prueba rechazada se registra con su causa y su corrección (sección 5).</w:t>
            </w:r>
          </w:p>
        </w:tc>
      </w:tr>
    </w:tbl>
    <w:p>
      <w:pPr>
        <w:pStyle w:val="Heading2"/>
        <w:keepNext/>
        <w:pageBreakBefore/>
        <w:spacing w:after="80" w:before="160"/>
      </w:pPr>
      <w:r>
        <w:rPr>
          <w:rFonts w:ascii="Arial" w:cs="Arial" w:eastAsia="Arial" w:hAnsi="Arial"/>
          <w:b/>
          <w:bCs/>
          <w:color w:val="1F3A7A"/>
          <w:sz w:val="23"/>
          <w:szCs w:val="23"/>
        </w:rPr>
        <w:t xml:space="preserve">3.2 Reglas de la herencia Persona y pruebas que las verifican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Antes de escribir las pruebas se listaron las reglas de negocio que el modelo con herencia debe garantizar y el mecanismo de la base de datos que las hace cumplir. Cada regla debe tener al menos una prueba.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6600"/>
        <w:gridCol w:w="3400"/>
      </w:tblGrid>
      <w:tr>
        <w:trPr>
          <w:tblHeader/>
        </w:trPr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Regla de negocio</w:t>
            </w:r>
          </w:p>
        </w:tc>
        <w:tc>
          <w:tcPr>
            <w:tcW w:type="dxa" w:w="6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Cómo se garantiza</w:t>
            </w:r>
          </w:p>
        </w:tc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Pruebas que la verifican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Una persona pertenece a un solo subtipo</w:t>
            </w:r>
          </w:p>
        </w:tc>
        <w:tc>
          <w:tcPr>
            <w:tcW w:type="dxa" w:w="6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Clave foránea compuesta (persona_id, rol) → personas(id, rol) y CHECK de rol en cada subtipo</w:t>
            </w:r>
          </w:p>
        </w:tc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E-03, E-04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Solo un entrenador crea rutinas</w:t>
            </w:r>
          </w:p>
        </w:tc>
        <w:tc>
          <w:tcPr>
            <w:tcW w:type="dxa" w:w="6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rutinas.entrenador_id → entrenadores(persona_id)</w:t>
            </w:r>
          </w:p>
        </w:tc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E-05, RU-02, M-03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Solo un usuario recibe rutinas</w:t>
            </w:r>
          </w:p>
        </w:tc>
        <w:tc>
          <w:tcPr>
            <w:tcW w:type="dxa" w:w="6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asignaciones_rutina.usuario_id → usuarios(persona_id) y validación en el servicio</w:t>
            </w:r>
          </w:p>
        </w:tc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E-06, AS-04, AS-10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Una sola asignación vigente por usuario</w:t>
            </w:r>
          </w:p>
        </w:tc>
        <w:tc>
          <w:tcPr>
            <w:tcW w:type="dxa" w:w="6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Índice único parcial (vigente = true)</w:t>
            </w:r>
          </w:p>
        </w:tc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E-07, AS-07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 documento es único y rol/estado válidos</w:t>
            </w:r>
          </w:p>
        </w:tc>
        <w:tc>
          <w:tcPr>
            <w:tcW w:type="dxa" w:w="6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UNIQUE personas_documento_uk y CHECK de rol y estado</w:t>
            </w:r>
          </w:p>
        </w:tc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E-08, US-05, EH-02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Cambiar de rol mueve a la persona de subtipo</w:t>
            </w:r>
          </w:p>
        </w:tc>
        <w:tc>
          <w:tcPr>
            <w:tcW w:type="dxa" w:w="6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Transacción en usuarios.repository.js; bloqueo si tiene rutinas creadas o asignadas</w:t>
            </w:r>
          </w:p>
        </w:tc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US-11, US-12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 esquema y los datos de ejemplo se pueden repetir</w:t>
            </w:r>
          </w:p>
        </w:tc>
        <w:tc>
          <w:tcPr>
            <w:tcW w:type="dxa" w:w="6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Scripts idempotentes y migración desde la tabla única</w:t>
            </w:r>
          </w:p>
        </w:tc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E-09, E-10, M-01, M-02, M-03, S-01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keepNext/>
        <w:spacing w:after="20" w:before="100"/>
      </w:pPr>
      <w:r>
        <w:rPr>
          <w:rFonts w:ascii="Arial" w:cs="Arial" w:eastAsia="Arial" w:hAnsi="Arial"/>
          <w:b/>
          <w:bCs/>
          <w:color w:val="1F3A7A"/>
          <w:sz w:val="19"/>
          <w:szCs w:val="19"/>
        </w:rPr>
        <w:t xml:space="preserve">Tabla de decisión: qué puede hacer cada rol (base del diseño de E-03 a E-06, AS-04 y AS-10)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000"/>
        <w:gridCol w:w="3000"/>
        <w:gridCol w:w="3000"/>
      </w:tblGrid>
      <w:tr>
        <w:trPr>
          <w:tblHeader/>
        </w:trPr>
        <w:tc>
          <w:tcPr>
            <w:tcW w:type="dxa" w:w="5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Acción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Entrenador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Usuario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Pertenecer a un solo subtipo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Crear rutinas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Recibir una rutina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Iniciar sesión (si está activo)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</w:t>
            </w:r>
          </w:p>
        </w:tc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Cada celda «No» se diseñó como una prueba negativa: debe producirse el error exacto (error 23503 de la base o el código de la aplicación). Cada celda «Sí» se diseñó como una prueba positiva.</w:t>
      </w:r>
    </w:p>
    <w:p>
      <w:pPr>
        <w:pStyle w:val="Heading2"/>
        <w:keepNext/>
        <w:pageBreakBefore/>
        <w:spacing w:after="80" w:before="160"/>
      </w:pPr>
      <w:r>
        <w:rPr>
          <w:rFonts w:ascii="Arial" w:cs="Arial" w:eastAsia="Arial" w:hAnsi="Arial"/>
          <w:b/>
          <w:bCs/>
          <w:color w:val="1F3A7A"/>
          <w:sz w:val="23"/>
          <w:szCs w:val="23"/>
        </w:rPr>
        <w:t xml:space="preserve">3.3 Diseño: Utilidades  ·  5 pruebas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0"/>
      </w:tblGrid>
      <w:tr>
        <w:trPr>
          <w:tblHeader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Elemento del diseño</w:t>
            </w:r>
          </w:p>
        </w:tc>
        <w:tc>
          <w:tcPr>
            <w:tcW w:type="dxa" w:w="1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Qué se planeó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Objetivo</w:t>
            </w:r>
          </w:p>
        </w:tc>
        <w:tc>
          <w:tcPr>
            <w:tcW w:type="dxa" w:w="1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Verificar las funciones puras que protegen al resto del sistema (validar ids, validar contraseñas y autorizar por rol) sin necesidad de base de datos.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Riesgos que se quieren detectar</w:t>
            </w:r>
          </w:p>
        </w:tc>
        <w:tc>
          <w:tcPr>
            <w:tcW w:type="dxa" w:w="1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Inyección SQL por un id manipulado; ids que no caben en un INTEGER de PostgreSQL; contraseñas débiles; acceso a funciones de un rol por otro rol.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Técnicas de diseño</w:t>
            </w:r>
          </w:p>
        </w:tc>
        <w:tc>
          <w:tcPr>
            <w:tcW w:type="dxa" w:w="1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Partición de equivalencia (válidos / inválidos), valores límite (2147483648; 8 y 72 caracteres), pruebas negativas y de seguridad.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Datos y preparación</w:t>
            </w:r>
          </w:p>
        </w:tc>
        <w:tc>
          <w:tcPr>
            <w:tcW w:type="dxa" w:w="1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Valores escritos directamente en la prueba (no usan base de datos).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¿Es suficiente?</w:t>
            </w:r>
          </w:p>
        </w:tc>
        <w:tc>
          <w:tcPr>
            <w:tcW w:type="dxa" w:w="1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Cada función tiene al menos una clase válida y todas las clases inválidas identificadas (texto, negativo, decimal, vacío, nulo, intento de inyección, fuera de rango). Con 5 pruebas se cubren las 3 funciones y sus límites.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300"/>
        <w:gridCol w:w="2900"/>
        <w:gridCol w:w="4400"/>
        <w:gridCol w:w="2000"/>
      </w:tblGrid>
      <w:tr>
        <w:trPr>
          <w:tblHeader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Entradas / datos de prueba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Precondición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Resultado esperado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Técnica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U-01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leerId("15") y leerId(7)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Ninguna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Devuelve 15 y 7 (enteros)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Clase válida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U-02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"abc", "-1", "1.5", "", null, undefined, "1; DROP TABLE personas"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Ninguna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Cada uno lanza AppError ID_INVALIDO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Partición inválida · seguridad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U-03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"2147483648" (un entero más que el máximo de INTEGER)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Ninguna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Lanza ID_INVALIDO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Valor límite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U-04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Válida: "Saiya2026". Inválidas: "corta1" (7), "sinnumeros", "12345678", "", null, número 12345678, texto de 80 caracteres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Ninguna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Válida → true; cada inválida → false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Partición + valores límite (8 a 72)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U-05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autorizar('entrenador') con rol entrenador, administrador, usuario y sin rol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Ninguna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Entrenador continúa; los demás reciben 403 SIN_PERMISO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Tabla de decisión por rol</w:t>
            </w:r>
          </w:p>
        </w:tc>
      </w:tr>
    </w:tbl>
    <w:p>
      <w:pPr>
        <w:pStyle w:val="Heading2"/>
        <w:keepNext/>
        <w:pageBreakBefore/>
        <w:spacing w:after="80" w:before="160"/>
      </w:pPr>
      <w:r>
        <w:rPr>
          <w:rFonts w:ascii="Arial" w:cs="Arial" w:eastAsia="Arial" w:hAnsi="Arial"/>
          <w:b/>
          <w:bCs/>
          <w:color w:val="1F3A7A"/>
          <w:sz w:val="23"/>
          <w:szCs w:val="23"/>
        </w:rPr>
        <w:t xml:space="preserve">3.4 Diseño: Esquema: herencia Persona → Administrador / Entrenador / Usuario  ·  10 pruebas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0"/>
      </w:tblGrid>
      <w:tr>
        <w:trPr>
          <w:tblHeader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Elemento del diseño</w:t>
            </w:r>
          </w:p>
        </w:tc>
        <w:tc>
          <w:tcPr>
            <w:tcW w:type="dxa" w:w="1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Qué se planeó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Objetivo</w:t>
            </w:r>
          </w:p>
        </w:tc>
        <w:tc>
          <w:tcPr>
            <w:tcW w:type="dxa" w:w="1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Comprobar que la propia base de datos hace cumplir las reglas de la herencia Persona → Administrador / Entrenador / Usuario. Es la prueba del problema que originó el cambio: solo un entrenador puede crear rutinas.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Riesgos que se quieren detectar</w:t>
            </w:r>
          </w:p>
        </w:tc>
        <w:tc>
          <w:tcPr>
            <w:tcW w:type="dxa" w:w="1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Que una persona quede en dos subtipos; que un usuario cree rutinas; que se asigne una rutina a un entrenador; documentos repetidos; roles o estados inventados; que schema.sql o seed.sql dañen datos al repetirse.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Técnicas de diseño</w:t>
            </w:r>
          </w:p>
        </w:tc>
        <w:tc>
          <w:tcPr>
            <w:tcW w:type="dxa" w:w="1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Pruebas de restricciones sobre SQL (PRIMARY KEY, FOREIGN KEY compuesta, UNIQUE, CHECK), tabla de decisión rol × acción, pruebas negativas por cada rol no permitido e idempotencia (ejecutar dos veces).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Datos y preparación</w:t>
            </w:r>
          </w:p>
        </w:tc>
        <w:tc>
          <w:tcPr>
            <w:tcW w:type="dxa" w:w="1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Base de pruebas saiyagym_test, vaciada antes de cada prueba (TRUNCATE ... RESTART IDENTITY). Las personas se crean por SQL con sembrarPersona(rol) y las rutinas con sembrarRutina(id).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¿Es suficiente?</w:t>
            </w:r>
          </w:p>
        </w:tc>
        <w:tc>
          <w:tcPr>
            <w:tcW w:type="dxa" w:w="1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Cada regla de negocio tiene una prueba positiva (el rol correcto es aceptado) y una negativa por cada rol no permitido, verificando el código de error de PostgreSQL (23503 clave foránea, 23505 único, 23514 CHECK). Ver la matriz de reglas en 3.2.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300"/>
        <w:gridCol w:w="2900"/>
        <w:gridCol w:w="4400"/>
        <w:gridCol w:w="2000"/>
      </w:tblGrid>
      <w:tr>
        <w:trPr>
          <w:tblHeader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Entradas / datos de prueba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Precondición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Resultado esperado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Técnica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E-01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Consulta a information_schema.tables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Esquema aplicado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Existen personas, administradores, entrenadores, usuarios, rutinas, rutina_ejercicios y asignaciones_rutina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Funcional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E-02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Una persona de cada rol (administrador, entrenador, usuario)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Tablas vacías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Cada persona tiene exactamente 1 fila en la tabla de su rol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Funcional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E-03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INSERT en entrenadores con el id de una persona con rol 'usuario'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Existe 1 persona usuario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Error 23503 (la clave compuesta id+rol no coincide)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Negativa · FK compuesta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E-04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INSERT en usuarios con el id de una persona que ya es entrenador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Existe 1 entrenador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Error 23503: nadie puede estar en dos subtipos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Negativa · FK compuesta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E-05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INSERT en rutinas con entrenador_id de un entrenador, de un usuario y de un administrador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Una persona de cada rol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Entrenador: se crea. Usuario y administrador: error 23503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Tabla de decisión rol × acción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E-06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INSERT en asignaciones_rutina con el id de un usuario y con el de un entrenador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entrenador, 1 usuario y 1 rutina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Usuario: se asigna. Entrenador: error 23503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Tabla de decisión rol × acción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E-07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Dos INSERT vigentes de la misma rutina para el mismo usuario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usuario, 1 rutina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 segundo falla con 23505 (índice único parcial)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Negativa · unicidad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E-08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Documento repetido 'DOC0001'; rol 'superadmin'; estado 'Otro'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Tabla personas vacía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Duplicado: 23505 (personas_documento_uk). Rol y estado inválidos: 23514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Partición inválida · CHECK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E-09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Ejecutar schema.sql dos veces sobre una base que ya tiene datos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usuario sembrado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hay errores y el usuario sigue existiendo, una sola vez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Idempotencia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E-10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Ejecutar seed.sql dos veces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Base vacía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personas: 1 administrador, 1 entrenador, 2 usuarios; sin duplicados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Idempotencia</w:t>
            </w:r>
          </w:p>
        </w:tc>
      </w:tr>
    </w:tbl>
    <w:p>
      <w:pPr>
        <w:pStyle w:val="Heading2"/>
        <w:keepNext/>
        <w:pageBreakBefore/>
        <w:spacing w:after="80" w:before="160"/>
      </w:pPr>
      <w:r>
        <w:rPr>
          <w:rFonts w:ascii="Arial" w:cs="Arial" w:eastAsia="Arial" w:hAnsi="Arial"/>
          <w:b/>
          <w:bCs/>
          <w:color w:val="1F3A7A"/>
          <w:sz w:val="23"/>
          <w:szCs w:val="23"/>
        </w:rPr>
        <w:t xml:space="preserve">3.5 Diseño: Migración de la tabla única a la herencia  ·  3 pruebas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0"/>
      </w:tblGrid>
      <w:tr>
        <w:trPr>
          <w:tblHeader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Elemento del diseño</w:t>
            </w:r>
          </w:p>
        </w:tc>
        <w:tc>
          <w:tcPr>
            <w:tcW w:type="dxa" w:w="1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Qué se planeó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Objetivo</w:t>
            </w:r>
          </w:p>
        </w:tc>
        <w:tc>
          <w:tcPr>
            <w:tcW w:type="dxa" w:w="1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Asegurar que una base creada con la tabla única «usuarios» (versión anterior) pase al modelo con herencia sin perder datos, y que el script pueda ejecutarse varias veces.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Riesgos que se quieren detectar</w:t>
            </w:r>
          </w:p>
        </w:tc>
        <w:tc>
          <w:tcPr>
            <w:tcW w:type="dxa" w:w="1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Perder personas, contraseñas, rutinas o asignaciones; cambiar los ids; dejar la secuencia desfasada; confundir la tabla antigua con la nueva; que la migración deje sin efecto las reglas de la herencia.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Técnicas de diseño</w:t>
            </w:r>
          </w:p>
        </w:tc>
        <w:tc>
          <w:tcPr>
            <w:tcW w:type="dxa" w:w="1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Prueba de migración con datos reales de la versión anterior, idempotencia (3 ejecuciones) y prueba de regresión de las reglas después de migrar.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Datos y preparación</w:t>
            </w:r>
          </w:p>
        </w:tc>
        <w:tc>
          <w:tcPr>
            <w:tcW w:type="dxa" w:w="1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Base separada saiyagym_test_migracion, creada con el esquema anterior (fixtures/schema-v1.sql) y con 4 personas, 1 rutina, 1 ejercicio y 1 asignación; el entrenador tiene la contraseña 'hash-conservado'.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¿Es suficiente?</w:t>
            </w:r>
          </w:p>
        </w:tc>
        <w:tc>
          <w:tcPr>
            <w:tcW w:type="dxa" w:w="1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 verifica lo que no puede perderse (ids, rol, contraseña, subtipo, rutinas, ejercicios, asignaciones), que la tabla antigua desaparezca, que el siguiente id continúe y que la regla principal siga viva. Repetir 3 veces cubre la idempotencia.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300"/>
        <w:gridCol w:w="2900"/>
        <w:gridCol w:w="4400"/>
        <w:gridCol w:w="2000"/>
      </w:tblGrid>
      <w:tr>
        <w:trPr>
          <w:tblHeader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Entradas / datos de prueba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Precondición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Resultado esperado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Técnica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M-01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schema.sql ejecutado 3 veces sobre la base anterior con 4 personas (administrador, entrenador, 2 usuarios)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Base con el esquema anterior y datos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Ids 1 a 4 iguales; cada persona en su tabla de subtipo; la contraseña 'hash-conservado' se conserva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Migración · idempotencia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M-02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Conteos tras migrar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M-01 ejecutada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rutina, 1 ejercicio, 1 asignación vigente del usuario 3; la tabla usuarios_antiguo ya no existe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Integridad de datos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M-03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INSERT de una persona nueva; INSERT de una rutina a nombre de un usuario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Base migrada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 nueva persona recibe el id 5; la rutina del usuario falla con 23503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Regresión de reglas</w:t>
            </w:r>
          </w:p>
        </w:tc>
      </w:tr>
    </w:tbl>
    <w:p>
      <w:pPr>
        <w:pStyle w:val="Heading2"/>
        <w:keepNext/>
        <w:pageBreakBefore/>
        <w:spacing w:after="80" w:before="160"/>
      </w:pPr>
      <w:r>
        <w:rPr>
          <w:rFonts w:ascii="Arial" w:cs="Arial" w:eastAsia="Arial" w:hAnsi="Arial"/>
          <w:b/>
          <w:bCs/>
          <w:color w:val="1F3A7A"/>
          <w:sz w:val="23"/>
          <w:szCs w:val="23"/>
        </w:rPr>
        <w:t xml:space="preserve">3.6 Diseño: Usuarios  ·  16 pruebas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0"/>
      </w:tblGrid>
      <w:tr>
        <w:trPr>
          <w:tblHeader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Elemento del diseño</w:t>
            </w:r>
          </w:p>
        </w:tc>
        <w:tc>
          <w:tcPr>
            <w:tcW w:type="dxa" w:w="1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Qué se planeó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Objetivo</w:t>
            </w:r>
          </w:p>
        </w:tc>
        <w:tc>
          <w:tcPr>
            <w:tcW w:type="dxa" w:w="1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Verificar el servicio de usuarios (registrar, buscar, listar, editar, cambiar de rol, inactivar y consultar) sobre el nuevo modelo con herencia.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Riesgos que se quieren detectar</w:t>
            </w:r>
          </w:p>
        </w:tc>
        <w:tc>
          <w:tcPr>
            <w:tcW w:type="dxa" w:w="1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Que la persona se guarde sin su fila de subtipo; que se guarde la contraseña sin cifrar; documentos duplicados con distinta capitalización; que el comodín % liste a todos; que el cambio de rol deje datos a medias; que un administrador se inactive a sí mismo.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Técnicas de diseño</w:t>
            </w:r>
          </w:p>
        </w:tc>
        <w:tc>
          <w:tcPr>
            <w:tcW w:type="dxa" w:w="1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Partición de equivalencia sobre cada campo (correo, teléfono, documento, rol, contraseña), valores límite, pruebas negativas con códigos de error esperados, transaccionalidad (nada queda a medias) y seguridad (hash, comodines).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Datos y preparación</w:t>
            </w:r>
          </w:p>
        </w:tc>
        <w:tc>
          <w:tcPr>
            <w:tcW w:type="dxa" w:w="1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Base de pruebas vaciada antes de cada prueba; personas creadas con sembrarPersona(rol). Datos de registro válidos de referencia: documento 20000001, contraseña Saiya2026, rol entrenador.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¿Es suficiente?</w:t>
            </w:r>
          </w:p>
        </w:tc>
        <w:tc>
          <w:tcPr>
            <w:tcW w:type="dxa" w:w="1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Para cada operación hay un camino correcto y los errores previsibles (faltantes, formato, duplicado, inexistente). El cambio de rol (la parte nueva por la herencia) se prueba en sus dos sentidos: permitido (US-11) y bloqueado con reversión (US-12).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300"/>
        <w:gridCol w:w="2900"/>
        <w:gridCol w:w="4400"/>
        <w:gridCol w:w="2000"/>
      </w:tblGrid>
      <w:tr>
        <w:trPr>
          <w:tblHeader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Entradas / datos de prueba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Precondición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Resultado esperado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Técnica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US-01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registrar() con rol entrenador y datos válidos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Base vacía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 crea en personas y 1 fila en entrenadores; 0 en usuarios y administradores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Funcional · herencia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US-02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registrar() con rol administrador y con rol usuario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Base vacía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Cada uno queda en su propia tabla de subtipo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Funcional · herencia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US-03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registrar() con la contraseña Saiya2026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Base vacía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 respuesta no trae contraseña ni hash; en la base se guarda un hash bcrypt distinto del texto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Seguridad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US-04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registrar({ nombre: 'Solo nombre' })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Base vacía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DATOS_INCOMPLETOS, campos: contrasena, correo, documento, telefono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Partición inválida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US-05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Registrar 'ab123' y luego 'AB123' con otro correo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persona registrada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Segundo intento: USUARIO_DUPLICADO (409), sin distinguir mayúsculas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Negativa · unicidad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US-06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Correo 'no-es-correo'; teléfono 'abc'; documento '12'; rol 'superadmin'; contraseña 'corta1'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Base vacía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DATOS_INVALIDOS señalando el campo de cada caso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Partición inválida por campo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US-07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listar({ buscar: '   ' })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Ninguna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CRITERIO_VACIO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Negativa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US-08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Buscar 'busca01' (documento en minúscula) y 'no-existe-nadie'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usuario con documento BUSCA01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Primera búsqueda: 1 resultado. Segunda: 0 resultados y mensaje «No se encontró…»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Funcional + sin resultados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US-09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listar({ buscar: '%' })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usuarios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 resultados: el % se busca como texto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Seguridad · comodines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US-10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Filtro rol=usuario y rol='otro'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usuarios (1 inactivo) y 1 entrenador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resultados; resumen total 3, activos 2, inactivos 1; rol inválido: ROL_INVALIDO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Partición + resumen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US-11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actualizar() cambiando rol usuario → entrenador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usuario sin rutinas asignadas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 persona sale de usuarios (0 filas) y entra en entrenadores (1 fila)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Funcional · herencia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US-12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actualizar() cambiando rol entrenador → usuario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entrenador con 1 rutina creada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ROL_NO_CAMBIABLE (409); sigue siendo entrenador y conserva su fila (transacción revertida)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Negativa · transaccionalidad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US-13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actualizar() sin contraseña y luego con 'NuevaClave123'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usuario con contraseña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 contraseña: el hash no cambia. Con contraseña: el hash cambia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Partición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US-14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 administrador intenta cambiarse el rol a usuario e inactivarse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administrador que opera sobre sí mismo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ACCION_NO_PERMITIDA en ambos casos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Negativa · regla de negocio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US-15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cambiarEstado Inactivo, luego Activo, luego 'Suspendido'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usuario activo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Cambia a Inactivo y vuelve a Activo sin borrar el registro; 'Suspendido': ESTADO_INVALIDO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Funcional + inválida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US-16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obtener('99999') y obtener('abc')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Base vacía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USUARIO_NO_ENCONTRADO y ID_INVALIDO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Partición inválida</w:t>
            </w:r>
          </w:p>
        </w:tc>
      </w:tr>
    </w:tbl>
    <w:p>
      <w:pPr>
        <w:pStyle w:val="Heading2"/>
        <w:keepNext/>
        <w:pageBreakBefore/>
        <w:spacing w:after="80" w:before="160"/>
      </w:pPr>
      <w:r>
        <w:rPr>
          <w:rFonts w:ascii="Arial" w:cs="Arial" w:eastAsia="Arial" w:hAnsi="Arial"/>
          <w:b/>
          <w:bCs/>
          <w:color w:val="1F3A7A"/>
          <w:sz w:val="23"/>
          <w:szCs w:val="23"/>
        </w:rPr>
        <w:t xml:space="preserve">3.7 Diseño: Inicio de sesión y sesiones  ·  10 pruebas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0"/>
      </w:tblGrid>
      <w:tr>
        <w:trPr>
          <w:tblHeader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Elemento del diseño</w:t>
            </w:r>
          </w:p>
        </w:tc>
        <w:tc>
          <w:tcPr>
            <w:tcW w:type="dxa" w:w="1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Qué se planeó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Objetivo</w:t>
            </w:r>
          </w:p>
        </w:tc>
        <w:tc>
          <w:tcPr>
            <w:tcW w:type="dxa" w:w="1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Verificar el inicio de sesión y la validación de sesiones (token) con los datos de la tabla personas.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Riesgos que se quieren detectar</w:t>
            </w:r>
          </w:p>
        </w:tc>
        <w:tc>
          <w:tcPr>
            <w:tcW w:type="dxa" w:w="1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Revelar si un documento existe; ingresar sin contraseña o estando inactivo; ataques de fuerza bruta; que un token manipulado o de una persona eliminada sea aceptado; que el token use un rol desactualizado.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Técnicas de diseño</w:t>
            </w:r>
          </w:p>
        </w:tc>
        <w:tc>
          <w:tcPr>
            <w:tcW w:type="dxa" w:w="1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Pruebas negativas, seguridad (mensaje idéntico para dos errores distintos, bloqueo por intentos), partición de equivalencia sobre el estado de la persona y pruebas de tokens alterados.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Datos y preparación</w:t>
            </w:r>
          </w:p>
        </w:tc>
        <w:tc>
          <w:tcPr>
            <w:tcW w:type="dxa" w:w="1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Personas creadas con sembrarPersona(rol, { contrasena, estado }); cada prueba usa una IP distinta ('ip-1', 'ip-2'…) para que el bloqueo por intentos no se mezcle entre pruebas.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¿Es suficiente?</w:t>
            </w:r>
          </w:p>
        </w:tc>
        <w:tc>
          <w:tcPr>
            <w:tcW w:type="dxa" w:w="1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Cubre el camino correcto (AU-01, AU-02), todas las causas de rechazo (contraseña, documento, sin contraseña, inactiva, datos incompletos, bloqueo) y los cuatro tipos de token inválido (AU-08 a AU-10).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300"/>
        <w:gridCol w:w="2900"/>
        <w:gridCol w:w="4400"/>
        <w:gridCol w:w="2000"/>
      </w:tblGrid>
      <w:tr>
        <w:trPr>
          <w:tblHeader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Entradas / datos de prueba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Precondición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Resultado esperado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Técnica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AU-01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iniciarSesion con documento y contraseña Saiya2026 de un entrenador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entrenador activo con contraseña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Devuelve token y solo id, nombre y rol (sin hash)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Funcional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AU-02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Documento '  abc12345 ' con espacios y minúsculas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Persona con documento ABC12345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Inicia sesión como esa persona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Partición válida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AU-03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Contraseña incorrecta, y documento que no existe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usuario con contraseña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Ambos: CREDENCIALES_INVALIDAS con el mismo mensaje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Seguridad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AU-04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Intento de ingreso de una persona sin contraseña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Persona con contrasena_hash nulo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CREDENCIALES_INVALIDAS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Negativa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AU-05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Ingreso de una persona inactiva con la contraseña correcta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Persona en estado Inactivo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USUARIO_INACTIVO (403)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Partición por estado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AU-06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iniciarSesion({ documento: '' })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Ninguna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DATOS_INCOMPLETOS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Partición inválida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AU-07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 intentos fallidos y un noveno con la contraseña correcta, desde la misma IP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usuario con contraseña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DEMASIADOS_INTENTOS (429)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Valor límite · seguridad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AU-08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validarToken(token) de un entrenador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Sesión iniciada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Devuelve el id y el rol actuales desde personas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Funcional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AU-09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Inactivar a la persona y volver a usar su token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Sesión iniciada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SESION_INVALIDA de inmediato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Seguridad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AU-10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Texto 'no.es.un.token'; token firmado con otra clave; token de la persona 424242 que no existe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Ninguna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Los tres: SESION_INVALIDA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Partición inválida · seguridad</w:t>
            </w:r>
          </w:p>
        </w:tc>
      </w:tr>
    </w:tbl>
    <w:p>
      <w:pPr>
        <w:pStyle w:val="Heading2"/>
        <w:keepNext/>
        <w:pageBreakBefore/>
        <w:spacing w:after="80" w:before="160"/>
      </w:pPr>
      <w:r>
        <w:rPr>
          <w:rFonts w:ascii="Arial" w:cs="Arial" w:eastAsia="Arial" w:hAnsi="Arial"/>
          <w:b/>
          <w:bCs/>
          <w:color w:val="1F3A7A"/>
          <w:sz w:val="23"/>
          <w:szCs w:val="23"/>
        </w:rPr>
        <w:t xml:space="preserve">3.8 Diseño: Rutinas  ·  9 pruebas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0"/>
      </w:tblGrid>
      <w:tr>
        <w:trPr>
          <w:tblHeader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Elemento del diseño</w:t>
            </w:r>
          </w:p>
        </w:tc>
        <w:tc>
          <w:tcPr>
            <w:tcW w:type="dxa" w:w="1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Qué se planeó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Objetivo</w:t>
            </w:r>
          </w:p>
        </w:tc>
        <w:tc>
          <w:tcPr>
            <w:tcW w:type="dxa" w:w="1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Verificar la creación, modificación, consulta y listado de rutinas, y que solo un entrenador pueda crearlas con el nuevo modelo.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Riesgos que se quieren detectar</w:t>
            </w:r>
          </w:p>
        </w:tc>
        <w:tc>
          <w:tcPr>
            <w:tcW w:type="dxa" w:w="1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Que un usuario o administrador cree rutinas; rutinas sin ejercicios; series o repeticiones absurdas; que al modificar se pierda al entrenador creador; datos a medias si falla la creación.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Técnicas de diseño</w:t>
            </w:r>
          </w:p>
        </w:tc>
        <w:tc>
          <w:tcPr>
            <w:tcW w:type="dxa" w:w="1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Partición de equivalencia y valores límite (series 1 a 20, repeticiones 1 a 200), pruebas negativas con códigos esperados y verificación de transacción (no queda nada si falla).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Datos y preparación</w:t>
            </w:r>
          </w:p>
        </w:tc>
        <w:tc>
          <w:tcPr>
            <w:tcW w:type="dxa" w:w="1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Entrenador creado con sembrarPersona('entrenador'). Rutina de referencia: «Fuerza A» con Sentadilla (4 × 8) y Press banca (3 × 10).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¿Es suficiente?</w:t>
            </w:r>
          </w:p>
        </w:tc>
        <w:tc>
          <w:tcPr>
            <w:tcW w:type="dxa" w:w="1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Camino correcto (RU-01), regla de herencia (RU-02), cada validación (RU-03 a RU-06), edición (RU-07), inexistentes (RU-08) y listado (RU-09). Los límites de series y repeticiones se prueban a ambos lados (0, 21, 201).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300"/>
        <w:gridCol w:w="2900"/>
        <w:gridCol w:w="4400"/>
        <w:gridCol w:w="2000"/>
      </w:tblGrid>
      <w:tr>
        <w:trPr>
          <w:tblHeader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Entradas / datos de prueba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Precondición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Resultado esperado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Técnica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RU-01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crear() con 2 ejercicios por un entrenador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entrenador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Rutina Activa a nombre del entrenador; ejercicios con orden 1 y 2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Funcional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RU-02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crear() con el id de un usuario y con el de un administrador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usuario y 1 administrador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Error 23503 en ambos; 0 filas en rutinas y 0 en rutina_ejercicios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Negativa · herencia · transaccionalidad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RU-03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crear() con ejercicios: []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entrenador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SIN_EJERCICIOS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Partición inválida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RU-04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nombre ' ' y objetivo ''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entrenador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DATOS_INCOMPLETOS, campos: nombre, objetivo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Partición inválida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RU-05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series 0, 21; repeticiones 0, 201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entrenador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DATOS_INVALIDOS en cada caso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Valores límite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RU-06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Ejercicio con series = 'tres'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entrenador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DATOS_INCOMPLETOS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Partición inválida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RU-07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actualizar() con otro nombre y 1 ejercicio nuevo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Rutina creada por el entrenador A; existe el entrenador B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Nombre y ejercicios reemplazados; el creador sigue siendo A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Funcional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RU-08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obtener('999') y actualizar('999', …)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Base vacía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RUTINA_NO_ENCONTRADA en ambos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Partición inválida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RU-09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listar()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rutina con 2 ejercicios, sin asignar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nombre del entrenador, 2 ejercicios, 0 usuarios asignados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Funcional · consulta con JOIN</w:t>
            </w:r>
          </w:p>
        </w:tc>
      </w:tr>
    </w:tbl>
    <w:p>
      <w:pPr>
        <w:pStyle w:val="Heading2"/>
        <w:keepNext/>
        <w:pageBreakBefore/>
        <w:spacing w:after="80" w:before="160"/>
      </w:pPr>
      <w:r>
        <w:rPr>
          <w:rFonts w:ascii="Arial" w:cs="Arial" w:eastAsia="Arial" w:hAnsi="Arial"/>
          <w:b/>
          <w:bCs/>
          <w:color w:val="1F3A7A"/>
          <w:sz w:val="23"/>
          <w:szCs w:val="23"/>
        </w:rPr>
        <w:t xml:space="preserve">3.9 Diseño: Asignación y consulta de rutinas  ·  10 pruebas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0"/>
      </w:tblGrid>
      <w:tr>
        <w:trPr>
          <w:tblHeader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Elemento del diseño</w:t>
            </w:r>
          </w:p>
        </w:tc>
        <w:tc>
          <w:tcPr>
            <w:tcW w:type="dxa" w:w="1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Qué se planeó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Objetivo</w:t>
            </w:r>
          </w:p>
        </w:tc>
        <w:tc>
          <w:tcPr>
            <w:tcW w:type="dxa" w:w="1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Verificar la asignación de rutinas a usuarios y la consulta de «Mi rutina», incluida la regla de que solo los usuarios (no entrenadores ni administradores) reciben rutinas.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Riesgos que se quieren detectar</w:t>
            </w:r>
          </w:p>
        </w:tc>
        <w:tc>
          <w:tcPr>
            <w:tcW w:type="dxa" w:w="1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Asignar a un entrenador o administrador; asignar a personas o rutinas inactivas; dejar dos asignaciones vigentes; perder el historial; mostrar una rutina desactivada.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Técnicas de diseño</w:t>
            </w:r>
          </w:p>
        </w:tc>
        <w:tc>
          <w:tcPr>
            <w:tcW w:type="dxa" w:w="1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Tabla de decisión (rol y estado de la persona × estado de la rutina), partición de equivalencia, pruebas negativas e inspección del historial.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Datos y preparación</w:t>
            </w:r>
          </w:p>
        </w:tc>
        <w:tc>
          <w:tcPr>
            <w:tcW w:type="dxa" w:w="1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Entrenador, usuario y rutinas creadas con sembrarPersona y sembrarRutina; para estados inactivos se pasa { estado: 'Inactivo' } o { estado: 'Inactiva' }.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¿Es suficiente?</w:t>
            </w:r>
          </w:p>
        </w:tc>
        <w:tc>
          <w:tcPr>
            <w:tcW w:type="dxa" w:w="1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 combinan todas las condiciones que impiden asignar (falta dato, inexistente, rol no permitido, persona inactiva, rutina inactiva) y las dos consultas de «Mi rutina» (con y sin rutina).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300"/>
        <w:gridCol w:w="2900"/>
        <w:gridCol w:w="4400"/>
        <w:gridCol w:w="2000"/>
      </w:tblGrid>
      <w:tr>
        <w:trPr>
          <w:tblHeader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Entradas / datos de prueba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Precondición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Resultado esperado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Técnica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AS-01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asignar() de una rutina activa a un usuario activo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entrenador, 1 usuario, 1 rutina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Asignación vigente asociada al usuario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Funcional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AS-02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asignar sin usuario_id y asignar sin rutina_id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Ninguna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USUARIO_NO_SELECCIONADO y RUTINA_NO_SELECCIONADA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Partición inválida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AS-03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Usuario 9999 inexistente y rutina 9999 inexistente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usuario y 1 rutina válidos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USUARIO_NO_ENCONTRADO y RUTINA_NO_ENCONTRADA (404)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Partición inválida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AS-04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asignar() a un entrenador y a un administrador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entrenador, 1 administrador, 1 rutina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USUARIO_NO_DISPONIBLE (409) en ambos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Tabla de decisión · herencia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AS-05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asignar() a un usuario Inactivo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usuario inactivo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USUARIO_NO_DISPONIBLE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Partición por estado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AS-06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asignar() de una rutina Inactiva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rutina inactiva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RUTINA_NO_DISPONIBLE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Partición por estado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AS-07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Asignar la rutina 1 y luego la rutina 2 al mismo usuario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rutinas activas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 historial queda con 2 filas: la primera no vigente, la segunda vigente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Funcional · historial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AS-08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consultarRutinaDeUsuario(usuario)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Rutina «Mi rutina» asignada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Devuelve la rutina vigente con entrenador, ejercicios y fecha AAAA-MM-DD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Funcional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AS-09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Consultar sin rutina, y luego con la rutina desactivada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usuario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SIN_RUTINA y, después, RUTINA_NO_DISPONIBLE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Partición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AS-10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listarUsuariosAsignables()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administrador, 1 entrenador, 1 usuario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Solo el usuario, con los campos id, nombre, documento y estado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Tabla de decisión por rol</w:t>
            </w:r>
          </w:p>
        </w:tc>
      </w:tr>
    </w:tbl>
    <w:p>
      <w:pPr>
        <w:pStyle w:val="Heading2"/>
        <w:keepNext/>
        <w:pageBreakBefore/>
        <w:spacing w:after="80" w:before="160"/>
      </w:pPr>
      <w:r>
        <w:rPr>
          <w:rFonts w:ascii="Arial" w:cs="Arial" w:eastAsia="Arial" w:hAnsi="Arial"/>
          <w:b/>
          <w:bCs/>
          <w:color w:val="1F3A7A"/>
          <w:sz w:val="23"/>
          <w:szCs w:val="23"/>
        </w:rPr>
        <w:t xml:space="preserve">3.10 Diseño: Manejo central de errores  ·  4 pruebas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0"/>
      </w:tblGrid>
      <w:tr>
        <w:trPr>
          <w:tblHeader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Elemento del diseño</w:t>
            </w:r>
          </w:p>
        </w:tc>
        <w:tc>
          <w:tcPr>
            <w:tcW w:type="dxa" w:w="1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Qué se planeó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Objetivo</w:t>
            </w:r>
          </w:p>
        </w:tc>
        <w:tc>
          <w:tcPr>
            <w:tcW w:type="dxa" w:w="1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Verificar que el manejador central traduzca los errores a respuestas HTTP correctas sin revelar detalles internos.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Riesgos que se quieren detectar</w:t>
            </w:r>
          </w:p>
        </w:tc>
        <w:tc>
          <w:tcPr>
            <w:tcW w:type="dxa" w:w="1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Responder 500 a un error previsto (documento duplicado); filtrar nombres de tablas al cliente; no distinguir JSON malformado o rutas inexistentes.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Técnicas de diseño</w:t>
            </w:r>
          </w:p>
        </w:tc>
        <w:tc>
          <w:tcPr>
            <w:tcW w:type="dxa" w:w="1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Pruebas con objetos simulados de respuesta (sin servidor), partición por tipo de error y verificación de que no se filtra información.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Datos y preparación</w:t>
            </w:r>
          </w:p>
        </w:tc>
        <w:tc>
          <w:tcPr>
            <w:tcW w:type="dxa" w:w="1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Respuesta falsa que registra estado y cuerpo; errores construidos en la prueba (incluido un error de PostgreSQL con code 23505 y constraint personas_documento_uk).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¿Es suficiente?</w:t>
            </w:r>
          </w:p>
        </w:tc>
        <w:tc>
          <w:tcPr>
            <w:tcW w:type="dxa" w:w="1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 caso por cada tipo de error que maneja el sistema: error propio, restricción única de la herencia, error inesperado, JSON inválido y ruta inexistente.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300"/>
        <w:gridCol w:w="2900"/>
        <w:gridCol w:w="4400"/>
        <w:gridCol w:w="2000"/>
      </w:tblGrid>
      <w:tr>
        <w:trPr>
          <w:tblHeader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Entradas / datos de prueba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Precondición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Resultado esperado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Técnica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EH-01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AppError(409, 'X', 'mensaje', ['campo'])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Respuesta simulada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Estado 409 con código, mensaje y campos intactos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Funcional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EH-02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Error de PostgreSQL 23505 con restricción personas_documento_uk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Respuesta simulada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Estado 409 y código USUARIO_DUPLICADO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Partición por tipo de error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EH-03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Error inesperado: relation "secreta" does not exist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Respuesta simulada; console.error silenciado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Estado 500 ERROR_INTERNO y la palabra «secreta» no aparece en la respuesta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Seguridad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EH-04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Error de JSON mal formado y una ruta GET /api/nada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Respuesta simulada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JSON: 400 JSON_INVALIDO. Ruta: 404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Partición por tipo de error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Arial" w:cs="Arial" w:eastAsia="Arial" w:hAnsi="Arial"/>
          <w:b/>
          <w:bCs/>
          <w:color w:val="1F3A7A"/>
          <w:sz w:val="23"/>
          <w:szCs w:val="23"/>
        </w:rPr>
        <w:t xml:space="preserve">3.11 Diseño: ejecución de scripts  ·  1 verificación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300"/>
        <w:gridCol w:w="2900"/>
        <w:gridCol w:w="4400"/>
        <w:gridCol w:w="2000"/>
      </w:tblGrid>
      <w:tr>
        <w:trPr>
          <w:tblHeader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Entradas / datos de prueba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Precondición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Resultado esperado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Técnica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S-01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npm run db:seed sobre una base nueva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PostgreSQL iniciado y .env configurado; la base saiyagym no existe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 crea la base, se aplica el esquema y quedan 4 personas con contraseña cifrada (Saiya2026)</w:t>
            </w:r>
          </w:p>
        </w:tc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Funcional · extremo a extremo</w:t>
            </w:r>
          </w:p>
        </w:tc>
      </w:tr>
    </w:tbl>
    <w:p>
      <w:pPr>
        <w:pStyle w:val="Heading1"/>
        <w:pageBreakBefore/>
        <w:spacing w:after="120" w:before="240"/>
      </w:pPr>
      <w:r>
        <w:rPr>
          <w:rFonts w:ascii="Arial" w:cs="Arial" w:eastAsia="Arial" w:hAnsi="Arial"/>
          <w:b/>
          <w:bCs/>
          <w:color w:val="1F3A7A"/>
          <w:sz w:val="28"/>
          <w:szCs w:val="28"/>
        </w:rPr>
        <w:t xml:space="preserve">4. Batería de pruebas: resultados (rechazadas y aprobadas)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Cómo leer la columna «Corrección». </w:t>
      </w:r>
      <w:r>
        <w:rPr>
          <w:rFonts w:ascii="Arial" w:cs="Arial" w:eastAsia="Arial" w:hAnsi="Arial"/>
          <w:sz w:val="20"/>
          <w:szCs w:val="20"/>
        </w:rPr>
        <w:t xml:space="preserve">Cuando una prueba falló con la versión anterior, esa columna indica en cuál de los casos C1 a C9 se explica el error y su arreglo. Esos casos están en la sección 5 (con el código antes y después). Si la prueba nunca falló, aparece «—».</w:t>
      </w:r>
    </w:p>
    <w:p>
      <w:pPr>
        <w:pStyle w:val="Heading2"/>
        <w:keepNext/>
        <w:spacing w:after="80" w:before="160"/>
      </w:pPr>
      <w:r>
        <w:rPr>
          <w:rFonts w:ascii="Arial" w:cs="Arial" w:eastAsia="Arial" w:hAnsi="Arial"/>
          <w:b/>
          <w:bCs/>
          <w:color w:val="1F3A7A"/>
          <w:sz w:val="23"/>
          <w:szCs w:val="23"/>
        </w:rPr>
        <w:t xml:space="preserve">4.1 Utilidades  ·  5 pruebas  ·  Transversal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Qué se planeó para esta suite: ver el diseño en la sección 3.3.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Esta suite no tuvo pruebas rechazadas en ninguna de las ejecuciones: no hubo nada que corregir.</w:t>
      </w:r>
    </w:p>
    <w:p>
      <w:pPr>
        <w:keepNext/>
        <w:spacing w:after="20" w:before="100"/>
      </w:pPr>
      <w:r>
        <w:rPr>
          <w:rFonts w:ascii="Arial" w:cs="Arial" w:eastAsia="Arial" w:hAnsi="Arial"/>
          <w:b/>
          <w:bCs/>
          <w:color w:val="1E7B3A"/>
          <w:sz w:val="19"/>
          <w:szCs w:val="19"/>
        </w:rPr>
        <w:t xml:space="preserve">Captura: todas aprobadas ✔</w:t>
      </w:r>
    </w:p>
    <w:p>
      <w:pPr>
        <w:keepNext w:val="false"/>
        <w:spacing w:after="80" w:before="40"/>
        <w:jc w:val="left"/>
      </w:pPr>
      <w:r>
        <w:drawing>
          <wp:inline distT="0" distB="0" distL="0" distR="0">
            <wp:extent cx="8382000" cy="3419475"/>
            <wp:effectExtent t="0" r="0" b="0" l="0"/>
            <wp:docPr id="1" name="ok_utilidades" descr="Captura de la salida de las pruebas" title="ok_utilida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900"/>
        <w:gridCol w:w="2400"/>
        <w:gridCol w:w="1700"/>
        <w:gridCol w:w="1600"/>
      </w:tblGrid>
      <w:tr>
        <w:trPr>
          <w:tblHeader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Prueba (escenario → resultado esperado)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Antes (versión anterior)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Después (corregida)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Corrección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U-01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leerId acepta un entero positivo (texto o número)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U-02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leerId rechaza texto, negativos, decimales y vacío con ID_INVALIDO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U-03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leerId rechaza ids que no caben en un INTEGER de PostgreSQL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U-04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contraseña válida: 8 a 72 caracteres con letra y número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U-05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autorizar('entrenador') deja pasar solo al entrenador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2"/>
        <w:keepNext/>
        <w:pageBreakBefore/>
        <w:spacing w:after="80" w:before="160"/>
      </w:pPr>
      <w:r>
        <w:rPr>
          <w:rFonts w:ascii="Arial" w:cs="Arial" w:eastAsia="Arial" w:hAnsi="Arial"/>
          <w:b/>
          <w:bCs/>
          <w:color w:val="1F3A7A"/>
          <w:sz w:val="23"/>
          <w:szCs w:val="23"/>
        </w:rPr>
        <w:t xml:space="preserve">4.2 Esquema: herencia Persona → Administrador / Entrenador / Usuario  ·  10 pruebas  ·  E1, E2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Qué se planeó para esta suite: ver el diseño en la sección 3.4.</w:t>
      </w:r>
    </w:p>
    <w:p>
      <w:pPr>
        <w:keepNext/>
        <w:spacing w:after="20" w:before="100"/>
      </w:pPr>
      <w:r>
        <w:rPr>
          <w:rFonts w:ascii="Arial" w:cs="Arial" w:eastAsia="Arial" w:hAnsi="Arial"/>
          <w:b/>
          <w:bCs/>
          <w:color w:val="B3261E"/>
          <w:sz w:val="19"/>
          <w:szCs w:val="19"/>
        </w:rPr>
        <w:t xml:space="preserve">Captura 1 — ANTES: con la versión anterior, con pruebas rechazadas ✖</w:t>
      </w:r>
    </w:p>
    <w:p>
      <w:pPr>
        <w:keepNext w:val="false"/>
        <w:spacing w:after="80" w:before="40"/>
        <w:jc w:val="left"/>
      </w:pPr>
      <w:r>
        <w:drawing>
          <wp:inline distT="0" distB="0" distL="0" distR="0">
            <wp:extent cx="8382000" cy="4505325"/>
            <wp:effectExtent t="0" r="0" b="0" l="0"/>
            <wp:docPr id="2" name="pre_esquema" descr="Captura de la salida de las pruebas" title="pre_esqu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" w:before="100"/>
      </w:pPr>
      <w:r>
        <w:rPr>
          <w:rFonts w:ascii="Arial" w:cs="Arial" w:eastAsia="Arial" w:hAnsi="Arial"/>
          <w:b/>
          <w:bCs/>
          <w:color w:val="1E7B3A"/>
          <w:sz w:val="19"/>
          <w:szCs w:val="19"/>
        </w:rPr>
        <w:t xml:space="preserve">Captura 2 — DESPUÉS: con la versión corregida, todas aprobadas ✔</w:t>
      </w:r>
    </w:p>
    <w:p>
      <w:pPr>
        <w:keepNext w:val="false"/>
        <w:spacing w:after="80" w:before="40"/>
        <w:jc w:val="left"/>
      </w:pPr>
      <w:r>
        <w:drawing>
          <wp:inline distT="0" distB="0" distL="0" distR="0">
            <wp:extent cx="8382000" cy="4105275"/>
            <wp:effectExtent t="0" r="0" b="0" l="0"/>
            <wp:docPr id="3" name="ok_esquema" descr="Captura de la salida de las pruebas" title="ok_esqu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900"/>
        <w:gridCol w:w="2400"/>
        <w:gridCol w:w="1700"/>
        <w:gridCol w:w="1600"/>
      </w:tblGrid>
      <w:tr>
        <w:trPr>
          <w:tblHeader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Prueba (escenario → resultado esperado)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Antes (versión anterior)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Después (corregida)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Corrección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E-01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existen la tabla personas y las tres tablas de subtipo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E-02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cada persona se registra en la tabla de su rol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E-03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una persona con rol 'usuario' NO puede ser entrenador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E-04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una persona no puede estar en dos subtipos a la vez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E-05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SOLO un entrenador puede crear rutinas (usuario y administrador son rechazados)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✖ Rechazada · C1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Corregido en el caso C1 de la sección 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E-06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las rutinas solo se asignan a personas del subtipo usuario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E-07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solo puede haber una asignación vigente por usuario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E-08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 documento es único y el rol/estado solo admiten valores válidos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E-09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schema.sql se puede ejecutar varias veces sin perder datos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✖ Rechazada · C2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Corregido en el caso C2 de la sección 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E-10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seed.sql crea 4 personas con su subtipo y se puede repetir sin duplicar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✖ Rechazada · C8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Corregido en el caso C8 de la sección 5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Arial" w:cs="Arial" w:eastAsia="Arial" w:hAnsi="Arial"/>
          <w:b/>
          <w:bCs/>
          <w:color w:val="1F3A7A"/>
          <w:sz w:val="23"/>
          <w:szCs w:val="23"/>
        </w:rPr>
        <w:t xml:space="preserve">4.3 Migración de la tabla única a la herencia  ·  3 pruebas  ·  E1, E2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Qué se planeó para esta suite: ver el diseño en la sección 3.5.</w:t>
      </w:r>
    </w:p>
    <w:p>
      <w:pPr>
        <w:keepNext/>
        <w:spacing w:after="20" w:before="100"/>
      </w:pPr>
      <w:r>
        <w:rPr>
          <w:rFonts w:ascii="Arial" w:cs="Arial" w:eastAsia="Arial" w:hAnsi="Arial"/>
          <w:b/>
          <w:bCs/>
          <w:color w:val="B3261E"/>
          <w:sz w:val="19"/>
          <w:szCs w:val="19"/>
        </w:rPr>
        <w:t xml:space="preserve">Captura 1 — ANTES: con la versión anterior, con pruebas rechazadas ✖</w:t>
      </w:r>
    </w:p>
    <w:p>
      <w:pPr>
        <w:keepNext w:val="false"/>
        <w:spacing w:after="80" w:before="40"/>
        <w:jc w:val="left"/>
      </w:pPr>
      <w:r>
        <w:drawing>
          <wp:inline distT="0" distB="0" distL="0" distR="0">
            <wp:extent cx="8382000" cy="3676650"/>
            <wp:effectExtent t="0" r="0" b="0" l="0"/>
            <wp:docPr id="4" name="pre_migracion" descr="Captura de la salida de las pruebas" title="pre_migrac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" w:before="100"/>
      </w:pPr>
      <w:r>
        <w:rPr>
          <w:rFonts w:ascii="Arial" w:cs="Arial" w:eastAsia="Arial" w:hAnsi="Arial"/>
          <w:b/>
          <w:bCs/>
          <w:color w:val="1E7B3A"/>
          <w:sz w:val="19"/>
          <w:szCs w:val="19"/>
        </w:rPr>
        <w:t xml:space="preserve">Captura 2 — DESPUÉS: con la versión corregida, todas aprobadas ✔</w:t>
      </w:r>
    </w:p>
    <w:p>
      <w:pPr>
        <w:keepNext w:val="false"/>
        <w:spacing w:after="80" w:before="40"/>
        <w:jc w:val="left"/>
      </w:pPr>
      <w:r>
        <w:drawing>
          <wp:inline distT="0" distB="0" distL="0" distR="0">
            <wp:extent cx="8382000" cy="3400425"/>
            <wp:effectExtent t="0" r="0" b="0" l="0"/>
            <wp:docPr id="5" name="ok_migracion" descr="Captura de la salida de las pruebas" title="ok_migrac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900"/>
        <w:gridCol w:w="2400"/>
        <w:gridCol w:w="1700"/>
        <w:gridCol w:w="1600"/>
      </w:tblGrid>
      <w:tr>
        <w:trPr>
          <w:tblHeader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Prueba (escenario → resultado esperado)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Antes (versión anterior)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Después (corregida)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Corrección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M-01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migra personas conservando ids, contraseñas y subtipos (también al ejecutarlo 3 veces)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✖ Rechazada · C2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Corregido en el caso C2 de la sección 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M-02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conserva rutinas, ejercicios y asignaciones, y elimina la tabla antigua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M-03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tras migrar, el siguiente id continúa y las reglas de la herencia siguen activas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2"/>
        <w:keepNext/>
        <w:pageBreakBefore/>
        <w:spacing w:after="80" w:before="160"/>
      </w:pPr>
      <w:r>
        <w:rPr>
          <w:rFonts w:ascii="Arial" w:cs="Arial" w:eastAsia="Arial" w:hAnsi="Arial"/>
          <w:b/>
          <w:bCs/>
          <w:color w:val="1F3A7A"/>
          <w:sz w:val="23"/>
          <w:szCs w:val="23"/>
        </w:rPr>
        <w:t xml:space="preserve">4.4 Usuarios  ·  16 pruebas  ·  E1-HU1 a HU4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Qué se planeó para esta suite: ver el diseño en la sección 3.6.</w:t>
      </w:r>
    </w:p>
    <w:p>
      <w:pPr>
        <w:keepNext/>
        <w:spacing w:after="20" w:before="100"/>
      </w:pPr>
      <w:r>
        <w:rPr>
          <w:rFonts w:ascii="Arial" w:cs="Arial" w:eastAsia="Arial" w:hAnsi="Arial"/>
          <w:b/>
          <w:bCs/>
          <w:color w:val="B3261E"/>
          <w:sz w:val="19"/>
          <w:szCs w:val="19"/>
        </w:rPr>
        <w:t xml:space="preserve">Captura 1 — ANTES: con la versión anterior, con pruebas rechazadas ✖</w:t>
      </w:r>
    </w:p>
    <w:p>
      <w:pPr>
        <w:keepNext w:val="false"/>
        <w:spacing w:after="80" w:before="40"/>
        <w:jc w:val="left"/>
      </w:pPr>
      <w:r>
        <w:drawing>
          <wp:inline distT="0" distB="0" distL="0" distR="0">
            <wp:extent cx="8382000" cy="5476875"/>
            <wp:effectExtent t="0" r="0" b="0" l="0"/>
            <wp:docPr id="6" name="pre_usuarios" descr="Captura de la salida de las pruebas" title="pre_usuar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" w:before="100"/>
      </w:pPr>
      <w:r>
        <w:rPr>
          <w:rFonts w:ascii="Arial" w:cs="Arial" w:eastAsia="Arial" w:hAnsi="Arial"/>
          <w:b/>
          <w:bCs/>
          <w:color w:val="1E7B3A"/>
          <w:sz w:val="19"/>
          <w:szCs w:val="19"/>
        </w:rPr>
        <w:t xml:space="preserve">Captura 2 — DESPUÉS: con la versión corregida, todas aprobadas ✔</w:t>
      </w:r>
    </w:p>
    <w:p>
      <w:pPr>
        <w:keepNext w:val="false"/>
        <w:spacing w:after="80" w:before="40"/>
        <w:jc w:val="left"/>
      </w:pPr>
      <w:r>
        <w:drawing>
          <wp:inline distT="0" distB="0" distL="0" distR="0">
            <wp:extent cx="8382000" cy="5076825"/>
            <wp:effectExtent t="0" r="0" b="0" l="0"/>
            <wp:docPr id="7" name="ok_usuarios" descr="Captura de la salida de las pruebas" title="ok_usuar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900"/>
        <w:gridCol w:w="2400"/>
        <w:gridCol w:w="1700"/>
        <w:gridCol w:w="1600"/>
      </w:tblGrid>
      <w:tr>
        <w:trPr>
          <w:tblHeader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Prueba (escenario → resultado esperado)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Antes (versión anterior)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Después (corregida)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Corrección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US-01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registrar un entrenador lo guarda en personas Y en entrenadores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✖ Rechazada · C3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Corregido en el caso C3 de la sección 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US-02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registrar un administrador y un usuario usa su propia tabla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✖ Rechazada · C3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Corregido en el caso C3 de la sección 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US-03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 contraseña se guarda cifrada y nunca se devuelve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✖ Rechazada · C3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Corregido en el caso C3 de la sección 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US-04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faltan campos obligatorios -&gt; DATOS_INCOMPLETOS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US-05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documento duplicado (sin distinguir mayúsculas) -&gt; USUARIO_DUPLICADO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✖ Rechazada · C3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Corregido en el caso C3 de la sección 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US-06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formatos inválidos (correo, teléfono, documento, rol, contraseña) -&gt; DATOS_INVALIDOS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US-07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buscar con criterio vacío -&gt; CRITERIO_VACIO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US-08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buscar por nombre o documento, y mensaje cuando no hay resultados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✖ Rechazada · C3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Corregido en el caso C3 de la sección 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US-09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los comodines % y _ se buscan como texto, no como patrón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✖ Rechazada · C3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Corregido en el caso C3 de la sección 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US-10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filtrar por rol y estado; el resumen cuenta activos e inactivos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✖ Rechazada · C3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Corregido en el caso C3 de la sección 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US-11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cambiar el rol usuario -&gt; entrenador mueve a la persona de tabla de subtipo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✖ Rechazada · C3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Corregido en el caso C3 de la sección 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US-12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 entrenador con rutinas creadas NO puede cambiar de rol (ROL_NO_CAMBIABLE) y nada queda a medias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✖ Rechazada · C3, C6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Corregido en el caso C3 y C6 de la sección 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US-13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actualizar sin contraseña conserva la anterior; con contraseña la reemplaza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✖ Rechazada · C3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Corregido en el caso C3 de la sección 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US-14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 administrador no puede cambiarse el rol ni inactivarse a sí mismo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✖ Rechazada · C3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Corregido en el caso C3 de la sección 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US-15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inactivar y reactivar conserva el registro; estado inválido se rechaza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✖ Rechazada · C3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Corregido en el caso C3 de la sección 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US-16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consultar un id inexistente -&gt; 404; un id mal formado -&gt; ID_INVALIDO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✖ Rechazada · C3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Corregido en el caso C3 de la sección 5</w:t>
            </w:r>
          </w:p>
        </w:tc>
      </w:tr>
    </w:tbl>
    <w:p>
      <w:pPr>
        <w:pStyle w:val="Heading2"/>
        <w:keepNext/>
        <w:pageBreakBefore/>
        <w:spacing w:after="80" w:before="160"/>
      </w:pPr>
      <w:r>
        <w:rPr>
          <w:rFonts w:ascii="Arial" w:cs="Arial" w:eastAsia="Arial" w:hAnsi="Arial"/>
          <w:b/>
          <w:bCs/>
          <w:color w:val="1F3A7A"/>
          <w:sz w:val="23"/>
          <w:szCs w:val="23"/>
        </w:rPr>
        <w:t xml:space="preserve">4.5 Inicio de sesión y sesiones  ·  10 pruebas  ·  Acceso por rol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Qué se planeó para esta suite: ver el diseño en la sección 3.7.</w:t>
      </w:r>
    </w:p>
    <w:p>
      <w:pPr>
        <w:keepNext/>
        <w:spacing w:after="20" w:before="100"/>
      </w:pPr>
      <w:r>
        <w:rPr>
          <w:rFonts w:ascii="Arial" w:cs="Arial" w:eastAsia="Arial" w:hAnsi="Arial"/>
          <w:b/>
          <w:bCs/>
          <w:color w:val="B3261E"/>
          <w:sz w:val="19"/>
          <w:szCs w:val="19"/>
        </w:rPr>
        <w:t xml:space="preserve">Captura 1 — ANTES: con la versión anterior, con pruebas rechazadas ✖</w:t>
      </w:r>
    </w:p>
    <w:p>
      <w:pPr>
        <w:keepNext w:val="false"/>
        <w:spacing w:after="80" w:before="40"/>
        <w:jc w:val="left"/>
      </w:pPr>
      <w:r>
        <w:drawing>
          <wp:inline distT="0" distB="0" distL="0" distR="0">
            <wp:extent cx="8382000" cy="4648200"/>
            <wp:effectExtent t="0" r="0" b="0" l="0"/>
            <wp:docPr id="8" name="pre_auth" descr="Captura de la salida de las pruebas" title="pre_au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" w:before="100"/>
      </w:pPr>
      <w:r>
        <w:rPr>
          <w:rFonts w:ascii="Arial" w:cs="Arial" w:eastAsia="Arial" w:hAnsi="Arial"/>
          <w:b/>
          <w:bCs/>
          <w:color w:val="1E7B3A"/>
          <w:sz w:val="19"/>
          <w:szCs w:val="19"/>
        </w:rPr>
        <w:t xml:space="preserve">Captura 2 — DESPUÉS: con la versión corregida, todas aprobadas ✔</w:t>
      </w:r>
    </w:p>
    <w:p>
      <w:pPr>
        <w:keepNext w:val="false"/>
        <w:spacing w:after="80" w:before="40"/>
        <w:jc w:val="left"/>
      </w:pPr>
      <w:r>
        <w:drawing>
          <wp:inline distT="0" distB="0" distL="0" distR="0">
            <wp:extent cx="8382000" cy="4248150"/>
            <wp:effectExtent t="0" r="0" b="0" l="0"/>
            <wp:docPr id="9" name="ok_auth" descr="Captura de la salida de las pruebas" title="ok_au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900"/>
        <w:gridCol w:w="2400"/>
        <w:gridCol w:w="1700"/>
        <w:gridCol w:w="1600"/>
      </w:tblGrid>
      <w:tr>
        <w:trPr>
          <w:tblHeader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Prueba (escenario → resultado esperado)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Antes (versión anterior)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Después (corregida)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Corrección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AU-01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login correcto devuelve token y los datos básicos (sin hash)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✖ Rechazada · C3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Corregido en el caso C3 de la sección 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AU-02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 documento no distingue mayúsculas ni espacios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✖ Rechazada · C3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Corregido en el caso C3 de la sección 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AU-03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contraseña incorrecta y documento inexistente dan el mismo error (CREDENCIALES_INVALIDAS)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✖ Rechazada · C3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Corregido en el caso C3 de la sección 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AU-04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una persona sin contraseña asignada no puede ingresar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✖ Rechazada · C3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Corregido en el caso C3 de la sección 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AU-05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una persona inactiva no puede iniciar sesión (USUARIO_INACTIVO)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✖ Rechazada · C3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Corregido en el caso C3 de la sección 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AU-06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datos incompletos -&gt; DATOS_INCOMPLETOS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AU-07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tras 8 intentos fallidos se bloquea el ingreso (DEMASIADOS_INTENTOS)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✖ Rechazada · C3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Corregido en el caso C3 de la sección 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AU-08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validarToken lee el rol ACTUAL desde personas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✖ Rechazada · C3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Corregido en el caso C3 de la sección 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AU-09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 la persona se inactiva, su token deja de servir de inmediato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✖ Rechazada · C3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Corregido en el caso C3 de la sección 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AU-10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tokens manipulados, de otra clave o de una persona inexistente se rechazan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✖ Rechazada · C3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Corregido en el caso C3 de la sección 5</w:t>
            </w:r>
          </w:p>
        </w:tc>
      </w:tr>
    </w:tbl>
    <w:p>
      <w:pPr>
        <w:pStyle w:val="Heading2"/>
        <w:keepNext/>
        <w:pageBreakBefore/>
        <w:spacing w:after="80" w:before="160"/>
      </w:pPr>
      <w:r>
        <w:rPr>
          <w:rFonts w:ascii="Arial" w:cs="Arial" w:eastAsia="Arial" w:hAnsi="Arial"/>
          <w:b/>
          <w:bCs/>
          <w:color w:val="1F3A7A"/>
          <w:sz w:val="23"/>
          <w:szCs w:val="23"/>
        </w:rPr>
        <w:t xml:space="preserve">4.6 Rutinas  ·  9 pruebas  ·  E2-HU1, HU3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Qué se planeó para esta suite: ver el diseño en la sección 3.8.</w:t>
      </w:r>
    </w:p>
    <w:p>
      <w:pPr>
        <w:keepNext/>
        <w:spacing w:after="20" w:before="100"/>
      </w:pPr>
      <w:r>
        <w:rPr>
          <w:rFonts w:ascii="Arial" w:cs="Arial" w:eastAsia="Arial" w:hAnsi="Arial"/>
          <w:b/>
          <w:bCs/>
          <w:color w:val="B3261E"/>
          <w:sz w:val="19"/>
          <w:szCs w:val="19"/>
        </w:rPr>
        <w:t xml:space="preserve">Captura 1 — ANTES: con la versión anterior, con pruebas rechazadas ✖</w:t>
      </w:r>
    </w:p>
    <w:p>
      <w:pPr>
        <w:keepNext w:val="false"/>
        <w:spacing w:after="80" w:before="40"/>
        <w:jc w:val="left"/>
      </w:pPr>
      <w:r>
        <w:drawing>
          <wp:inline distT="0" distB="0" distL="0" distR="0">
            <wp:extent cx="8382000" cy="4648200"/>
            <wp:effectExtent t="0" r="0" b="0" l="0"/>
            <wp:docPr id="10" name="pre_rutinas" descr="Captura de la salida de las pruebas" title="pre_rutin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" w:before="100"/>
      </w:pPr>
      <w:r>
        <w:rPr>
          <w:rFonts w:ascii="Arial" w:cs="Arial" w:eastAsia="Arial" w:hAnsi="Arial"/>
          <w:b/>
          <w:bCs/>
          <w:color w:val="1E7B3A"/>
          <w:sz w:val="19"/>
          <w:szCs w:val="19"/>
        </w:rPr>
        <w:t xml:space="preserve">Captura 2 — DESPUÉS: con la versión corregida, todas aprobadas ✔</w:t>
      </w:r>
    </w:p>
    <w:p>
      <w:pPr>
        <w:keepNext w:val="false"/>
        <w:spacing w:after="80" w:before="40"/>
        <w:jc w:val="left"/>
      </w:pPr>
      <w:r>
        <w:drawing>
          <wp:inline distT="0" distB="0" distL="0" distR="0">
            <wp:extent cx="8382000" cy="4248150"/>
            <wp:effectExtent t="0" r="0" b="0" l="0"/>
            <wp:docPr id="11" name="ok_rutinas" descr="Captura de la salida de las pruebas" title="ok_rutin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900"/>
        <w:gridCol w:w="2400"/>
        <w:gridCol w:w="1700"/>
        <w:gridCol w:w="1600"/>
      </w:tblGrid>
      <w:tr>
        <w:trPr>
          <w:tblHeader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Prueba (escenario → resultado esperado)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Antes (versión anterior)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Después (corregida)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Corrección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RU-01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 entrenador crea una rutina con ejercicios ordenados y queda a su nombre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✖ Rechazada · C4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Corregido en el caso C4 de la sección 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RU-02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 base de datos impide que una persona que no es entrenador cree rutinas, sin dejar datos a medias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RU-03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una rutina sin ejercicios se rechaza (SIN_EJERCICIOS)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RU-04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faltan nombre u objetivo -&gt; DATOS_INCOMPLETOS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RU-05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series y repeticiones fuera de rango se rechazan (DATOS_INVALIDOS)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RU-06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 ejercicio incompleto o con texto en las series -&gt; DATOS_INCOMPLETOS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RU-07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modificar una rutina reemplaza sus ejercicios y conserva al entrenador creador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✖ Rechazada · C4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Corregido en el caso C4 de la sección 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RU-08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consultar o modificar una rutina inexistente -&gt; RUTINA_NO_ENCONTRADA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✖ Rechazada · C4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Corregido en el caso C4 de la sección 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RU-09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listar muestra el nombre del entrenador, el total de ejercicios y cuántos usuarios la tienen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✖ Rechazada · C4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Corregido en el caso C4 de la sección 5</w:t>
            </w:r>
          </w:p>
        </w:tc>
      </w:tr>
    </w:tbl>
    <w:p>
      <w:pPr>
        <w:pStyle w:val="Heading2"/>
        <w:keepNext/>
        <w:pageBreakBefore/>
        <w:spacing w:after="80" w:before="160"/>
      </w:pPr>
      <w:r>
        <w:rPr>
          <w:rFonts w:ascii="Arial" w:cs="Arial" w:eastAsia="Arial" w:hAnsi="Arial"/>
          <w:b/>
          <w:bCs/>
          <w:color w:val="1F3A7A"/>
          <w:sz w:val="23"/>
          <w:szCs w:val="23"/>
        </w:rPr>
        <w:t xml:space="preserve">4.7 Asignación y consulta de rutinas  ·  10 pruebas  ·  E2-HU2, HU4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Qué se planeó para esta suite: ver el diseño en la sección 3.9.</w:t>
      </w:r>
    </w:p>
    <w:p>
      <w:pPr>
        <w:keepNext/>
        <w:spacing w:after="20" w:before="100"/>
      </w:pPr>
      <w:r>
        <w:rPr>
          <w:rFonts w:ascii="Arial" w:cs="Arial" w:eastAsia="Arial" w:hAnsi="Arial"/>
          <w:b/>
          <w:bCs/>
          <w:color w:val="B3261E"/>
          <w:sz w:val="19"/>
          <w:szCs w:val="19"/>
        </w:rPr>
        <w:t xml:space="preserve">Captura 1 — ANTES: con la versión anterior, con pruebas rechazadas ✖</w:t>
      </w:r>
    </w:p>
    <w:p>
      <w:pPr>
        <w:keepNext w:val="false"/>
        <w:spacing w:after="80" w:before="40"/>
        <w:jc w:val="left"/>
      </w:pPr>
      <w:r>
        <w:drawing>
          <wp:inline distT="0" distB="0" distL="0" distR="0">
            <wp:extent cx="8382000" cy="4781550"/>
            <wp:effectExtent t="0" r="0" b="0" l="0"/>
            <wp:docPr id="12" name="pre_asignaciones" descr="Captura de la salida de las pruebas" title="pre_asigna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" w:before="100"/>
      </w:pPr>
      <w:r>
        <w:rPr>
          <w:rFonts w:ascii="Arial" w:cs="Arial" w:eastAsia="Arial" w:hAnsi="Arial"/>
          <w:b/>
          <w:bCs/>
          <w:color w:val="1E7B3A"/>
          <w:sz w:val="19"/>
          <w:szCs w:val="19"/>
        </w:rPr>
        <w:t xml:space="preserve">Captura 2 — DESPUÉS: con la versión corregida, todas aprobadas ✔</w:t>
      </w:r>
    </w:p>
    <w:p>
      <w:pPr>
        <w:keepNext w:val="false"/>
        <w:spacing w:after="80" w:before="40"/>
        <w:jc w:val="left"/>
      </w:pPr>
      <w:r>
        <w:drawing>
          <wp:inline distT="0" distB="0" distL="0" distR="0">
            <wp:extent cx="8382000" cy="4248150"/>
            <wp:effectExtent t="0" r="0" b="0" l="0"/>
            <wp:docPr id="13" name="ok_asignaciones" descr="Captura de la salida de las pruebas" title="ok_asigna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900"/>
        <w:gridCol w:w="2400"/>
        <w:gridCol w:w="1700"/>
        <w:gridCol w:w="1600"/>
      </w:tblGrid>
      <w:tr>
        <w:trPr>
          <w:tblHeader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Prueba (escenario → resultado esperado)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Antes (versión anterior)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Después (corregida)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Corrección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AS-01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asignar una rutina activa a un usuario activo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✖ Rechazada · C3, C4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Corregido en el caso C3 y C4 de la sección 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AS-02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falta usuario o rutina -&gt; USUARIO_NO_SELECCIONADO / RUTINA_NO_SELECCIONADA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AS-03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usuario o rutina inexistentes -&gt; 404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✖ Rechazada · C3, C4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Corregido en el caso C3 y C4 de la sección 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AS-04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se puede asignar una rutina a un entrenador ni a un administrador (USUARIO_NO_DISPONIBLE)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✖ Rechazada · C3, C5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Corregido en el caso C3 y C5 de la sección 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AS-05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 usuario inactivo no recibe rutinas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✖ Rechazada · C3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Corregido en el caso C3 de la sección 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AS-06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una rutina inactiva no se puede asignar (RUTINA_NO_DISPONIBLE)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✖ Rechazada · C3, C4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Corregido en el caso C3 y C4 de la sección 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AS-07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reasignar deja UNA sola vigente y conserva el historial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✖ Rechazada · C3, C4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Corregido en el caso C3 y C4 de la sección 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AS-08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consultar la rutina asignada devuelve la vigente con sus ejercicios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✖ Rechazada · C3, C4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Corregido en el caso C3 y C4 de la sección 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AS-09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 usuario sin rutina -&gt; SIN_RUTINA; con la rutina desactivada -&gt; RUTINA_NO_DISPONIBLE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✖ Rechazada · C3, C4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Corregido en el caso C3 y C4 de la sección 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AS-10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 lista de usuarios asignables solo incluye personas con rol usuario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✖ Rechazada · C3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Corregido en el caso C3 de la sección 5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Arial" w:cs="Arial" w:eastAsia="Arial" w:hAnsi="Arial"/>
          <w:b/>
          <w:bCs/>
          <w:color w:val="1F3A7A"/>
          <w:sz w:val="23"/>
          <w:szCs w:val="23"/>
        </w:rPr>
        <w:t xml:space="preserve">4.8 Manejo central de errores  ·  4 pruebas  ·  Transversal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Qué se planeó para esta suite: ver el diseño en la sección 3.10.</w:t>
      </w:r>
    </w:p>
    <w:p>
      <w:pPr>
        <w:keepNext/>
        <w:spacing w:after="20" w:before="100"/>
      </w:pPr>
      <w:r>
        <w:rPr>
          <w:rFonts w:ascii="Arial" w:cs="Arial" w:eastAsia="Arial" w:hAnsi="Arial"/>
          <w:b/>
          <w:bCs/>
          <w:color w:val="B3261E"/>
          <w:sz w:val="19"/>
          <w:szCs w:val="19"/>
        </w:rPr>
        <w:t xml:space="preserve">Captura 1 — ANTES: con la versión anterior, con pruebas rechazadas ✖</w:t>
      </w:r>
    </w:p>
    <w:p>
      <w:pPr>
        <w:keepNext w:val="false"/>
        <w:spacing w:after="80" w:before="40"/>
        <w:jc w:val="left"/>
      </w:pPr>
      <w:r>
        <w:drawing>
          <wp:inline distT="0" distB="0" distL="0" distR="0">
            <wp:extent cx="8382000" cy="3819525"/>
            <wp:effectExtent t="0" r="0" b="0" l="0"/>
            <wp:docPr id="14" name="pre_errores" descr="Captura de la salida de las pruebas" title="pre_err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" w:before="100"/>
      </w:pPr>
      <w:r>
        <w:rPr>
          <w:rFonts w:ascii="Arial" w:cs="Arial" w:eastAsia="Arial" w:hAnsi="Arial"/>
          <w:b/>
          <w:bCs/>
          <w:color w:val="1E7B3A"/>
          <w:sz w:val="19"/>
          <w:szCs w:val="19"/>
        </w:rPr>
        <w:t xml:space="preserve">Captura 2 — DESPUÉS: con la versión corregida, todas aprobadas ✔</w:t>
      </w:r>
    </w:p>
    <w:p>
      <w:pPr>
        <w:keepNext w:val="false"/>
        <w:spacing w:after="80" w:before="40"/>
        <w:jc w:val="left"/>
      </w:pPr>
      <w:r>
        <w:drawing>
          <wp:inline distT="0" distB="0" distL="0" distR="0">
            <wp:extent cx="8382000" cy="3419475"/>
            <wp:effectExtent t="0" r="0" b="0" l="0"/>
            <wp:docPr id="15" name="ok_errores" descr="Captura de la salida de las pruebas" title="ok_err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900"/>
        <w:gridCol w:w="2400"/>
        <w:gridCol w:w="1700"/>
        <w:gridCol w:w="1600"/>
      </w:tblGrid>
      <w:tr>
        <w:trPr>
          <w:tblHeader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Prueba (escenario → resultado esperado)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Antes (versión anterior)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Después (corregida)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Corrección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EH-01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 AppError conserva su estado HTTP, código y campos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EH-02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documento duplicado en una carrera de registros (UNIQUE de personas) -&gt; 409 USUARIO_DUPLICADO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✖ Rechazada · C7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Corregido en el caso C7 de la sección 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EH-03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 error inesperado responde 500 genérico, sin detalles internos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EH-04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JSON mal formado -&gt; 400 y ruta inexistente -&gt; 404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Arial" w:cs="Arial" w:eastAsia="Arial" w:hAnsi="Arial"/>
          <w:b/>
          <w:bCs/>
          <w:color w:val="1F3A7A"/>
          <w:sz w:val="23"/>
          <w:szCs w:val="23"/>
        </w:rPr>
        <w:t xml:space="preserve">4.9 Ejecución de scripts  ·  1 verificación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900"/>
        <w:gridCol w:w="2400"/>
        <w:gridCol w:w="1700"/>
        <w:gridCol w:w="1600"/>
      </w:tblGrid>
      <w:tr>
        <w:trPr>
          <w:tblHeader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Prueba (escenario → resultado esperado)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Antes (versión anterior)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Después (corregida)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Corrección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S-01</w:t>
            </w:r>
          </w:p>
        </w:tc>
        <w:tc>
          <w:tcPr>
            <w:tcW w:type="dxa" w:w="7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npm run db:seed sobre una base nueva → crea la base, aplica el esquema y deja 4 personas con contraseña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✖ Rechazada · C9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✔ Aprobada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Corregido en el caso C9 de la sección 5</w:t>
            </w:r>
          </w:p>
        </w:tc>
      </w:tr>
    </w:tbl>
    <w:p>
      <w:pPr>
        <w:pStyle w:val="Heading1"/>
        <w:pageBreakBefore/>
        <w:spacing w:after="120" w:before="240"/>
      </w:pPr>
      <w:r>
        <w:rPr>
          <w:rFonts w:ascii="Arial" w:cs="Arial" w:eastAsia="Arial" w:hAnsi="Arial"/>
          <w:b/>
          <w:bCs/>
          <w:color w:val="1F3A7A"/>
          <w:sz w:val="28"/>
          <w:szCs w:val="28"/>
        </w:rPr>
        <w:t xml:space="preserve">5. Pruebas rechazadas y sus correcciones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Cada caso muestra: qué se probó, el error encontrado, la captura del fallo (rojo), la corrección aplicada (código) y la captura de la prueba ya aprobada (verde).</w:t>
      </w:r>
    </w:p>
    <w:p>
      <w:pPr>
        <w:pStyle w:val="Heading2"/>
        <w:keepNext/>
        <w:spacing w:after="80" w:before="160"/>
      </w:pPr>
      <w:r>
        <w:rPr>
          <w:rFonts w:ascii="Arial" w:cs="Arial" w:eastAsia="Arial" w:hAnsi="Arial"/>
          <w:b/>
          <w:bCs/>
          <w:color w:val="1F3A7A"/>
          <w:sz w:val="23"/>
          <w:szCs w:val="23"/>
        </w:rPr>
        <w:t xml:space="preserve">C1 · Una persona con rol «usuario» podía crear rutinas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400"/>
      </w:tblGrid>
      <w:tr>
        <w:trPr>
          <w:tblHeader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Módulo</w:t>
            </w:r>
          </w:p>
        </w:tc>
        <w:tc>
          <w:tcPr>
            <w:tcW w:type="dxa" w:w="1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Esquema · herencia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Prueba(s)</w:t>
            </w:r>
          </w:p>
        </w:tc>
        <w:tc>
          <w:tcPr>
            <w:tcW w:type="dxa" w:w="1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E-05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Qué se probó</w:t>
            </w:r>
          </w:p>
        </w:tc>
        <w:tc>
          <w:tcPr>
            <w:tcW w:type="dxa" w:w="1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Que solo un entrenador pueda crear rutinas (el problema que originó el cambio del modelo).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Error encontrado</w:t>
            </w:r>
          </w:p>
        </w:tc>
        <w:tc>
          <w:tcPr>
            <w:tcW w:type="dxa" w:w="1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Con una sola tabla «usuarios», la base aceptó una rutina creada por una persona con rol «usuario» (INSERT 0 1).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Corrección</w:t>
            </w:r>
          </w:p>
        </w:tc>
        <w:tc>
          <w:tcPr>
            <w:tcW w:type="dxa" w:w="1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Herencia: personas + administradores / entrenadores / usuarios. rutinas.entrenador_id ahora apunta a entrenadores (database/schema.sql).</w:t>
            </w:r>
          </w:p>
        </w:tc>
      </w:tr>
    </w:tbl>
    <w:p>
      <w:pPr>
        <w:keepNext/>
        <w:spacing w:after="20" w:before="100"/>
      </w:pPr>
      <w:r>
        <w:rPr>
          <w:rFonts w:ascii="Arial" w:cs="Arial" w:eastAsia="Arial" w:hAnsi="Arial"/>
          <w:b/>
          <w:bCs/>
          <w:color w:val="B3261E"/>
          <w:sz w:val="19"/>
          <w:szCs w:val="19"/>
        </w:rPr>
        <w:t xml:space="preserve">Captura 1 — ANTES: prueba rechazada ✖</w:t>
      </w:r>
    </w:p>
    <w:p>
      <w:pPr>
        <w:keepNext w:val="false"/>
        <w:spacing w:after="80" w:before="40"/>
        <w:jc w:val="left"/>
      </w:pPr>
      <w:r>
        <w:drawing>
          <wp:inline distT="0" distB="0" distL="0" distR="0">
            <wp:extent cx="7239000" cy="3648075"/>
            <wp:effectExtent t="0" r="0" b="0" l="0"/>
            <wp:docPr id="16" name="mal_c1" descr="Captura de la salida de las pruebas" title="mal_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" w:before="100"/>
      </w:pPr>
      <w:r>
        <w:rPr>
          <w:rFonts w:ascii="Arial" w:cs="Arial" w:eastAsia="Arial" w:hAnsi="Arial"/>
          <w:b/>
          <w:bCs/>
          <w:color w:val="1F3A7A"/>
          <w:sz w:val="19"/>
          <w:szCs w:val="19"/>
        </w:rPr>
        <w:t xml:space="preserve">Corrección aplicada (código)</w:t>
      </w:r>
    </w:p>
    <w:p>
      <w:pPr>
        <w:shd w:fill="FDECEA" w:color="auto" w:val="clear"/>
        <w:spacing w:after="0"/>
      </w:pPr>
      <w:r>
        <w:rPr>
          <w:rFonts w:ascii="Courier New" w:cs="Courier New" w:eastAsia="Courier New" w:hAnsi="Courier New"/>
          <w:color w:val="B3261E"/>
          <w:sz w:val="16"/>
          <w:szCs w:val="16"/>
        </w:rPr>
        <w:t xml:space="preserve">-  entrenador_id   INTEGER      NOT NULL REFERENCES usuarios (id),</w:t>
      </w:r>
    </w:p>
    <w:p>
      <w:pPr>
        <w:shd w:fill="E7F5EA" w:color="auto" w:val="clear"/>
        <w:spacing w:after="0"/>
      </w:pPr>
      <w:r>
        <w:rPr>
          <w:rFonts w:ascii="Courier New" w:cs="Courier New" w:eastAsia="Courier New" w:hAnsi="Courier New"/>
          <w:color w:val="1E7B3A"/>
          <w:sz w:val="16"/>
          <w:szCs w:val="16"/>
        </w:rPr>
        <w:t xml:space="preserve">+  entrenador_id   INTEGER      NOT NULL,</w:t>
      </w:r>
    </w:p>
    <w:p>
      <w:pPr>
        <w:shd w:fill="E7F5EA" w:color="auto" w:val="clear"/>
        <w:spacing w:after="0"/>
      </w:pPr>
      <w:r>
        <w:rPr>
          <w:rFonts w:ascii="Courier New" w:cs="Courier New" w:eastAsia="Courier New" w:hAnsi="Courier New"/>
          <w:color w:val="1E7B3A"/>
          <w:sz w:val="16"/>
          <w:szCs w:val="16"/>
        </w:rPr>
        <w:t xml:space="preserve">+  CONSTRAINT rutinas_entrenador_fk FOREIGN KEY (entrenador_id) REFERENCES entrenadores (persona_id),</w:t>
      </w:r>
    </w:p>
    <w:p>
      <w:pPr>
        <w:keepNext/>
        <w:spacing w:after="20" w:before="100"/>
      </w:pPr>
      <w:r>
        <w:rPr>
          <w:rFonts w:ascii="Arial" w:cs="Arial" w:eastAsia="Arial" w:hAnsi="Arial"/>
          <w:b/>
          <w:bCs/>
          <w:color w:val="1E7B3A"/>
          <w:sz w:val="19"/>
          <w:szCs w:val="19"/>
        </w:rPr>
        <w:t xml:space="preserve">Captura 2 — DESPUÉS: prueba aprobada ✔</w:t>
      </w:r>
    </w:p>
    <w:p>
      <w:pPr>
        <w:keepNext w:val="false"/>
        <w:spacing w:after="80" w:before="40"/>
        <w:jc w:val="left"/>
      </w:pPr>
      <w:r>
        <w:drawing>
          <wp:inline distT="0" distB="0" distL="0" distR="0">
            <wp:extent cx="7239000" cy="3648075"/>
            <wp:effectExtent t="0" r="0" b="0" l="0"/>
            <wp:docPr id="17" name="bien_c1" descr="Captura de la salida de las pruebas" title="bien_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  <w:spacing w:after="80" w:before="160"/>
      </w:pPr>
      <w:r>
        <w:rPr>
          <w:rFonts w:ascii="Arial" w:cs="Arial" w:eastAsia="Arial" w:hAnsi="Arial"/>
          <w:b/>
          <w:bCs/>
          <w:color w:val="1F3A7A"/>
          <w:sz w:val="23"/>
          <w:szCs w:val="23"/>
        </w:rPr>
        <w:t xml:space="preserve">C2 · Migración: confundía la tabla nueva con la antigua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400"/>
      </w:tblGrid>
      <w:tr>
        <w:trPr>
          <w:tblHeader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Módulo</w:t>
            </w:r>
          </w:p>
        </w:tc>
        <w:tc>
          <w:tcPr>
            <w:tcW w:type="dxa" w:w="1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Migración · schema.sql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Prueba(s)</w:t>
            </w:r>
          </w:p>
        </w:tc>
        <w:tc>
          <w:tcPr>
            <w:tcW w:type="dxa" w:w="1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E-09, M-01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Qué se probó</w:t>
            </w:r>
          </w:p>
        </w:tc>
        <w:tc>
          <w:tcPr>
            <w:tcW w:type="dxa" w:w="1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Que schema.sql se pueda ejecutar varias veces y migre una base con datos de la versión anterior sin perderlos.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Error encontrado</w:t>
            </w:r>
          </w:p>
        </w:tc>
        <w:tc>
          <w:tcPr>
            <w:tcW w:type="dxa" w:w="1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En la 2.ª ejecución, el script confundía la nueva tabla «usuarios» con la antigua (ambas tienen columna «rol»): column "id" does not exist.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Corrección</w:t>
            </w:r>
          </w:p>
        </w:tc>
        <w:tc>
          <w:tcPr>
            <w:tcW w:type="dxa" w:w="1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La tabla antigua se detecta por la columna «documento», que solo ella tiene (database/schema.sql).</w:t>
            </w:r>
          </w:p>
        </w:tc>
      </w:tr>
    </w:tbl>
    <w:p>
      <w:pPr>
        <w:keepNext/>
        <w:spacing w:after="20" w:before="100"/>
      </w:pPr>
      <w:r>
        <w:rPr>
          <w:rFonts w:ascii="Arial" w:cs="Arial" w:eastAsia="Arial" w:hAnsi="Arial"/>
          <w:b/>
          <w:bCs/>
          <w:color w:val="B3261E"/>
          <w:sz w:val="19"/>
          <w:szCs w:val="19"/>
        </w:rPr>
        <w:t xml:space="preserve">Captura 1 — ANTES: prueba rechazada ✖</w:t>
      </w:r>
    </w:p>
    <w:p>
      <w:pPr>
        <w:keepNext w:val="false"/>
        <w:spacing w:after="80" w:before="40"/>
        <w:jc w:val="left"/>
      </w:pPr>
      <w:r>
        <w:drawing>
          <wp:inline distT="0" distB="0" distL="0" distR="0">
            <wp:extent cx="7239000" cy="4705350"/>
            <wp:effectExtent t="0" r="0" b="0" l="0"/>
            <wp:docPr id="18" name="mal_c2" descr="Captura de la salida de las pruebas" title="mal_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" w:before="100"/>
      </w:pPr>
      <w:r>
        <w:rPr>
          <w:rFonts w:ascii="Arial" w:cs="Arial" w:eastAsia="Arial" w:hAnsi="Arial"/>
          <w:b/>
          <w:bCs/>
          <w:color w:val="1F3A7A"/>
          <w:sz w:val="19"/>
          <w:szCs w:val="19"/>
        </w:rPr>
        <w:t xml:space="preserve">Corrección aplicada (código)</w:t>
      </w:r>
    </w:p>
    <w:p>
      <w:pPr>
        <w:shd w:fill="FDECEA" w:color="auto" w:val="clear"/>
        <w:spacing w:after="0"/>
      </w:pPr>
      <w:r>
        <w:rPr>
          <w:rFonts w:ascii="Courier New" w:cs="Courier New" w:eastAsia="Courier New" w:hAnsi="Courier New"/>
          <w:color w:val="B3261E"/>
          <w:sz w:val="16"/>
          <w:szCs w:val="16"/>
        </w:rPr>
        <w:t xml:space="preserve">-                  AND column_name  = 'rol') THEN</w:t>
      </w:r>
    </w:p>
    <w:p>
      <w:pPr>
        <w:shd w:fill="E7F5EA" w:color="auto" w:val="clear"/>
        <w:spacing w:after="0"/>
      </w:pPr>
      <w:r>
        <w:rPr>
          <w:rFonts w:ascii="Courier New" w:cs="Courier New" w:eastAsia="Courier New" w:hAnsi="Courier New"/>
          <w:color w:val="1E7B3A"/>
          <w:sz w:val="16"/>
          <w:szCs w:val="16"/>
        </w:rPr>
        <w:t xml:space="preserve">+                  AND column_name  = 'documento') THEN  -- solo la tabla antigua la tiene</w:t>
      </w:r>
    </w:p>
    <w:p>
      <w:pPr>
        <w:keepNext/>
        <w:spacing w:after="20" w:before="100"/>
      </w:pPr>
      <w:r>
        <w:rPr>
          <w:rFonts w:ascii="Arial" w:cs="Arial" w:eastAsia="Arial" w:hAnsi="Arial"/>
          <w:b/>
          <w:bCs/>
          <w:color w:val="1E7B3A"/>
          <w:sz w:val="19"/>
          <w:szCs w:val="19"/>
        </w:rPr>
        <w:t xml:space="preserve">Captura 2 — DESPUÉS: prueba aprobada ✔</w:t>
      </w:r>
    </w:p>
    <w:p>
      <w:pPr>
        <w:keepNext w:val="false"/>
        <w:spacing w:after="80" w:before="40"/>
        <w:jc w:val="left"/>
      </w:pPr>
      <w:r>
        <w:drawing>
          <wp:inline distT="0" distB="0" distL="0" distR="0">
            <wp:extent cx="7239000" cy="2933700"/>
            <wp:effectExtent t="0" r="0" b="0" l="0"/>
            <wp:docPr id="19" name="bien_c2" descr="Captura de la salida de las pruebas" title="bien_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  <w:spacing w:after="80" w:before="160"/>
      </w:pPr>
      <w:r>
        <w:rPr>
          <w:rFonts w:ascii="Arial" w:cs="Arial" w:eastAsia="Arial" w:hAnsi="Arial"/>
          <w:b/>
          <w:bCs/>
          <w:color w:val="1F3A7A"/>
          <w:sz w:val="23"/>
          <w:szCs w:val="23"/>
        </w:rPr>
        <w:t xml:space="preserve">C3 · Repositorio de usuarios sobre la tabla anterior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400"/>
      </w:tblGrid>
      <w:tr>
        <w:trPr>
          <w:tblHeader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Módulo</w:t>
            </w:r>
          </w:p>
        </w:tc>
        <w:tc>
          <w:tcPr>
            <w:tcW w:type="dxa" w:w="1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Usuarios y sesión · E1-HU1 a HU4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Prueba(s)</w:t>
            </w:r>
          </w:p>
        </w:tc>
        <w:tc>
          <w:tcPr>
            <w:tcW w:type="dxa" w:w="1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31 pruebas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Qué se probó</w:t>
            </w:r>
          </w:p>
        </w:tc>
        <w:tc>
          <w:tcPr>
            <w:tcW w:type="dxa" w:w="1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Registro, búsqueda, edición, estado, inicio de sesión y asignación de rutinas sobre el nuevo modelo.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Error encontrado</w:t>
            </w:r>
          </w:p>
        </w:tc>
        <w:tc>
          <w:tcPr>
            <w:tcW w:type="dxa" w:w="1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usuarios.repository.js consultaba la tabla única anterior: 31 pruebas rechazadas con column "id" does not exist.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Corrección</w:t>
            </w:r>
          </w:p>
        </w:tc>
        <w:tc>
          <w:tcPr>
            <w:tcW w:type="dxa" w:w="1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Repositorio reescrito: guarda en personas y en la tabla de su rol dentro de una transacción; el cambio de rol mueve a la persona de subtipo (usuarios.repository.js).</w:t>
            </w:r>
          </w:p>
        </w:tc>
      </w:tr>
    </w:tbl>
    <w:p>
      <w:pPr>
        <w:keepNext/>
        <w:spacing w:after="20" w:before="100"/>
      </w:pPr>
      <w:r>
        <w:rPr>
          <w:rFonts w:ascii="Arial" w:cs="Arial" w:eastAsia="Arial" w:hAnsi="Arial"/>
          <w:b/>
          <w:bCs/>
          <w:color w:val="B3261E"/>
          <w:sz w:val="19"/>
          <w:szCs w:val="19"/>
        </w:rPr>
        <w:t xml:space="preserve">Captura 1 — ANTES: prueba rechazada ✖</w:t>
      </w:r>
    </w:p>
    <w:p>
      <w:pPr>
        <w:keepNext w:val="false"/>
        <w:spacing w:after="80" w:before="40"/>
        <w:jc w:val="left"/>
      </w:pPr>
      <w:r>
        <w:drawing>
          <wp:inline distT="0" distB="0" distL="0" distR="0">
            <wp:extent cx="7239000" cy="5895975"/>
            <wp:effectExtent t="0" r="0" b="0" l="0"/>
            <wp:docPr id="20" name="mal_c3" descr="Captura de la salida de las pruebas" title="mal_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" w:before="100"/>
      </w:pPr>
      <w:r>
        <w:rPr>
          <w:rFonts w:ascii="Arial" w:cs="Arial" w:eastAsia="Arial" w:hAnsi="Arial"/>
          <w:b/>
          <w:bCs/>
          <w:color w:val="1F3A7A"/>
          <w:sz w:val="19"/>
          <w:szCs w:val="19"/>
        </w:rPr>
        <w:t xml:space="preserve">Corrección aplicada (código)</w:t>
      </w:r>
    </w:p>
    <w:p>
      <w:pPr>
        <w:shd w:fill="FDECEA" w:color="auto" w:val="clear"/>
        <w:spacing w:after="0"/>
      </w:pPr>
      <w:r>
        <w:rPr>
          <w:rFonts w:ascii="Courier New" w:cs="Courier New" w:eastAsia="Courier New" w:hAnsi="Courier New"/>
          <w:color w:val="B3261E"/>
          <w:sz w:val="16"/>
          <w:szCs w:val="16"/>
        </w:rPr>
        <w:t xml:space="preserve">-  `SELECT ${COLUMNAS} FROM usuarios WHERE id = $1`</w:t>
      </w:r>
    </w:p>
    <w:p>
      <w:pPr>
        <w:shd w:fill="E7F5EA" w:color="auto" w:val="clear"/>
        <w:spacing w:after="0"/>
      </w:pPr>
      <w:r>
        <w:rPr>
          <w:rFonts w:ascii="Courier New" w:cs="Courier New" w:eastAsia="Courier New" w:hAnsi="Courier New"/>
          <w:color w:val="1E7B3A"/>
          <w:sz w:val="16"/>
          <w:szCs w:val="16"/>
        </w:rPr>
        <w:t xml:space="preserve">+  `SELECT ${COLUMNAS} FROM personas p WHERE p.id = $1`</w:t>
      </w:r>
    </w:p>
    <w:p>
      <w:pPr>
        <w:shd w:fill="FDECEA" w:color="auto" w:val="clear"/>
        <w:spacing w:after="0"/>
      </w:pPr>
      <w:r>
        <w:rPr>
          <w:rFonts w:ascii="Courier New" w:cs="Courier New" w:eastAsia="Courier New" w:hAnsi="Courier New"/>
          <w:color w:val="B3261E"/>
          <w:sz w:val="16"/>
          <w:szCs w:val="16"/>
        </w:rPr>
        <w:t xml:space="preserve">-  INSERT INTO usuarios (nombre, documento, telefono, correo, rol, contrasena_hash) ...</w:t>
      </w:r>
    </w:p>
    <w:p>
      <w:pPr>
        <w:shd w:fill="E7F5EA" w:color="auto" w:val="clear"/>
        <w:spacing w:after="0"/>
      </w:pPr>
      <w:r>
        <w:rPr>
          <w:rFonts w:ascii="Courier New" w:cs="Courier New" w:eastAsia="Courier New" w:hAnsi="Courier New"/>
          <w:color w:val="1E7B3A"/>
          <w:sz w:val="16"/>
          <w:szCs w:val="16"/>
        </w:rPr>
        <w:t xml:space="preserve">+  INSERT INTO personas AS p (nombre, documento, telefono, correo, rol, contrasena_hash) ...</w:t>
      </w:r>
    </w:p>
    <w:p>
      <w:pPr>
        <w:shd w:fill="E7F5EA" w:color="auto" w:val="clear"/>
        <w:spacing w:after="0"/>
      </w:pPr>
      <w:r>
        <w:rPr>
          <w:rFonts w:ascii="Courier New" w:cs="Courier New" w:eastAsia="Courier New" w:hAnsi="Courier New"/>
          <w:color w:val="1E7B3A"/>
          <w:sz w:val="16"/>
          <w:szCs w:val="16"/>
        </w:rPr>
        <w:t xml:space="preserve">+  await insertarSubtipo(cliente, rows[0].id, rol);   // fila en entrenadores / usuarios / administradores</w:t>
      </w:r>
    </w:p>
    <w:p>
      <w:pPr>
        <w:keepNext/>
        <w:spacing w:after="20" w:before="100"/>
      </w:pPr>
      <w:r>
        <w:rPr>
          <w:rFonts w:ascii="Arial" w:cs="Arial" w:eastAsia="Arial" w:hAnsi="Arial"/>
          <w:b/>
          <w:bCs/>
          <w:color w:val="1E7B3A"/>
          <w:sz w:val="19"/>
          <w:szCs w:val="19"/>
        </w:rPr>
        <w:t xml:space="preserve">Captura 2 — DESPUÉS: prueba aprobada ✔</w:t>
      </w:r>
    </w:p>
    <w:p>
      <w:pPr>
        <w:keepNext w:val="false"/>
        <w:spacing w:after="80" w:before="40"/>
        <w:jc w:val="left"/>
      </w:pPr>
      <w:r>
        <w:drawing>
          <wp:inline distT="0" distB="0" distL="0" distR="0">
            <wp:extent cx="7239000" cy="4714875"/>
            <wp:effectExtent t="0" r="0" b="0" l="0"/>
            <wp:docPr id="21" name="bien_c3" descr="Captura de la salida de las pruebas" title="bien_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  <w:spacing w:after="80" w:before="160"/>
      </w:pPr>
      <w:r>
        <w:rPr>
          <w:rFonts w:ascii="Arial" w:cs="Arial" w:eastAsia="Arial" w:hAnsi="Arial"/>
          <w:b/>
          <w:bCs/>
          <w:color w:val="1F3A7A"/>
          <w:sz w:val="23"/>
          <w:szCs w:val="23"/>
        </w:rPr>
        <w:t xml:space="preserve">C4 · Consultas de rutinas con la tabla anterior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400"/>
      </w:tblGrid>
      <w:tr>
        <w:trPr>
          <w:tblHeader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Módulo</w:t>
            </w:r>
          </w:p>
        </w:tc>
        <w:tc>
          <w:tcPr>
            <w:tcW w:type="dxa" w:w="1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Rutinas y asignaciones · E2-HU1 a HU4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Prueba(s)</w:t>
            </w:r>
          </w:p>
        </w:tc>
        <w:tc>
          <w:tcPr>
            <w:tcW w:type="dxa" w:w="1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 pruebas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Qué se probó</w:t>
            </w:r>
          </w:p>
        </w:tc>
        <w:tc>
          <w:tcPr>
            <w:tcW w:type="dxa" w:w="1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Crear, listar y consultar rutinas con el nombre del entrenador; consultar «Mi rutina».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Error encontrado</w:t>
            </w:r>
          </w:p>
        </w:tc>
        <w:tc>
          <w:tcPr>
            <w:tcW w:type="dxa" w:w="1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rutinas.repository.js hacía JOIN con la tabla anterior: 10 pruebas rechazadas con column u.id does not exist.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Corrección</w:t>
            </w:r>
          </w:p>
        </w:tc>
        <w:tc>
          <w:tcPr>
            <w:tcW w:type="dxa" w:w="1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El JOIN se hace con personas (el entrenador es una persona) (rutinas.repository.js).</w:t>
            </w:r>
          </w:p>
        </w:tc>
      </w:tr>
    </w:tbl>
    <w:p>
      <w:pPr>
        <w:keepNext/>
        <w:spacing w:after="20" w:before="100"/>
      </w:pPr>
      <w:r>
        <w:rPr>
          <w:rFonts w:ascii="Arial" w:cs="Arial" w:eastAsia="Arial" w:hAnsi="Arial"/>
          <w:b/>
          <w:bCs/>
          <w:color w:val="B3261E"/>
          <w:sz w:val="19"/>
          <w:szCs w:val="19"/>
        </w:rPr>
        <w:t xml:space="preserve">Captura 1 — ANTES: prueba rechazada ✖</w:t>
      </w:r>
    </w:p>
    <w:p>
      <w:pPr>
        <w:keepNext w:val="false"/>
        <w:spacing w:after="80" w:before="40"/>
        <w:jc w:val="left"/>
      </w:pPr>
      <w:r>
        <w:drawing>
          <wp:inline distT="0" distB="0" distL="0" distR="0">
            <wp:extent cx="7239000" cy="5181600"/>
            <wp:effectExtent t="0" r="0" b="0" l="0"/>
            <wp:docPr id="22" name="mal_c4" descr="Captura de la salida de las pruebas" title="mal_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" w:before="100"/>
      </w:pPr>
      <w:r>
        <w:rPr>
          <w:rFonts w:ascii="Arial" w:cs="Arial" w:eastAsia="Arial" w:hAnsi="Arial"/>
          <w:b/>
          <w:bCs/>
          <w:color w:val="1F3A7A"/>
          <w:sz w:val="19"/>
          <w:szCs w:val="19"/>
        </w:rPr>
        <w:t xml:space="preserve">Corrección aplicada (código)</w:t>
      </w:r>
    </w:p>
    <w:p>
      <w:pPr>
        <w:shd w:fill="FDECEA" w:color="auto" w:val="clear"/>
        <w:spacing w:after="0"/>
      </w:pPr>
      <w:r>
        <w:rPr>
          <w:rFonts w:ascii="Courier New" w:cs="Courier New" w:eastAsia="Courier New" w:hAnsi="Courier New"/>
          <w:color w:val="B3261E"/>
          <w:sz w:val="16"/>
          <w:szCs w:val="16"/>
        </w:rPr>
        <w:t xml:space="preserve">-  JOIN usuarios u ON u.id = r.entrenador_id</w:t>
      </w:r>
    </w:p>
    <w:p>
      <w:pPr>
        <w:shd w:fill="E7F5EA" w:color="auto" w:val="clear"/>
        <w:spacing w:after="0"/>
      </w:pPr>
      <w:r>
        <w:rPr>
          <w:rFonts w:ascii="Courier New" w:cs="Courier New" w:eastAsia="Courier New" w:hAnsi="Courier New"/>
          <w:color w:val="1E7B3A"/>
          <w:sz w:val="16"/>
          <w:szCs w:val="16"/>
        </w:rPr>
        <w:t xml:space="preserve">+  JOIN personas p ON p.id = r.entrenador_id</w:t>
      </w:r>
    </w:p>
    <w:p>
      <w:pPr>
        <w:shd w:fill="FDECEA" w:color="auto" w:val="clear"/>
        <w:spacing w:after="0"/>
      </w:pPr>
      <w:r>
        <w:rPr>
          <w:rFonts w:ascii="Courier New" w:cs="Courier New" w:eastAsia="Courier New" w:hAnsi="Courier New"/>
          <w:color w:val="B3261E"/>
          <w:sz w:val="16"/>
          <w:szCs w:val="16"/>
        </w:rPr>
        <w:t xml:space="preserve">-  u.nombre AS entrenador_nombre</w:t>
      </w:r>
    </w:p>
    <w:p>
      <w:pPr>
        <w:shd w:fill="E7F5EA" w:color="auto" w:val="clear"/>
        <w:spacing w:after="0"/>
      </w:pPr>
      <w:r>
        <w:rPr>
          <w:rFonts w:ascii="Courier New" w:cs="Courier New" w:eastAsia="Courier New" w:hAnsi="Courier New"/>
          <w:color w:val="1E7B3A"/>
          <w:sz w:val="16"/>
          <w:szCs w:val="16"/>
        </w:rPr>
        <w:t xml:space="preserve">+  p.nombre AS entrenador_nombre</w:t>
      </w:r>
    </w:p>
    <w:p>
      <w:pPr>
        <w:keepNext/>
        <w:spacing w:after="20" w:before="100"/>
      </w:pPr>
      <w:r>
        <w:rPr>
          <w:rFonts w:ascii="Arial" w:cs="Arial" w:eastAsia="Arial" w:hAnsi="Arial"/>
          <w:b/>
          <w:bCs/>
          <w:color w:val="1E7B3A"/>
          <w:sz w:val="19"/>
          <w:szCs w:val="19"/>
        </w:rPr>
        <w:t xml:space="preserve">Captura 2 — DESPUÉS: prueba aprobada ✔</w:t>
      </w:r>
    </w:p>
    <w:p>
      <w:pPr>
        <w:keepNext w:val="false"/>
        <w:spacing w:after="80" w:before="40"/>
        <w:jc w:val="left"/>
      </w:pPr>
      <w:r>
        <w:drawing>
          <wp:inline distT="0" distB="0" distL="0" distR="0">
            <wp:extent cx="7239000" cy="3886200"/>
            <wp:effectExtent t="0" r="0" b="0" l="0"/>
            <wp:docPr id="23" name="bien_c4" descr="Captura de la salida de las pruebas" title="bien_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  <w:spacing w:after="80" w:before="160"/>
      </w:pPr>
      <w:r>
        <w:rPr>
          <w:rFonts w:ascii="Arial" w:cs="Arial" w:eastAsia="Arial" w:hAnsi="Arial"/>
          <w:b/>
          <w:bCs/>
          <w:color w:val="1F3A7A"/>
          <w:sz w:val="23"/>
          <w:szCs w:val="23"/>
        </w:rPr>
        <w:t xml:space="preserve">C5 · Asignar una rutina a un entrenador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400"/>
      </w:tblGrid>
      <w:tr>
        <w:trPr>
          <w:tblHeader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Módulo</w:t>
            </w:r>
          </w:p>
        </w:tc>
        <w:tc>
          <w:tcPr>
            <w:tcW w:type="dxa" w:w="1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Asignaciones · E2-HU2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Prueba(s)</w:t>
            </w:r>
          </w:p>
        </w:tc>
        <w:tc>
          <w:tcPr>
            <w:tcW w:type="dxa" w:w="1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AS-04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Qué se probó</w:t>
            </w:r>
          </w:p>
        </w:tc>
        <w:tc>
          <w:tcPr>
            <w:tcW w:type="dxa" w:w="1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Que no se pueda asignar una rutina a un entrenador o a un administrador.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Error encontrado</w:t>
            </w:r>
          </w:p>
        </w:tc>
        <w:tc>
          <w:tcPr>
            <w:tcW w:type="dxa" w:w="1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Sin validación en el servicio, el intento terminaba en un error técnico de clave foránea (HTTP 500 sin mensaje útil).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Corrección</w:t>
            </w:r>
          </w:p>
        </w:tc>
        <w:tc>
          <w:tcPr>
            <w:tcW w:type="dxa" w:w="1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asignaciones.service.js valida el rol y responde 409 USUARIO_NO_DISPONIBLE con un mensaje claro.</w:t>
            </w:r>
          </w:p>
        </w:tc>
      </w:tr>
    </w:tbl>
    <w:p>
      <w:pPr>
        <w:keepNext/>
        <w:spacing w:after="20" w:before="100"/>
      </w:pPr>
      <w:r>
        <w:rPr>
          <w:rFonts w:ascii="Arial" w:cs="Arial" w:eastAsia="Arial" w:hAnsi="Arial"/>
          <w:b/>
          <w:bCs/>
          <w:color w:val="B3261E"/>
          <w:sz w:val="19"/>
          <w:szCs w:val="19"/>
        </w:rPr>
        <w:t xml:space="preserve">Captura 1 — ANTES: prueba rechazada ✖</w:t>
      </w:r>
    </w:p>
    <w:p>
      <w:pPr>
        <w:keepNext w:val="false"/>
        <w:spacing w:after="80" w:before="40"/>
        <w:jc w:val="left"/>
      </w:pPr>
      <w:r>
        <w:drawing>
          <wp:inline distT="0" distB="0" distL="0" distR="0">
            <wp:extent cx="7239000" cy="4229100"/>
            <wp:effectExtent t="0" r="0" b="0" l="0"/>
            <wp:docPr id="24" name="mal_c5" descr="Captura de la salida de las pruebas" title="mal_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" w:before="100"/>
      </w:pPr>
      <w:r>
        <w:rPr>
          <w:rFonts w:ascii="Arial" w:cs="Arial" w:eastAsia="Arial" w:hAnsi="Arial"/>
          <w:b/>
          <w:bCs/>
          <w:color w:val="1F3A7A"/>
          <w:sz w:val="19"/>
          <w:szCs w:val="19"/>
        </w:rPr>
        <w:t xml:space="preserve">Corrección aplicada (código)</w:t>
      </w:r>
    </w:p>
    <w:p>
      <w:pPr>
        <w:shd w:fill="E7F5EA" w:color="auto" w:val="clear"/>
        <w:spacing w:after="0"/>
      </w:pPr>
      <w:r>
        <w:rPr>
          <w:rFonts w:ascii="Courier New" w:cs="Courier New" w:eastAsia="Courier New" w:hAnsi="Courier New"/>
          <w:color w:val="1E7B3A"/>
          <w:sz w:val="16"/>
          <w:szCs w:val="16"/>
        </w:rPr>
        <w:t xml:space="preserve">+  if (usuario.rol !== "usuario") {</w:t>
      </w:r>
    </w:p>
    <w:p>
      <w:pPr>
        <w:shd w:fill="E7F5EA" w:color="auto" w:val="clear"/>
        <w:spacing w:after="0"/>
      </w:pPr>
      <w:r>
        <w:rPr>
          <w:rFonts w:ascii="Courier New" w:cs="Courier New" w:eastAsia="Courier New" w:hAnsi="Courier New"/>
          <w:color w:val="1E7B3A"/>
          <w:sz w:val="16"/>
          <w:szCs w:val="16"/>
        </w:rPr>
        <w:t xml:space="preserve">+    throw new AppError(409, "USUARIO_NO_DISPONIBLE",</w:t>
      </w:r>
    </w:p>
    <w:p>
      <w:pPr>
        <w:shd w:fill="E7F5EA" w:color="auto" w:val="clear"/>
        <w:spacing w:after="0"/>
      </w:pPr>
      <w:r>
        <w:rPr>
          <w:rFonts w:ascii="Courier New" w:cs="Courier New" w:eastAsia="Courier New" w:hAnsi="Courier New"/>
          <w:color w:val="1E7B3A"/>
          <w:sz w:val="16"/>
          <w:szCs w:val="16"/>
        </w:rPr>
        <w:t xml:space="preserve">+      "Solo se pueden asignar rutinas a usuarios del gimnasio.");</w:t>
      </w:r>
    </w:p>
    <w:p>
      <w:pPr>
        <w:shd w:fill="E7F5EA" w:color="auto" w:val="clear"/>
        <w:spacing w:after="0"/>
      </w:pPr>
      <w:r>
        <w:rPr>
          <w:rFonts w:ascii="Courier New" w:cs="Courier New" w:eastAsia="Courier New" w:hAnsi="Courier New"/>
          <w:color w:val="1E7B3A"/>
          <w:sz w:val="16"/>
          <w:szCs w:val="16"/>
        </w:rPr>
        <w:t xml:space="preserve">+  }</w:t>
      </w:r>
    </w:p>
    <w:p>
      <w:pPr>
        <w:keepNext/>
        <w:spacing w:after="20" w:before="100"/>
      </w:pPr>
      <w:r>
        <w:rPr>
          <w:rFonts w:ascii="Arial" w:cs="Arial" w:eastAsia="Arial" w:hAnsi="Arial"/>
          <w:b/>
          <w:bCs/>
          <w:color w:val="1E7B3A"/>
          <w:sz w:val="19"/>
          <w:szCs w:val="19"/>
        </w:rPr>
        <w:t xml:space="preserve">Captura 2 — DESPUÉS: prueba aprobada ✔</w:t>
      </w:r>
    </w:p>
    <w:p>
      <w:pPr>
        <w:keepNext w:val="false"/>
        <w:spacing w:after="80" w:before="40"/>
        <w:jc w:val="left"/>
      </w:pPr>
      <w:r>
        <w:drawing>
          <wp:inline distT="0" distB="0" distL="0" distR="0">
            <wp:extent cx="7239000" cy="3048000"/>
            <wp:effectExtent t="0" r="0" b="0" l="0"/>
            <wp:docPr id="25" name="bien_c5" descr="Captura de la salida de las pruebas" title="bien_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  <w:spacing w:after="80" w:before="160"/>
      </w:pPr>
      <w:r>
        <w:rPr>
          <w:rFonts w:ascii="Arial" w:cs="Arial" w:eastAsia="Arial" w:hAnsi="Arial"/>
          <w:b/>
          <w:bCs/>
          <w:color w:val="1F3A7A"/>
          <w:sz w:val="23"/>
          <w:szCs w:val="23"/>
        </w:rPr>
        <w:t xml:space="preserve">C6 · Cambiar el rol de un entrenador con rutinas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400"/>
      </w:tblGrid>
      <w:tr>
        <w:trPr>
          <w:tblHeader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Módulo</w:t>
            </w:r>
          </w:p>
        </w:tc>
        <w:tc>
          <w:tcPr>
            <w:tcW w:type="dxa" w:w="1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Usuarios · E1-HU3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Prueba(s)</w:t>
            </w:r>
          </w:p>
        </w:tc>
        <w:tc>
          <w:tcPr>
            <w:tcW w:type="dxa" w:w="1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US-12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Qué se probó</w:t>
            </w:r>
          </w:p>
        </w:tc>
        <w:tc>
          <w:tcPr>
            <w:tcW w:type="dxa" w:w="1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Cambiar el rol de un entrenador que ya creó rutinas (o de un usuario con rutinas asignadas).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Error encontrado</w:t>
            </w:r>
          </w:p>
        </w:tc>
        <w:tc>
          <w:tcPr>
            <w:tcW w:type="dxa" w:w="1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Error técnico de clave foránea sin código de la aplicación (HTTP 500); la prueba esperaba ROL_NO_CAMBIABLE.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Corrección</w:t>
            </w:r>
          </w:p>
        </w:tc>
        <w:tc>
          <w:tcPr>
            <w:tcW w:type="dxa" w:w="1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usuarios.service.js traduce el error a 409 ROL_NO_CAMBIABLE; la transacción se revierte y la persona no queda a medias.</w:t>
            </w:r>
          </w:p>
        </w:tc>
      </w:tr>
    </w:tbl>
    <w:p>
      <w:pPr>
        <w:keepNext/>
        <w:spacing w:after="20" w:before="100"/>
      </w:pPr>
      <w:r>
        <w:rPr>
          <w:rFonts w:ascii="Arial" w:cs="Arial" w:eastAsia="Arial" w:hAnsi="Arial"/>
          <w:b/>
          <w:bCs/>
          <w:color w:val="B3261E"/>
          <w:sz w:val="19"/>
          <w:szCs w:val="19"/>
        </w:rPr>
        <w:t xml:space="preserve">Captura 1 — ANTES: prueba rechazada ✖</w:t>
      </w:r>
    </w:p>
    <w:p>
      <w:pPr>
        <w:keepNext w:val="false"/>
        <w:spacing w:after="80" w:before="40"/>
        <w:jc w:val="left"/>
      </w:pPr>
      <w:r>
        <w:drawing>
          <wp:inline distT="0" distB="0" distL="0" distR="0">
            <wp:extent cx="7239000" cy="4219575"/>
            <wp:effectExtent t="0" r="0" b="0" l="0"/>
            <wp:docPr id="26" name="mal_c6" descr="Captura de la salida de las pruebas" title="mal_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" w:before="100"/>
      </w:pPr>
      <w:r>
        <w:rPr>
          <w:rFonts w:ascii="Arial" w:cs="Arial" w:eastAsia="Arial" w:hAnsi="Arial"/>
          <w:b/>
          <w:bCs/>
          <w:color w:val="1F3A7A"/>
          <w:sz w:val="19"/>
          <w:szCs w:val="19"/>
        </w:rPr>
        <w:t xml:space="preserve">Corrección aplicada (código)</w:t>
      </w:r>
    </w:p>
    <w:p>
      <w:pPr>
        <w:shd w:fill="FDECEA" w:color="auto" w:val="clear"/>
        <w:spacing w:after="0"/>
      </w:pPr>
      <w:r>
        <w:rPr>
          <w:rFonts w:ascii="Courier New" w:cs="Courier New" w:eastAsia="Courier New" w:hAnsi="Courier New"/>
          <w:color w:val="B3261E"/>
          <w:sz w:val="16"/>
          <w:szCs w:val="16"/>
        </w:rPr>
        <w:t xml:space="preserve">-  return repositorio.actualizar(id, { ...datos, contrasenaHash });</w:t>
      </w:r>
    </w:p>
    <w:p>
      <w:pPr>
        <w:shd w:fill="E7F5EA" w:color="auto" w:val="clear"/>
        <w:spacing w:after="0"/>
      </w:pPr>
      <w:r>
        <w:rPr>
          <w:rFonts w:ascii="Courier New" w:cs="Courier New" w:eastAsia="Courier New" w:hAnsi="Courier New"/>
          <w:color w:val="1E7B3A"/>
          <w:sz w:val="16"/>
          <w:szCs w:val="16"/>
        </w:rPr>
        <w:t xml:space="preserve">+  try {</w:t>
      </w:r>
    </w:p>
    <w:p>
      <w:pPr>
        <w:shd w:fill="E7F5EA" w:color="auto" w:val="clear"/>
        <w:spacing w:after="0"/>
      </w:pPr>
      <w:r>
        <w:rPr>
          <w:rFonts w:ascii="Courier New" w:cs="Courier New" w:eastAsia="Courier New" w:hAnsi="Courier New"/>
          <w:color w:val="1E7B3A"/>
          <w:sz w:val="16"/>
          <w:szCs w:val="16"/>
        </w:rPr>
        <w:t xml:space="preserve">+    return await repositorio.actualizar(id, { ...datos, contrasenaHash });</w:t>
      </w:r>
    </w:p>
    <w:p>
      <w:pPr>
        <w:shd w:fill="E7F5EA" w:color="auto" w:val="clear"/>
        <w:spacing w:after="0"/>
      </w:pPr>
      <w:r>
        <w:rPr>
          <w:rFonts w:ascii="Courier New" w:cs="Courier New" w:eastAsia="Courier New" w:hAnsi="Courier New"/>
          <w:color w:val="1E7B3A"/>
          <w:sz w:val="16"/>
          <w:szCs w:val="16"/>
        </w:rPr>
        <w:t xml:space="preserve">+  } catch (error) {</w:t>
      </w:r>
    </w:p>
    <w:p>
      <w:pPr>
        <w:shd w:fill="E7F5EA" w:color="auto" w:val="clear"/>
        <w:spacing w:after="0"/>
      </w:pPr>
      <w:r>
        <w:rPr>
          <w:rFonts w:ascii="Courier New" w:cs="Courier New" w:eastAsia="Courier New" w:hAnsi="Courier New"/>
          <w:color w:val="1E7B3A"/>
          <w:sz w:val="16"/>
          <w:szCs w:val="16"/>
        </w:rPr>
        <w:t xml:space="preserve">+    if (error.code === "23503" &amp;&amp; datos.rol !== existente.rol) {</w:t>
      </w:r>
    </w:p>
    <w:p>
      <w:pPr>
        <w:shd w:fill="E7F5EA" w:color="auto" w:val="clear"/>
        <w:spacing w:after="0"/>
      </w:pPr>
      <w:r>
        <w:rPr>
          <w:rFonts w:ascii="Courier New" w:cs="Courier New" w:eastAsia="Courier New" w:hAnsi="Courier New"/>
          <w:color w:val="1E7B3A"/>
          <w:sz w:val="16"/>
          <w:szCs w:val="16"/>
        </w:rPr>
        <w:t xml:space="preserve">+      throw new AppError(409, "ROL_NO_CAMBIABLE", "No se puede cambiar el rol: ...", ["rol"]);</w:t>
      </w:r>
    </w:p>
    <w:p>
      <w:pPr>
        <w:shd w:fill="E7F5EA" w:color="auto" w:val="clear"/>
        <w:spacing w:after="0"/>
      </w:pPr>
      <w:r>
        <w:rPr>
          <w:rFonts w:ascii="Courier New" w:cs="Courier New" w:eastAsia="Courier New" w:hAnsi="Courier New"/>
          <w:color w:val="1E7B3A"/>
          <w:sz w:val="16"/>
          <w:szCs w:val="16"/>
        </w:rPr>
        <w:t xml:space="preserve">+    }</w:t>
      </w:r>
    </w:p>
    <w:p>
      <w:pPr>
        <w:shd w:fill="E7F5EA" w:color="auto" w:val="clear"/>
        <w:spacing w:after="0"/>
      </w:pPr>
      <w:r>
        <w:rPr>
          <w:rFonts w:ascii="Courier New" w:cs="Courier New" w:eastAsia="Courier New" w:hAnsi="Courier New"/>
          <w:color w:val="1E7B3A"/>
          <w:sz w:val="16"/>
          <w:szCs w:val="16"/>
        </w:rPr>
        <w:t xml:space="preserve">+    throw error;</w:t>
      </w:r>
    </w:p>
    <w:p>
      <w:pPr>
        <w:shd w:fill="E7F5EA" w:color="auto" w:val="clear"/>
        <w:spacing w:after="0"/>
      </w:pPr>
      <w:r>
        <w:rPr>
          <w:rFonts w:ascii="Courier New" w:cs="Courier New" w:eastAsia="Courier New" w:hAnsi="Courier New"/>
          <w:color w:val="1E7B3A"/>
          <w:sz w:val="16"/>
          <w:szCs w:val="16"/>
        </w:rPr>
        <w:t xml:space="preserve">+  }</w:t>
      </w:r>
    </w:p>
    <w:p>
      <w:pPr>
        <w:keepNext/>
        <w:spacing w:after="20" w:before="100"/>
      </w:pPr>
      <w:r>
        <w:rPr>
          <w:rFonts w:ascii="Arial" w:cs="Arial" w:eastAsia="Arial" w:hAnsi="Arial"/>
          <w:b/>
          <w:bCs/>
          <w:color w:val="1E7B3A"/>
          <w:sz w:val="19"/>
          <w:szCs w:val="19"/>
        </w:rPr>
        <w:t xml:space="preserve">Captura 2 — DESPUÉS: prueba aprobada ✔</w:t>
      </w:r>
    </w:p>
    <w:p>
      <w:pPr>
        <w:keepNext w:val="false"/>
        <w:spacing w:after="80" w:before="40"/>
        <w:jc w:val="left"/>
      </w:pPr>
      <w:r>
        <w:drawing>
          <wp:inline distT="0" distB="0" distL="0" distR="0">
            <wp:extent cx="7239000" cy="3048000"/>
            <wp:effectExtent t="0" r="0" b="0" l="0"/>
            <wp:docPr id="27" name="bien_c6" descr="Captura de la salida de las pruebas" title="bien_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  <w:spacing w:after="80" w:before="160"/>
      </w:pPr>
      <w:r>
        <w:rPr>
          <w:rFonts w:ascii="Arial" w:cs="Arial" w:eastAsia="Arial" w:hAnsi="Arial"/>
          <w:b/>
          <w:bCs/>
          <w:color w:val="1F3A7A"/>
          <w:sz w:val="23"/>
          <w:szCs w:val="23"/>
        </w:rPr>
        <w:t xml:space="preserve">C7 · Documento duplicado en registros simultáneos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400"/>
      </w:tblGrid>
      <w:tr>
        <w:trPr>
          <w:tblHeader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Módulo</w:t>
            </w:r>
          </w:p>
        </w:tc>
        <w:tc>
          <w:tcPr>
            <w:tcW w:type="dxa" w:w="1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Manejo de errores · E1-HU1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Prueba(s)</w:t>
            </w:r>
          </w:p>
        </w:tc>
        <w:tc>
          <w:tcPr>
            <w:tcW w:type="dxa" w:w="1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EH-02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Qué se probó</w:t>
            </w:r>
          </w:p>
        </w:tc>
        <w:tc>
          <w:tcPr>
            <w:tcW w:type="dxa" w:w="1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Registro simultáneo con el mismo documento (violación de la restricción UNIQUE).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Error encontrado</w:t>
            </w:r>
          </w:p>
        </w:tc>
        <w:tc>
          <w:tcPr>
            <w:tcW w:type="dxa" w:w="1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El manejador buscaba el nombre antiguo de la restricción y respondía 500 en lugar de 409.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Corrección</w:t>
            </w:r>
          </w:p>
        </w:tc>
        <w:tc>
          <w:tcPr>
            <w:tcW w:type="dxa" w:w="1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Se actualizó al nombre nuevo: personas_documento_uk (errorHandler.js).</w:t>
            </w:r>
          </w:p>
        </w:tc>
      </w:tr>
    </w:tbl>
    <w:p>
      <w:pPr>
        <w:keepNext/>
        <w:spacing w:after="20" w:before="100"/>
      </w:pPr>
      <w:r>
        <w:rPr>
          <w:rFonts w:ascii="Arial" w:cs="Arial" w:eastAsia="Arial" w:hAnsi="Arial"/>
          <w:b/>
          <w:bCs/>
          <w:color w:val="B3261E"/>
          <w:sz w:val="19"/>
          <w:szCs w:val="19"/>
        </w:rPr>
        <w:t xml:space="preserve">Captura 1 — ANTES: prueba rechazada ✖</w:t>
      </w:r>
    </w:p>
    <w:p>
      <w:pPr>
        <w:keepNext w:val="false"/>
        <w:spacing w:after="80" w:before="40"/>
        <w:jc w:val="left"/>
      </w:pPr>
      <w:r>
        <w:drawing>
          <wp:inline distT="0" distB="0" distL="0" distR="0">
            <wp:extent cx="7239000" cy="3629025"/>
            <wp:effectExtent t="0" r="0" b="0" l="0"/>
            <wp:docPr id="28" name="mal_c7" descr="Captura de la salida de las pruebas" title="mal_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" w:before="100"/>
      </w:pPr>
      <w:r>
        <w:rPr>
          <w:rFonts w:ascii="Arial" w:cs="Arial" w:eastAsia="Arial" w:hAnsi="Arial"/>
          <w:b/>
          <w:bCs/>
          <w:color w:val="1F3A7A"/>
          <w:sz w:val="19"/>
          <w:szCs w:val="19"/>
        </w:rPr>
        <w:t xml:space="preserve">Corrección aplicada (código)</w:t>
      </w:r>
    </w:p>
    <w:p>
      <w:pPr>
        <w:shd w:fill="FDECEA" w:color="auto" w:val="clear"/>
        <w:spacing w:after="0"/>
      </w:pPr>
      <w:r>
        <w:rPr>
          <w:rFonts w:ascii="Courier New" w:cs="Courier New" w:eastAsia="Courier New" w:hAnsi="Courier New"/>
          <w:color w:val="B3261E"/>
          <w:sz w:val="16"/>
          <w:szCs w:val="16"/>
        </w:rPr>
        <w:t xml:space="preserve">-  error.code === "23505" &amp;&amp; error.constraint === "usuarios_documento_uk"</w:t>
      </w:r>
    </w:p>
    <w:p>
      <w:pPr>
        <w:shd w:fill="E7F5EA" w:color="auto" w:val="clear"/>
        <w:spacing w:after="0"/>
      </w:pPr>
      <w:r>
        <w:rPr>
          <w:rFonts w:ascii="Courier New" w:cs="Courier New" w:eastAsia="Courier New" w:hAnsi="Courier New"/>
          <w:color w:val="1E7B3A"/>
          <w:sz w:val="16"/>
          <w:szCs w:val="16"/>
        </w:rPr>
        <w:t xml:space="preserve">+  error.code === "23505" &amp;&amp; error.constraint === "personas_documento_uk"</w:t>
      </w:r>
    </w:p>
    <w:p>
      <w:pPr>
        <w:keepNext/>
        <w:spacing w:after="20" w:before="100"/>
      </w:pPr>
      <w:r>
        <w:rPr>
          <w:rFonts w:ascii="Arial" w:cs="Arial" w:eastAsia="Arial" w:hAnsi="Arial"/>
          <w:b/>
          <w:bCs/>
          <w:color w:val="1E7B3A"/>
          <w:sz w:val="19"/>
          <w:szCs w:val="19"/>
        </w:rPr>
        <w:t xml:space="preserve">Captura 2 — DESPUÉS: prueba aprobada ✔</w:t>
      </w:r>
    </w:p>
    <w:p>
      <w:pPr>
        <w:keepNext w:val="false"/>
        <w:spacing w:after="80" w:before="40"/>
        <w:jc w:val="left"/>
      </w:pPr>
      <w:r>
        <w:drawing>
          <wp:inline distT="0" distB="0" distL="0" distR="0">
            <wp:extent cx="7239000" cy="2933700"/>
            <wp:effectExtent t="0" r="0" b="0" l="0"/>
            <wp:docPr id="29" name="bien_c7" descr="Captura de la salida de las pruebas" title="bien_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  <w:spacing w:after="80" w:before="160"/>
      </w:pPr>
      <w:r>
        <w:rPr>
          <w:rFonts w:ascii="Arial" w:cs="Arial" w:eastAsia="Arial" w:hAnsi="Arial"/>
          <w:b/>
          <w:bCs/>
          <w:color w:val="1F3A7A"/>
          <w:sz w:val="23"/>
          <w:szCs w:val="23"/>
        </w:rPr>
        <w:t xml:space="preserve">C8 · Datos de ejemplo (seed.sql)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400"/>
      </w:tblGrid>
      <w:tr>
        <w:trPr>
          <w:tblHeader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Módulo</w:t>
            </w:r>
          </w:p>
        </w:tc>
        <w:tc>
          <w:tcPr>
            <w:tcW w:type="dxa" w:w="1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Datos de ejemplo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Prueba(s)</w:t>
            </w:r>
          </w:p>
        </w:tc>
        <w:tc>
          <w:tcPr>
            <w:tcW w:type="dxa" w:w="1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E-10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Qué se probó</w:t>
            </w:r>
          </w:p>
        </w:tc>
        <w:tc>
          <w:tcPr>
            <w:tcW w:type="dxa" w:w="1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Que seed.sql cree las 4 personas con su subtipo y se pueda repetir sin duplicar.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Error encontrado</w:t>
            </w:r>
          </w:p>
        </w:tc>
        <w:tc>
          <w:tcPr>
            <w:tcW w:type="dxa" w:w="1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El seed anterior insertaba en «usuarios» con nombre, documento y rol: column "nombre" of relation "usuarios" does not exist.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Corrección</w:t>
            </w:r>
          </w:p>
        </w:tc>
        <w:tc>
          <w:tcPr>
            <w:tcW w:type="dxa" w:w="1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seed.sql inserta en personas y en la tabla de cada rol.</w:t>
            </w:r>
          </w:p>
        </w:tc>
      </w:tr>
    </w:tbl>
    <w:p>
      <w:pPr>
        <w:keepNext/>
        <w:spacing w:after="20" w:before="100"/>
      </w:pPr>
      <w:r>
        <w:rPr>
          <w:rFonts w:ascii="Arial" w:cs="Arial" w:eastAsia="Arial" w:hAnsi="Arial"/>
          <w:b/>
          <w:bCs/>
          <w:color w:val="B3261E"/>
          <w:sz w:val="19"/>
          <w:szCs w:val="19"/>
        </w:rPr>
        <w:t xml:space="preserve">Captura 1 — ANTES: prueba rechazada ✖</w:t>
      </w:r>
    </w:p>
    <w:p>
      <w:pPr>
        <w:keepNext w:val="false"/>
        <w:spacing w:after="80" w:before="40"/>
        <w:jc w:val="left"/>
      </w:pPr>
      <w:r>
        <w:drawing>
          <wp:inline distT="0" distB="0" distL="0" distR="0">
            <wp:extent cx="7239000" cy="3267075"/>
            <wp:effectExtent t="0" r="0" b="0" l="0"/>
            <wp:docPr id="30" name="mal_c8" descr="Captura de la salida de las pruebas" title="mal_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" w:before="100"/>
      </w:pPr>
      <w:r>
        <w:rPr>
          <w:rFonts w:ascii="Arial" w:cs="Arial" w:eastAsia="Arial" w:hAnsi="Arial"/>
          <w:b/>
          <w:bCs/>
          <w:color w:val="1F3A7A"/>
          <w:sz w:val="19"/>
          <w:szCs w:val="19"/>
        </w:rPr>
        <w:t xml:space="preserve">Corrección aplicada (código)</w:t>
      </w:r>
    </w:p>
    <w:p>
      <w:pPr>
        <w:shd w:fill="FDECEA" w:color="auto" w:val="clear"/>
        <w:spacing w:after="0"/>
      </w:pPr>
      <w:r>
        <w:rPr>
          <w:rFonts w:ascii="Courier New" w:cs="Courier New" w:eastAsia="Courier New" w:hAnsi="Courier New"/>
          <w:color w:val="B3261E"/>
          <w:sz w:val="16"/>
          <w:szCs w:val="16"/>
        </w:rPr>
        <w:t xml:space="preserve">-  INSERT INTO usuarios (nombre, documento, telefono, correo, rol, estado) VALUES ...</w:t>
      </w:r>
    </w:p>
    <w:p>
      <w:pPr>
        <w:shd w:fill="E7F5EA" w:color="auto" w:val="clear"/>
        <w:spacing w:after="0"/>
      </w:pPr>
      <w:r>
        <w:rPr>
          <w:rFonts w:ascii="Courier New" w:cs="Courier New" w:eastAsia="Courier New" w:hAnsi="Courier New"/>
          <w:color w:val="1E7B3A"/>
          <w:sz w:val="16"/>
          <w:szCs w:val="16"/>
        </w:rPr>
        <w:t xml:space="preserve">+  INSERT INTO personas (nombre, documento, telefono, correo, rol, estado) VALUES ...</w:t>
      </w:r>
    </w:p>
    <w:p>
      <w:pPr>
        <w:shd w:fill="E7F5EA" w:color="auto" w:val="clear"/>
        <w:spacing w:after="0"/>
      </w:pPr>
      <w:r>
        <w:rPr>
          <w:rFonts w:ascii="Courier New" w:cs="Courier New" w:eastAsia="Courier New" w:hAnsi="Courier New"/>
          <w:color w:val="1E7B3A"/>
          <w:sz w:val="16"/>
          <w:szCs w:val="16"/>
        </w:rPr>
        <w:t xml:space="preserve">+  INSERT INTO entrenadores (persona_id) SELECT id FROM personas WHERE rol = 'entrenador' ON CONFLICT (persona_id) DO NOTHING;</w:t>
      </w:r>
    </w:p>
    <w:p>
      <w:pPr>
        <w:keepNext/>
        <w:spacing w:after="20" w:before="100"/>
      </w:pPr>
      <w:r>
        <w:rPr>
          <w:rFonts w:ascii="Arial" w:cs="Arial" w:eastAsia="Arial" w:hAnsi="Arial"/>
          <w:b/>
          <w:bCs/>
          <w:color w:val="1E7B3A"/>
          <w:sz w:val="19"/>
          <w:szCs w:val="19"/>
        </w:rPr>
        <w:t xml:space="preserve">Captura 2 — DESPUÉS: prueba aprobada ✔</w:t>
      </w:r>
    </w:p>
    <w:p>
      <w:pPr>
        <w:keepNext w:val="false"/>
        <w:spacing w:after="80" w:before="40"/>
        <w:jc w:val="left"/>
      </w:pPr>
      <w:r>
        <w:drawing>
          <wp:inline distT="0" distB="0" distL="0" distR="0">
            <wp:extent cx="7239000" cy="2933700"/>
            <wp:effectExtent t="0" r="0" b="0" l="0"/>
            <wp:docPr id="31" name="bien_c8" descr="Captura de la salida de las pruebas" title="bien_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  <w:spacing w:after="80" w:before="160"/>
      </w:pPr>
      <w:r>
        <w:rPr>
          <w:rFonts w:ascii="Arial" w:cs="Arial" w:eastAsia="Arial" w:hAnsi="Arial"/>
          <w:b/>
          <w:bCs/>
          <w:color w:val="1F3A7A"/>
          <w:sz w:val="23"/>
          <w:szCs w:val="23"/>
        </w:rPr>
        <w:t xml:space="preserve">C9 · Script de inicialización (npm run db:seed)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400"/>
      </w:tblGrid>
      <w:tr>
        <w:trPr>
          <w:tblHeader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Módulo</w:t>
            </w:r>
          </w:p>
        </w:tc>
        <w:tc>
          <w:tcPr>
            <w:tcW w:type="dxa" w:w="1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Scripts · init-db.js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Prueba(s)</w:t>
            </w:r>
          </w:p>
        </w:tc>
        <w:tc>
          <w:tcPr>
            <w:tcW w:type="dxa" w:w="1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S-01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Qué se probó</w:t>
            </w:r>
          </w:p>
        </w:tc>
        <w:tc>
          <w:tcPr>
            <w:tcW w:type="dxa" w:w="1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Ejecutar npm run db:seed sobre una base nueva.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Error encontrado</w:t>
            </w:r>
          </w:p>
        </w:tc>
        <w:tc>
          <w:tcPr>
            <w:tcW w:type="dxa" w:w="1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El script hacía UPDATE usuarios SET contrasena_hash...: Error: column "documento" does not exist.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Corrección</w:t>
            </w:r>
          </w:p>
        </w:tc>
        <w:tc>
          <w:tcPr>
            <w:tcW w:type="dxa" w:w="1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7B3A"/>
                <w:sz w:val="17"/>
                <w:szCs w:val="17"/>
              </w:rPr>
              <w:t xml:space="preserve">El UPDATE se hace sobre personas (init-db.js).</w:t>
            </w:r>
          </w:p>
        </w:tc>
      </w:tr>
    </w:tbl>
    <w:p>
      <w:pPr>
        <w:keepNext/>
        <w:spacing w:after="20" w:before="100"/>
      </w:pPr>
      <w:r>
        <w:rPr>
          <w:rFonts w:ascii="Arial" w:cs="Arial" w:eastAsia="Arial" w:hAnsi="Arial"/>
          <w:b/>
          <w:bCs/>
          <w:color w:val="B3261E"/>
          <w:sz w:val="19"/>
          <w:szCs w:val="19"/>
        </w:rPr>
        <w:t xml:space="preserve">Captura 1 — ANTES: prueba rechazada ✖</w:t>
      </w:r>
    </w:p>
    <w:p>
      <w:pPr>
        <w:keepNext w:val="false"/>
        <w:spacing w:after="80" w:before="40"/>
        <w:jc w:val="left"/>
      </w:pPr>
      <w:r>
        <w:drawing>
          <wp:inline distT="0" distB="0" distL="0" distR="0">
            <wp:extent cx="7239000" cy="2933700"/>
            <wp:effectExtent t="0" r="0" b="0" l="0"/>
            <wp:docPr id="32" name="mal_c9" descr="Captura de la salida de las pruebas" title="mal_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" w:before="100"/>
      </w:pPr>
      <w:r>
        <w:rPr>
          <w:rFonts w:ascii="Arial" w:cs="Arial" w:eastAsia="Arial" w:hAnsi="Arial"/>
          <w:b/>
          <w:bCs/>
          <w:color w:val="1F3A7A"/>
          <w:sz w:val="19"/>
          <w:szCs w:val="19"/>
        </w:rPr>
        <w:t xml:space="preserve">Corrección aplicada (código)</w:t>
      </w:r>
    </w:p>
    <w:p>
      <w:pPr>
        <w:shd w:fill="FDECEA" w:color="auto" w:val="clear"/>
        <w:spacing w:after="0"/>
      </w:pPr>
      <w:r>
        <w:rPr>
          <w:rFonts w:ascii="Courier New" w:cs="Courier New" w:eastAsia="Courier New" w:hAnsi="Courier New"/>
          <w:color w:val="B3261E"/>
          <w:sz w:val="16"/>
          <w:szCs w:val="16"/>
        </w:rPr>
        <w:t xml:space="preserve">-  `UPDATE usuarios SET contrasena_hash = $1</w:t>
      </w:r>
    </w:p>
    <w:p>
      <w:pPr>
        <w:shd w:fill="E7F5EA" w:color="auto" w:val="clear"/>
        <w:spacing w:after="0"/>
      </w:pPr>
      <w:r>
        <w:rPr>
          <w:rFonts w:ascii="Courier New" w:cs="Courier New" w:eastAsia="Courier New" w:hAnsi="Courier New"/>
          <w:color w:val="1E7B3A"/>
          <w:sz w:val="16"/>
          <w:szCs w:val="16"/>
        </w:rPr>
        <w:t xml:space="preserve">+  `UPDATE personas SET contrasena_hash = $1</w:t>
      </w:r>
    </w:p>
    <w:p>
      <w:pPr>
        <w:keepNext/>
        <w:spacing w:after="20" w:before="100"/>
      </w:pPr>
      <w:r>
        <w:rPr>
          <w:rFonts w:ascii="Arial" w:cs="Arial" w:eastAsia="Arial" w:hAnsi="Arial"/>
          <w:b/>
          <w:bCs/>
          <w:color w:val="1E7B3A"/>
          <w:sz w:val="19"/>
          <w:szCs w:val="19"/>
        </w:rPr>
        <w:t xml:space="preserve">Captura 2 — DESPUÉS: prueba aprobada ✔</w:t>
      </w:r>
    </w:p>
    <w:p>
      <w:pPr>
        <w:keepNext w:val="false"/>
        <w:spacing w:after="80" w:before="40"/>
        <w:jc w:val="left"/>
      </w:pPr>
      <w:r>
        <w:drawing>
          <wp:inline distT="0" distB="0" distL="0" distR="0">
            <wp:extent cx="7239000" cy="2933700"/>
            <wp:effectExtent t="0" r="0" b="0" l="0"/>
            <wp:docPr id="33" name="bien_c9" descr="Captura de la salida de las pruebas" title="bien_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120" w:before="240"/>
      </w:pPr>
      <w:r>
        <w:rPr>
          <w:rFonts w:ascii="Arial" w:cs="Arial" w:eastAsia="Arial" w:hAnsi="Arial"/>
          <w:b/>
          <w:bCs/>
          <w:color w:val="1F3A7A"/>
          <w:sz w:val="28"/>
          <w:szCs w:val="28"/>
        </w:rPr>
        <w:t xml:space="preserve">6. Resultado final y cómo repetirlo</w:t>
      </w:r>
    </w:p>
    <w:p>
      <w:pPr>
        <w:keepNext/>
        <w:spacing w:after="20" w:before="100"/>
      </w:pPr>
      <w:r>
        <w:rPr>
          <w:rFonts w:ascii="Arial" w:cs="Arial" w:eastAsia="Arial" w:hAnsi="Arial"/>
          <w:b/>
          <w:bCs/>
          <w:color w:val="1E7B3A"/>
          <w:sz w:val="19"/>
          <w:szCs w:val="19"/>
        </w:rPr>
        <w:t xml:space="preserve">Captura: resultado final de npm test</w:t>
      </w:r>
    </w:p>
    <w:p>
      <w:pPr>
        <w:keepNext w:val="false"/>
        <w:spacing w:after="80" w:before="40"/>
        <w:jc w:val="left"/>
      </w:pPr>
      <w:r>
        <w:drawing>
          <wp:inline distT="0" distB="0" distL="0" distR="0">
            <wp:extent cx="8382000" cy="3400425"/>
            <wp:effectExtent t="0" r="0" b="0" l="0"/>
            <wp:docPr id="34" name="ok_total" descr="Captura de la salida de las pruebas" title="ok_to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80" w:before="160"/>
      </w:pPr>
      <w:r>
        <w:rPr>
          <w:rFonts w:ascii="Arial" w:cs="Arial" w:eastAsia="Arial" w:hAnsi="Arial"/>
          <w:b/>
          <w:bCs/>
          <w:color w:val="1F3A7A"/>
          <w:sz w:val="23"/>
          <w:szCs w:val="23"/>
        </w:rPr>
        <w:t xml:space="preserve">Cómo repetir las ejecuciones y tomar sus propias capturas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700"/>
      </w:tblGrid>
      <w:tr>
        <w:trPr>
          <w:tblHeader/>
        </w:trPr>
        <w:tc>
          <w:tcPr>
            <w:tcW w:type="dxa" w:w="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Paso</w:t>
            </w:r>
          </w:p>
        </w:tc>
        <w:tc>
          <w:tcPr>
            <w:tcW w:type="dxa" w:w="13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F3A7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3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Tener PostgreSQL iniciado y el archivo backend\.env con sus datos (el mismo que usa la aplicación).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3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Copiar la carpeta backend/tests al proyecto y agregar en backend/package.json, dentro de "scripts": "test": "node --test --test-concurrency=1 --test-reporter=spec".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3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 una terminal, dentro de backend: npm.cmd test. Debe terminar con: ℹ pass 67 y ℹ fail 0.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3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Captura de pantalla de la terminal con Win + Shift + S. Para obtener una captura «rechazada» propia, revertir temporalmente un cambio (por ejemplo, la línea del caso C7) y volver a ejecutar npm.cmd test; luego deshacer el cambio.</w:t>
            </w:r>
          </w:p>
        </w:tc>
      </w:tr>
    </w:tbl>
    <w:sectPr>
      <w:footerReference w:type="default" r:id="rId6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77777"/>
        <w:sz w:val="16"/>
        <w:szCs w:val="16"/>
      </w:rPr>
      <w:t xml:space="preserve">SAIYAGYM · Batería de pruebas · Página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b80341fcf8366ead996e07f35f903ecec83e5f2d.png"/><Relationship Id="rId9" Type="http://schemas.openxmlformats.org/officeDocument/2006/relationships/image" Target="media/3b8c91e02b0023b8c5660b04c20251133e8f00d4.png"/><Relationship Id="rId10" Type="http://schemas.openxmlformats.org/officeDocument/2006/relationships/image" Target="media/86afdf6f65dc9fe60219145b6a4af2a3e9cf2b14.png"/><Relationship Id="rId11" Type="http://schemas.openxmlformats.org/officeDocument/2006/relationships/image" Target="media/81570007527c82638eac99f52c1867ebadef9aae.png"/><Relationship Id="rId12" Type="http://schemas.openxmlformats.org/officeDocument/2006/relationships/image" Target="media/dd00223bd0083a0cf4547f30b254c521ddc27a23.png"/><Relationship Id="rId13" Type="http://schemas.openxmlformats.org/officeDocument/2006/relationships/image" Target="media/edfe89668e56c50dda2847d88b0ce108f2a2760b.png"/><Relationship Id="rId14" Type="http://schemas.openxmlformats.org/officeDocument/2006/relationships/image" Target="media/c7acc2b6414459dcd50b3b8ca645ae2ce696c5e3.png"/><Relationship Id="rId15" Type="http://schemas.openxmlformats.org/officeDocument/2006/relationships/image" Target="media/cf2db6540db7093bbc743289fa0749af7a0b0f45.png"/><Relationship Id="rId16" Type="http://schemas.openxmlformats.org/officeDocument/2006/relationships/image" Target="media/22c76aed7f9c10b3d4fcfe38f45a38134c210974.png"/><Relationship Id="rId17" Type="http://schemas.openxmlformats.org/officeDocument/2006/relationships/image" Target="media/c82c9ec07532902ed78e5ff36de4e038917af506.png"/><Relationship Id="rId18" Type="http://schemas.openxmlformats.org/officeDocument/2006/relationships/image" Target="media/514204a7b65b450aff14d1f418b2186d39230b47.png"/><Relationship Id="rId19" Type="http://schemas.openxmlformats.org/officeDocument/2006/relationships/image" Target="media/926775b1a036e9f4bc1d53fad279a122167a13e7.png"/><Relationship Id="rId20" Type="http://schemas.openxmlformats.org/officeDocument/2006/relationships/image" Target="media/643de8f3104c9ee018aa82d33cfeb8929df46049.png"/><Relationship Id="rId21" Type="http://schemas.openxmlformats.org/officeDocument/2006/relationships/image" Target="media/0306a5c4a2f72d8d78de4f8029ebd0870e616a0a.png"/><Relationship Id="rId22" Type="http://schemas.openxmlformats.org/officeDocument/2006/relationships/image" Target="media/62f419fe21b3b2cb3a06edf93eb9ee8b720651f5.png"/><Relationship Id="rId23" Type="http://schemas.openxmlformats.org/officeDocument/2006/relationships/image" Target="media/778ad950f7eb9305798ee919a05701ead67b2c8f.png"/><Relationship Id="rId24" Type="http://schemas.openxmlformats.org/officeDocument/2006/relationships/image" Target="media/fea56edfe5a95e7b2039db6cd6bac39b9373aae2.png"/><Relationship Id="rId25" Type="http://schemas.openxmlformats.org/officeDocument/2006/relationships/image" Target="media/6e278a42f52fabf3adcb298bf78b9c10e00d788f.png"/><Relationship Id="rId26" Type="http://schemas.openxmlformats.org/officeDocument/2006/relationships/image" Target="media/91c6f649f827c475cb282b6882badda8156eb00d.png"/><Relationship Id="rId27" Type="http://schemas.openxmlformats.org/officeDocument/2006/relationships/image" Target="media/4495fa7d916dc3e374003c0c518a21dbddbf5e46.png"/><Relationship Id="rId28" Type="http://schemas.openxmlformats.org/officeDocument/2006/relationships/image" Target="media/4072d2b8e3a705dc558daaa049f6412311199fce.png"/><Relationship Id="rId29" Type="http://schemas.openxmlformats.org/officeDocument/2006/relationships/image" Target="media/6fc9567433699f52ef161bad7b2ec50d053dea7c.png"/><Relationship Id="rId30" Type="http://schemas.openxmlformats.org/officeDocument/2006/relationships/image" Target="media/e47d79cee282644287d480af11f49f1be5abf7ab.png"/><Relationship Id="rId31" Type="http://schemas.openxmlformats.org/officeDocument/2006/relationships/image" Target="media/600839e18e23575bdceeccb974580d0cc895a0f1.png"/><Relationship Id="rId32" Type="http://schemas.openxmlformats.org/officeDocument/2006/relationships/image" Target="media/4c9176bd27cab08a2ab92c7a8468bbac3afe0c52.png"/><Relationship Id="rId33" Type="http://schemas.openxmlformats.org/officeDocument/2006/relationships/image" Target="media/57bdbe8eeaa4eecb905ae8fec248973bcb2c6f7c.png"/><Relationship Id="rId34" Type="http://schemas.openxmlformats.org/officeDocument/2006/relationships/image" Target="media/30c6c2dffe9ba698e5e8e46f80503b25dded06a2.png"/><Relationship Id="rId35" Type="http://schemas.openxmlformats.org/officeDocument/2006/relationships/image" Target="media/4a28f87b4e10ef76c3fcbd87fe1a5fdb98089da2.png"/><Relationship Id="rId36" Type="http://schemas.openxmlformats.org/officeDocument/2006/relationships/image" Target="media/b6ba963e3a07621688fc93c2f90535c8173d8158.png"/><Relationship Id="rId37" Type="http://schemas.openxmlformats.org/officeDocument/2006/relationships/image" Target="media/b8f7881dc9a7421c01609180208eead86d317d92.png"/><Relationship Id="rId38" Type="http://schemas.openxmlformats.org/officeDocument/2006/relationships/image" Target="media/75c8e1a443a0a455fcad86bee0f96d69b44bc81f.png"/><Relationship Id="rId39" Type="http://schemas.openxmlformats.org/officeDocument/2006/relationships/image" Target="media/eb406bfbaff564beb59cc845610568071e77ae14.png"/><Relationship Id="rId40" Type="http://schemas.openxmlformats.org/officeDocument/2006/relationships/image" Target="media/aedc588dbc39e64b7ce2aeff6c051fd1c9dbe555.png"/><Relationship Id="rId41" Type="http://schemas.openxmlformats.org/officeDocument/2006/relationships/image" Target="media/101fa9eb8c3dad9a4f8b1753d84ea6046e53d0e7.png"/><Relationship Id="rId4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Batería de pruebas unitarias - SAIYAGYM</dc:title>
  <dc:creator>SAIYAGYM</dc:creator>
  <cp:lastModifiedBy>Un-named</cp:lastModifiedBy>
  <cp:revision>1</cp:revision>
  <dcterms:created xsi:type="dcterms:W3CDTF">2026-10-27T18:59:25.028Z</dcterms:created>
  <dcterms:modified xsi:type="dcterms:W3CDTF">2026-10-27T18:59:25.033Z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