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7D089E" w14:textId="77777777" w:rsidR="008145E4" w:rsidRDefault="008145E4" w:rsidP="008145E4">
      <w:pPr>
        <w:tabs>
          <w:tab w:val="left" w:pos="2640"/>
        </w:tabs>
        <w:rPr>
          <w:rFonts w:ascii="Helvetica Neue" w:hAnsi="Helvetica Neue"/>
        </w:rPr>
      </w:pPr>
      <w:bookmarkStart w:id="0" w:name="_GoBack"/>
      <w:bookmarkEnd w:id="0"/>
      <w:r>
        <w:rPr>
          <w:rFonts w:ascii="Helvetica Neue" w:hAnsi="Helvetica Neue"/>
          <w:b/>
        </w:rPr>
        <w:t>Practical 4: Molecular epidemiology in BEAST</w:t>
      </w:r>
    </w:p>
    <w:p w14:paraId="35C07C33" w14:textId="77777777" w:rsidR="008145E4" w:rsidRDefault="008145E4" w:rsidP="008145E4">
      <w:pPr>
        <w:tabs>
          <w:tab w:val="left" w:pos="2640"/>
        </w:tabs>
        <w:rPr>
          <w:rFonts w:ascii="Helvetica Neue" w:hAnsi="Helvetica Neue"/>
        </w:rPr>
      </w:pPr>
    </w:p>
    <w:p w14:paraId="34699276" w14:textId="77777777" w:rsidR="008145E4" w:rsidRDefault="008145E4" w:rsidP="008145E4">
      <w:pPr>
        <w:tabs>
          <w:tab w:val="left" w:pos="2640"/>
        </w:tabs>
        <w:rPr>
          <w:rFonts w:ascii="Helvetica Neue" w:hAnsi="Helvetica Neue"/>
          <w:b/>
        </w:rPr>
      </w:pPr>
      <w:r>
        <w:rPr>
          <w:rFonts w:ascii="Helvetica Neue" w:hAnsi="Helvetica Neue"/>
          <w:b/>
        </w:rPr>
        <w:t>Data set</w:t>
      </w:r>
    </w:p>
    <w:p w14:paraId="51247BDA" w14:textId="77777777" w:rsidR="008145E4" w:rsidRDefault="008145E4" w:rsidP="008145E4">
      <w:pPr>
        <w:pStyle w:val="ListParagraph"/>
        <w:numPr>
          <w:ilvl w:val="0"/>
          <w:numId w:val="1"/>
        </w:numPr>
        <w:tabs>
          <w:tab w:val="left" w:pos="2640"/>
        </w:tabs>
        <w:rPr>
          <w:rFonts w:ascii="Courier" w:hAnsi="Courier"/>
        </w:rPr>
      </w:pPr>
      <w:r w:rsidRPr="00E062EF">
        <w:rPr>
          <w:rFonts w:ascii="Helvetica Neue" w:hAnsi="Helvetica Neue"/>
        </w:rPr>
        <w:t xml:space="preserve">Sequence </w:t>
      </w:r>
      <w:r>
        <w:rPr>
          <w:rFonts w:ascii="Helvetica Neue" w:hAnsi="Helvetica Neue"/>
        </w:rPr>
        <w:t xml:space="preserve">alignment </w:t>
      </w:r>
      <w:r w:rsidRPr="00E062EF">
        <w:rPr>
          <w:rFonts w:ascii="Helvetica Neue" w:hAnsi="Helvetica Neue"/>
        </w:rPr>
        <w:t xml:space="preserve">in </w:t>
      </w:r>
      <w:r>
        <w:rPr>
          <w:rFonts w:ascii="Helvetica Neue" w:hAnsi="Helvetica Neue"/>
        </w:rPr>
        <w:t xml:space="preserve">xml format of samples collected in the early stages of the 2013-2016 epidemic: </w:t>
      </w:r>
      <w:r>
        <w:rPr>
          <w:rFonts w:ascii="Courier" w:hAnsi="Courier"/>
        </w:rPr>
        <w:t>EBOV_2014_sequence_data</w:t>
      </w:r>
      <w:r w:rsidRPr="00E062EF">
        <w:rPr>
          <w:rFonts w:ascii="Courier" w:hAnsi="Courier"/>
        </w:rPr>
        <w:t>.</w:t>
      </w:r>
      <w:r>
        <w:rPr>
          <w:rFonts w:ascii="Courier" w:hAnsi="Courier"/>
        </w:rPr>
        <w:t>xml</w:t>
      </w:r>
    </w:p>
    <w:p w14:paraId="7FB042DE" w14:textId="77777777" w:rsidR="008145E4" w:rsidRDefault="008145E4" w:rsidP="008145E4">
      <w:pPr>
        <w:tabs>
          <w:tab w:val="left" w:pos="2640"/>
        </w:tabs>
        <w:rPr>
          <w:rFonts w:ascii="Courier" w:hAnsi="Courier"/>
        </w:rPr>
      </w:pPr>
    </w:p>
    <w:p w14:paraId="28023556" w14:textId="77777777" w:rsidR="008145E4" w:rsidRPr="00E062EF" w:rsidRDefault="008145E4" w:rsidP="008145E4">
      <w:pPr>
        <w:tabs>
          <w:tab w:val="left" w:pos="2640"/>
        </w:tabs>
        <w:rPr>
          <w:rFonts w:ascii="Helvetica Neue" w:hAnsi="Helvetica Neue"/>
          <w:b/>
        </w:rPr>
      </w:pPr>
      <w:r w:rsidRPr="00E062EF">
        <w:rPr>
          <w:rFonts w:ascii="Helvetica Neue" w:hAnsi="Helvetica Neue"/>
          <w:b/>
        </w:rPr>
        <w:t>Software</w:t>
      </w:r>
    </w:p>
    <w:p w14:paraId="77C4F34A" w14:textId="77777777" w:rsidR="008145E4" w:rsidRDefault="008145E4" w:rsidP="008145E4">
      <w:pPr>
        <w:pStyle w:val="ListParagraph"/>
        <w:numPr>
          <w:ilvl w:val="0"/>
          <w:numId w:val="1"/>
        </w:numPr>
        <w:tabs>
          <w:tab w:val="left" w:pos="2640"/>
        </w:tabs>
        <w:rPr>
          <w:rFonts w:ascii="Helvetica Neue" w:hAnsi="Helvetica Neue"/>
        </w:rPr>
      </w:pPr>
      <w:r>
        <w:rPr>
          <w:rFonts w:ascii="Helvetica Neue" w:hAnsi="Helvetica Neue"/>
        </w:rPr>
        <w:t>BEAST 2.4 (beast2.org)</w:t>
      </w:r>
    </w:p>
    <w:p w14:paraId="59B64FEC" w14:textId="77777777" w:rsidR="008145E4" w:rsidRDefault="008145E4" w:rsidP="008145E4">
      <w:pPr>
        <w:pStyle w:val="ListParagraph"/>
        <w:numPr>
          <w:ilvl w:val="0"/>
          <w:numId w:val="1"/>
        </w:numPr>
        <w:tabs>
          <w:tab w:val="left" w:pos="2640"/>
        </w:tabs>
        <w:rPr>
          <w:rFonts w:ascii="Helvetica Neue" w:hAnsi="Helvetica Neue"/>
        </w:rPr>
      </w:pPr>
      <w:r>
        <w:rPr>
          <w:rFonts w:ascii="Helvetica Neue" w:hAnsi="Helvetica Neue"/>
        </w:rPr>
        <w:t xml:space="preserve">BEAST2 </w:t>
      </w:r>
      <w:proofErr w:type="spellStart"/>
      <w:r>
        <w:rPr>
          <w:rFonts w:ascii="Helvetica Neue" w:hAnsi="Helvetica Neue"/>
        </w:rPr>
        <w:t>addons</w:t>
      </w:r>
      <w:proofErr w:type="spellEnd"/>
      <w:r>
        <w:rPr>
          <w:rFonts w:ascii="Helvetica Neue" w:hAnsi="Helvetica Neue"/>
        </w:rPr>
        <w:t xml:space="preserve">: BDSKY and </w:t>
      </w:r>
      <w:proofErr w:type="spellStart"/>
      <w:r>
        <w:rPr>
          <w:rFonts w:ascii="Helvetica Neue" w:hAnsi="Helvetica Neue"/>
        </w:rPr>
        <w:t>Phylodynamics</w:t>
      </w:r>
      <w:proofErr w:type="spellEnd"/>
    </w:p>
    <w:p w14:paraId="4224FC42" w14:textId="77777777" w:rsidR="008145E4" w:rsidRDefault="008145E4" w:rsidP="008145E4">
      <w:pPr>
        <w:tabs>
          <w:tab w:val="left" w:pos="2640"/>
        </w:tabs>
        <w:rPr>
          <w:rFonts w:ascii="Helvetica Neue" w:hAnsi="Helvetica Neue"/>
        </w:rPr>
      </w:pPr>
    </w:p>
    <w:p w14:paraId="1FEE3C8E" w14:textId="21B4B402" w:rsidR="008145E4" w:rsidRDefault="008145E4" w:rsidP="008145E4">
      <w:pPr>
        <w:tabs>
          <w:tab w:val="left" w:pos="2640"/>
        </w:tabs>
        <w:rPr>
          <w:rFonts w:ascii="Helvetica Neue" w:hAnsi="Helvetica Neue"/>
        </w:rPr>
      </w:pPr>
      <w:r>
        <w:rPr>
          <w:rFonts w:ascii="Helvetica Neue" w:hAnsi="Helvetica Neue"/>
        </w:rPr>
        <w:t>In this session we will estimate R</w:t>
      </w:r>
      <w:r w:rsidR="00CA03B4">
        <w:rPr>
          <w:rFonts w:ascii="Helvetica Neue" w:hAnsi="Helvetica Neue"/>
          <w:vertAlign w:val="subscript"/>
        </w:rPr>
        <w:t>e</w:t>
      </w:r>
      <w:r>
        <w:rPr>
          <w:rFonts w:ascii="Helvetica Neue" w:hAnsi="Helvetica Neue"/>
        </w:rPr>
        <w:t xml:space="preserve"> for the early stages of the West African EBOV outbreak. We will use a set of genomes from </w:t>
      </w:r>
      <w:proofErr w:type="spellStart"/>
      <w:r>
        <w:rPr>
          <w:rFonts w:ascii="Helvetica Neue" w:hAnsi="Helvetica Neue"/>
        </w:rPr>
        <w:t>Stadler</w:t>
      </w:r>
      <w:proofErr w:type="spellEnd"/>
      <w:r>
        <w:rPr>
          <w:rFonts w:ascii="Helvetica Neue" w:hAnsi="Helvetica Neue"/>
        </w:rPr>
        <w:t xml:space="preserve"> et al. (2014). Importantly, because these data were obtained over a very short timeframe, they do not contain a sufficient number of substitutions. For this reason, we need to calibrate this analysis using a previous rate estimate. In their study, </w:t>
      </w:r>
      <w:proofErr w:type="spellStart"/>
      <w:r>
        <w:rPr>
          <w:rFonts w:ascii="Helvetica Neue" w:hAnsi="Helvetica Neue"/>
        </w:rPr>
        <w:t>Stadler</w:t>
      </w:r>
      <w:proofErr w:type="spellEnd"/>
      <w:r>
        <w:rPr>
          <w:rFonts w:ascii="Helvetica Neue" w:hAnsi="Helvetica Neue"/>
        </w:rPr>
        <w:t xml:space="preserve"> et al. set the rate to 1.9×10</w:t>
      </w:r>
      <w:r w:rsidRPr="008145E4">
        <w:rPr>
          <w:rFonts w:ascii="Helvetica Neue" w:hAnsi="Helvetica Neue"/>
          <w:vertAlign w:val="superscript"/>
        </w:rPr>
        <w:t>-3</w:t>
      </w:r>
      <w:r>
        <w:rPr>
          <w:rFonts w:ascii="Helvetica Neue" w:hAnsi="Helvetica Neue"/>
        </w:rPr>
        <w:t xml:space="preserve"> subs/site/year. In our previous analyses, we estimated it at around 9.28×10</w:t>
      </w:r>
      <w:r w:rsidRPr="008145E4">
        <w:rPr>
          <w:rFonts w:ascii="Helvetica Neue" w:hAnsi="Helvetica Neue"/>
          <w:vertAlign w:val="superscript"/>
        </w:rPr>
        <w:t>-</w:t>
      </w:r>
      <w:r>
        <w:rPr>
          <w:rFonts w:ascii="Helvetica Neue" w:hAnsi="Helvetica Neue"/>
          <w:vertAlign w:val="superscript"/>
        </w:rPr>
        <w:t>4</w:t>
      </w:r>
      <w:r>
        <w:rPr>
          <w:rFonts w:ascii="Helvetica Neue" w:hAnsi="Helvetica Neue"/>
        </w:rPr>
        <w:t xml:space="preserve"> subs/site/year, which is quite similar. </w:t>
      </w:r>
    </w:p>
    <w:p w14:paraId="3253F20F" w14:textId="77777777" w:rsidR="00FC1985" w:rsidRDefault="00FC1985" w:rsidP="008145E4">
      <w:pPr>
        <w:tabs>
          <w:tab w:val="left" w:pos="2640"/>
        </w:tabs>
        <w:rPr>
          <w:rFonts w:ascii="Helvetica Neue" w:hAnsi="Helvetica Neue"/>
        </w:rPr>
      </w:pPr>
    </w:p>
    <w:p w14:paraId="1195DF7E" w14:textId="74378118" w:rsidR="002354B4" w:rsidRDefault="00FC1985" w:rsidP="00722990">
      <w:pPr>
        <w:tabs>
          <w:tab w:val="left" w:pos="2640"/>
        </w:tabs>
        <w:rPr>
          <w:rFonts w:ascii="Helvetica Neue" w:hAnsi="Helvetica Neue"/>
        </w:rPr>
      </w:pPr>
      <w:r>
        <w:rPr>
          <w:rFonts w:ascii="Helvetica Neue" w:hAnsi="Helvetica Neue"/>
        </w:rPr>
        <w:t xml:space="preserve">Open BEAUTI and drag and drop the </w:t>
      </w:r>
      <w:r>
        <w:rPr>
          <w:rFonts w:ascii="Courier" w:hAnsi="Courier"/>
        </w:rPr>
        <w:t>EBOV_2014_sequence_data</w:t>
      </w:r>
      <w:r w:rsidRPr="00E062EF">
        <w:rPr>
          <w:rFonts w:ascii="Courier" w:hAnsi="Courier"/>
        </w:rPr>
        <w:t>.</w:t>
      </w:r>
      <w:r>
        <w:rPr>
          <w:rFonts w:ascii="Courier" w:hAnsi="Courier"/>
        </w:rPr>
        <w:t>xml</w:t>
      </w:r>
      <w:r>
        <w:rPr>
          <w:rFonts w:ascii="Helvetica Neue" w:hAnsi="Helvetica Neue"/>
        </w:rPr>
        <w:t xml:space="preserve"> file. </w:t>
      </w:r>
      <w:r w:rsidR="00722990">
        <w:rPr>
          <w:rFonts w:ascii="Helvetica Neue" w:hAnsi="Helvetica Neue"/>
        </w:rPr>
        <w:t xml:space="preserve">Go to the </w:t>
      </w:r>
      <w:r w:rsidR="00722990" w:rsidRPr="00722990">
        <w:rPr>
          <w:rFonts w:ascii="Helvetica Neue" w:hAnsi="Helvetica Neue"/>
          <w:i/>
        </w:rPr>
        <w:t>Tip Dates</w:t>
      </w:r>
      <w:r w:rsidR="00722990">
        <w:rPr>
          <w:rFonts w:ascii="Helvetica Neue" w:hAnsi="Helvetica Neue"/>
        </w:rPr>
        <w:t xml:space="preserve"> tab and check </w:t>
      </w:r>
      <w:r w:rsidR="00722990" w:rsidRPr="00722990">
        <w:rPr>
          <w:rFonts w:ascii="Helvetica Neue" w:hAnsi="Helvetica Neue"/>
          <w:i/>
        </w:rPr>
        <w:t>Use Tip Dates</w:t>
      </w:r>
      <w:r w:rsidR="00722990">
        <w:rPr>
          <w:rFonts w:ascii="Helvetica Neue" w:hAnsi="Helvetica Neue"/>
        </w:rPr>
        <w:t xml:space="preserve">. Click on </w:t>
      </w:r>
      <w:r w:rsidR="00722990" w:rsidRPr="00722990">
        <w:rPr>
          <w:rFonts w:ascii="Helvetica Neue" w:hAnsi="Helvetica Neue"/>
          <w:i/>
        </w:rPr>
        <w:t>Guess</w:t>
      </w:r>
      <w:r w:rsidR="00722990">
        <w:rPr>
          <w:rFonts w:ascii="Helvetica Neue" w:hAnsi="Helvetica Neue"/>
        </w:rPr>
        <w:t xml:space="preserve"> and set up the options as shown in Fig 1.</w:t>
      </w:r>
    </w:p>
    <w:p w14:paraId="60D8B228" w14:textId="77777777" w:rsidR="00722990" w:rsidRDefault="00722990" w:rsidP="00722990">
      <w:pPr>
        <w:tabs>
          <w:tab w:val="left" w:pos="2640"/>
        </w:tabs>
        <w:rPr>
          <w:rFonts w:ascii="Helvetica Neue" w:hAnsi="Helvetica Neue"/>
        </w:rPr>
      </w:pPr>
    </w:p>
    <w:p w14:paraId="10606A63" w14:textId="338C5898" w:rsidR="00722990" w:rsidRDefault="00940BE4" w:rsidP="00722990">
      <w:pPr>
        <w:tabs>
          <w:tab w:val="left" w:pos="2640"/>
        </w:tabs>
        <w:rPr>
          <w:rFonts w:ascii="Helvetica Neue" w:hAnsi="Helvetica Neue"/>
        </w:rPr>
      </w:pPr>
      <w:r>
        <w:rPr>
          <w:rFonts w:ascii="Helvetica Neue" w:hAnsi="Helvetica Neue"/>
          <w:noProof/>
          <w:lang w:val="en-US"/>
        </w:rPr>
        <w:drawing>
          <wp:inline distT="0" distB="0" distL="0" distR="0" wp14:anchorId="546D7DE7" wp14:editId="703A631C">
            <wp:extent cx="3911531" cy="36576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1619" cy="3657682"/>
                    </a:xfrm>
                    <a:prstGeom prst="rect">
                      <a:avLst/>
                    </a:prstGeom>
                    <a:noFill/>
                    <a:ln>
                      <a:noFill/>
                    </a:ln>
                  </pic:spPr>
                </pic:pic>
              </a:graphicData>
            </a:graphic>
          </wp:inline>
        </w:drawing>
      </w:r>
    </w:p>
    <w:p w14:paraId="0AF9184B" w14:textId="4F0E42EB" w:rsidR="00940BE4" w:rsidRDefault="00940BE4" w:rsidP="00722990">
      <w:pPr>
        <w:tabs>
          <w:tab w:val="left" w:pos="2640"/>
        </w:tabs>
        <w:rPr>
          <w:rFonts w:ascii="Helvetica Neue" w:hAnsi="Helvetica Neue"/>
        </w:rPr>
      </w:pPr>
      <w:r w:rsidRPr="00940BE4">
        <w:rPr>
          <w:rFonts w:ascii="Helvetica Neue" w:hAnsi="Helvetica Neue"/>
          <w:b/>
        </w:rPr>
        <w:t>Fig 1.</w:t>
      </w:r>
      <w:r w:rsidR="00D7588F">
        <w:rPr>
          <w:rFonts w:ascii="Helvetica Neue" w:hAnsi="Helvetica Neue"/>
        </w:rPr>
        <w:t xml:space="preserve"> Specifying</w:t>
      </w:r>
      <w:r w:rsidR="00BF2AA7">
        <w:rPr>
          <w:rFonts w:ascii="Helvetica Neue" w:hAnsi="Helvetica Neue"/>
        </w:rPr>
        <w:t xml:space="preserve"> </w:t>
      </w:r>
      <w:r>
        <w:rPr>
          <w:rFonts w:ascii="Helvetica Neue" w:hAnsi="Helvetica Neue"/>
        </w:rPr>
        <w:t>tip dates in BEAUTI.</w:t>
      </w:r>
    </w:p>
    <w:p w14:paraId="56A1B6DC" w14:textId="77777777" w:rsidR="00FC5CFE" w:rsidRDefault="00FC5CFE" w:rsidP="00722990">
      <w:pPr>
        <w:tabs>
          <w:tab w:val="left" w:pos="2640"/>
        </w:tabs>
        <w:rPr>
          <w:rFonts w:ascii="Helvetica Neue" w:hAnsi="Helvetica Neue"/>
        </w:rPr>
      </w:pPr>
    </w:p>
    <w:p w14:paraId="14F10664" w14:textId="1E9C2BC1" w:rsidR="00FC5CFE" w:rsidRDefault="00FC5CFE" w:rsidP="00722990">
      <w:pPr>
        <w:tabs>
          <w:tab w:val="left" w:pos="2640"/>
        </w:tabs>
        <w:rPr>
          <w:rFonts w:ascii="Helvetica Neue" w:hAnsi="Helvetica Neue"/>
        </w:rPr>
      </w:pPr>
      <w:r>
        <w:rPr>
          <w:rFonts w:ascii="Helvetica Neue" w:hAnsi="Helvetica Neue"/>
        </w:rPr>
        <w:t>You should see a column with the year assigned to each sample. Note that they are specified as decimal years.</w:t>
      </w:r>
      <w:r w:rsidR="002000F3">
        <w:rPr>
          <w:rFonts w:ascii="Helvetica Neue" w:hAnsi="Helvetica Neue"/>
        </w:rPr>
        <w:t xml:space="preserve"> </w:t>
      </w:r>
    </w:p>
    <w:p w14:paraId="12854B08" w14:textId="77777777" w:rsidR="002000F3" w:rsidRDefault="002000F3" w:rsidP="00722990">
      <w:pPr>
        <w:tabs>
          <w:tab w:val="left" w:pos="2640"/>
        </w:tabs>
        <w:rPr>
          <w:rFonts w:ascii="Helvetica Neue" w:hAnsi="Helvetica Neue"/>
        </w:rPr>
      </w:pPr>
    </w:p>
    <w:p w14:paraId="684752C8" w14:textId="2DB22B04" w:rsidR="002000F3" w:rsidRDefault="002000F3" w:rsidP="00722990">
      <w:pPr>
        <w:tabs>
          <w:tab w:val="left" w:pos="2640"/>
        </w:tabs>
        <w:rPr>
          <w:rFonts w:ascii="Helvetica Neue" w:hAnsi="Helvetica Neue"/>
        </w:rPr>
      </w:pPr>
      <w:r>
        <w:rPr>
          <w:rFonts w:ascii="Helvetica Neue" w:hAnsi="Helvetica Neue"/>
        </w:rPr>
        <w:lastRenderedPageBreak/>
        <w:t xml:space="preserve">Go to the </w:t>
      </w:r>
      <w:r w:rsidRPr="002000F3">
        <w:rPr>
          <w:rFonts w:ascii="Helvetica Neue" w:hAnsi="Helvetica Neue"/>
          <w:i/>
        </w:rPr>
        <w:t>Site Model</w:t>
      </w:r>
      <w:r>
        <w:rPr>
          <w:rFonts w:ascii="Helvetica Neue" w:hAnsi="Helvetica Neue"/>
        </w:rPr>
        <w:t xml:space="preserve"> tab. Use 4 categories for the Gamma distribution, check the box to estimate the shape parameter, and </w:t>
      </w:r>
      <w:r w:rsidR="000F6D4C">
        <w:rPr>
          <w:rFonts w:ascii="Helvetica Neue" w:hAnsi="Helvetica Neue"/>
        </w:rPr>
        <w:t>choose the HKY model. Your Site model set up should look like that in Fig 2.</w:t>
      </w:r>
    </w:p>
    <w:p w14:paraId="4DAAD4CA" w14:textId="77777777" w:rsidR="000F6D4C" w:rsidRDefault="000F6D4C" w:rsidP="00722990">
      <w:pPr>
        <w:tabs>
          <w:tab w:val="left" w:pos="2640"/>
        </w:tabs>
        <w:rPr>
          <w:rFonts w:ascii="Helvetica Neue" w:hAnsi="Helvetica Neue"/>
        </w:rPr>
      </w:pPr>
    </w:p>
    <w:p w14:paraId="272905EE" w14:textId="0D63729F" w:rsidR="000F6D4C" w:rsidRDefault="008F07A5" w:rsidP="00722990">
      <w:pPr>
        <w:tabs>
          <w:tab w:val="left" w:pos="2640"/>
        </w:tabs>
        <w:rPr>
          <w:rFonts w:ascii="Helvetica Neue" w:hAnsi="Helvetica Neue"/>
        </w:rPr>
      </w:pPr>
      <w:r>
        <w:rPr>
          <w:rFonts w:ascii="Helvetica Neue" w:hAnsi="Helvetica Neue"/>
          <w:noProof/>
          <w:lang w:val="en-US"/>
        </w:rPr>
        <w:drawing>
          <wp:inline distT="0" distB="0" distL="0" distR="0" wp14:anchorId="7A224851" wp14:editId="594EDF9B">
            <wp:extent cx="4339525" cy="318409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0554" cy="3184850"/>
                    </a:xfrm>
                    <a:prstGeom prst="rect">
                      <a:avLst/>
                    </a:prstGeom>
                    <a:noFill/>
                    <a:ln>
                      <a:noFill/>
                    </a:ln>
                  </pic:spPr>
                </pic:pic>
              </a:graphicData>
            </a:graphic>
          </wp:inline>
        </w:drawing>
      </w:r>
    </w:p>
    <w:p w14:paraId="41E5272F" w14:textId="0F1D02CE" w:rsidR="008F07A5" w:rsidRDefault="008F07A5" w:rsidP="00722990">
      <w:pPr>
        <w:tabs>
          <w:tab w:val="left" w:pos="2640"/>
        </w:tabs>
        <w:rPr>
          <w:rFonts w:ascii="Helvetica Neue" w:hAnsi="Helvetica Neue"/>
        </w:rPr>
      </w:pPr>
      <w:r w:rsidRPr="00E002C2">
        <w:rPr>
          <w:rFonts w:ascii="Helvetica Neue" w:hAnsi="Helvetica Neue"/>
          <w:b/>
        </w:rPr>
        <w:t>Fig 2.</w:t>
      </w:r>
      <w:r>
        <w:rPr>
          <w:rFonts w:ascii="Helvetica Neue" w:hAnsi="Helvetica Neue"/>
        </w:rPr>
        <w:t xml:space="preserve"> Set up of the site model in BEAUTI.</w:t>
      </w:r>
    </w:p>
    <w:p w14:paraId="509EA54D" w14:textId="0F878DE6" w:rsidR="00842F0D" w:rsidRDefault="00842F0D" w:rsidP="00722990">
      <w:pPr>
        <w:tabs>
          <w:tab w:val="left" w:pos="2640"/>
        </w:tabs>
        <w:rPr>
          <w:rFonts w:ascii="Helvetica Neue" w:hAnsi="Helvetica Neue"/>
        </w:rPr>
      </w:pPr>
    </w:p>
    <w:p w14:paraId="5E5B7689" w14:textId="3DBFC312" w:rsidR="00842F0D" w:rsidRDefault="00842F0D" w:rsidP="00722990">
      <w:pPr>
        <w:tabs>
          <w:tab w:val="left" w:pos="2640"/>
        </w:tabs>
        <w:rPr>
          <w:rFonts w:ascii="Helvetica Neue" w:hAnsi="Helvetica Neue"/>
        </w:rPr>
      </w:pPr>
      <w:r>
        <w:rPr>
          <w:rFonts w:ascii="Helvetica Neue" w:hAnsi="Helvetica Neue"/>
        </w:rPr>
        <w:t xml:space="preserve">Go to the </w:t>
      </w:r>
      <w:r w:rsidRPr="00842F0D">
        <w:rPr>
          <w:rFonts w:ascii="Helvetica Neue" w:hAnsi="Helvetica Neue"/>
          <w:i/>
        </w:rPr>
        <w:t xml:space="preserve">Clock Model </w:t>
      </w:r>
      <w:r>
        <w:rPr>
          <w:rFonts w:ascii="Helvetica Neue" w:hAnsi="Helvetica Neue"/>
        </w:rPr>
        <w:t xml:space="preserve">tab. Make sure that the strict clock model is selected. Go to </w:t>
      </w:r>
      <w:r w:rsidRPr="00842F0D">
        <w:rPr>
          <w:rFonts w:ascii="Helvetica Neue" w:hAnsi="Helvetica Neue"/>
          <w:i/>
        </w:rPr>
        <w:t>Priors</w:t>
      </w:r>
      <w:r>
        <w:rPr>
          <w:rFonts w:ascii="Helvetica Neue" w:hAnsi="Helvetica Neue"/>
        </w:rPr>
        <w:t xml:space="preserve"> tab.</w:t>
      </w:r>
    </w:p>
    <w:p w14:paraId="00AB713E" w14:textId="77777777" w:rsidR="00842F0D" w:rsidRDefault="00842F0D" w:rsidP="00722990">
      <w:pPr>
        <w:tabs>
          <w:tab w:val="left" w:pos="2640"/>
        </w:tabs>
        <w:rPr>
          <w:rFonts w:ascii="Helvetica Neue" w:hAnsi="Helvetica Neue"/>
        </w:rPr>
      </w:pPr>
    </w:p>
    <w:p w14:paraId="00FB7452" w14:textId="3DDF3019" w:rsidR="00CF3FEB" w:rsidRDefault="00CF3FEB" w:rsidP="00722990">
      <w:pPr>
        <w:tabs>
          <w:tab w:val="left" w:pos="2640"/>
        </w:tabs>
        <w:rPr>
          <w:rFonts w:ascii="Helvetica Neue" w:hAnsi="Helvetica Neue"/>
        </w:rPr>
      </w:pPr>
      <w:r>
        <w:rPr>
          <w:rFonts w:ascii="Helvetica Neue" w:hAnsi="Helvetica Neue"/>
        </w:rPr>
        <w:t>Select the Birth-Death Skyline Serial tree prior. This model differs from the Birth-Death Skyline Contemporary in that it allows the samples to have different ages (Fig 3).</w:t>
      </w:r>
    </w:p>
    <w:p w14:paraId="20D0681A" w14:textId="77777777" w:rsidR="00CF3FEB" w:rsidRDefault="00CF3FEB" w:rsidP="00722990">
      <w:pPr>
        <w:tabs>
          <w:tab w:val="left" w:pos="2640"/>
        </w:tabs>
        <w:rPr>
          <w:rFonts w:ascii="Helvetica Neue" w:hAnsi="Helvetica Neue"/>
        </w:rPr>
      </w:pPr>
    </w:p>
    <w:p w14:paraId="4C2419FC" w14:textId="64A2DBB4" w:rsidR="00842F0D" w:rsidRDefault="00CF3FEB" w:rsidP="00722990">
      <w:pPr>
        <w:tabs>
          <w:tab w:val="left" w:pos="2640"/>
        </w:tabs>
        <w:rPr>
          <w:rFonts w:ascii="Helvetica Neue" w:hAnsi="Helvetica Neue"/>
        </w:rPr>
      </w:pPr>
      <w:r>
        <w:rPr>
          <w:rFonts w:ascii="Helvetica Neue" w:hAnsi="Helvetica Neue"/>
          <w:noProof/>
          <w:lang w:val="en-US"/>
        </w:rPr>
        <w:drawing>
          <wp:inline distT="0" distB="0" distL="0" distR="0" wp14:anchorId="73488AFA" wp14:editId="6FA05568">
            <wp:extent cx="404685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6914" cy="2971847"/>
                    </a:xfrm>
                    <a:prstGeom prst="rect">
                      <a:avLst/>
                    </a:prstGeom>
                    <a:noFill/>
                    <a:ln>
                      <a:noFill/>
                    </a:ln>
                  </pic:spPr>
                </pic:pic>
              </a:graphicData>
            </a:graphic>
          </wp:inline>
        </w:drawing>
      </w:r>
      <w:r>
        <w:rPr>
          <w:rFonts w:ascii="Helvetica Neue" w:hAnsi="Helvetica Neue"/>
        </w:rPr>
        <w:t xml:space="preserve"> </w:t>
      </w:r>
    </w:p>
    <w:p w14:paraId="3645112A" w14:textId="0FF44A26" w:rsidR="00CF3FEB" w:rsidRDefault="00CF3FEB" w:rsidP="00722990">
      <w:pPr>
        <w:tabs>
          <w:tab w:val="left" w:pos="2640"/>
        </w:tabs>
        <w:rPr>
          <w:rFonts w:ascii="Helvetica Neue" w:hAnsi="Helvetica Neue"/>
        </w:rPr>
      </w:pPr>
      <w:r w:rsidRPr="00CF3FEB">
        <w:rPr>
          <w:rFonts w:ascii="Helvetica Neue" w:hAnsi="Helvetica Neue"/>
          <w:b/>
        </w:rPr>
        <w:t>Fig 3.</w:t>
      </w:r>
      <w:r>
        <w:rPr>
          <w:rFonts w:ascii="Helvetica Neue" w:hAnsi="Helvetica Neue"/>
        </w:rPr>
        <w:t xml:space="preserve"> Select the Birth-Death Skyline Serial tree prior.</w:t>
      </w:r>
    </w:p>
    <w:p w14:paraId="2E0BB406" w14:textId="77777777" w:rsidR="00503CCC" w:rsidRDefault="002A2556" w:rsidP="00503CCC">
      <w:pPr>
        <w:tabs>
          <w:tab w:val="left" w:pos="2640"/>
        </w:tabs>
        <w:rPr>
          <w:rFonts w:ascii="Helvetica Neue" w:hAnsi="Helvetica Neue"/>
        </w:rPr>
      </w:pPr>
      <w:r>
        <w:rPr>
          <w:rFonts w:ascii="Helvetica Neue" w:hAnsi="Helvetica Neue"/>
        </w:rPr>
        <w:t xml:space="preserve">There are a number of </w:t>
      </w:r>
      <w:r w:rsidR="00503CCC">
        <w:rPr>
          <w:rFonts w:ascii="Helvetica Neue" w:hAnsi="Helvetica Neue"/>
        </w:rPr>
        <w:t>priors that we need to specify as follows:</w:t>
      </w:r>
    </w:p>
    <w:p w14:paraId="0C53B706" w14:textId="77777777" w:rsidR="00503CCC" w:rsidRDefault="00503CCC" w:rsidP="00503CCC">
      <w:pPr>
        <w:tabs>
          <w:tab w:val="left" w:pos="2640"/>
        </w:tabs>
        <w:rPr>
          <w:rFonts w:ascii="Helvetica Neue" w:hAnsi="Helvetica Neue"/>
        </w:rPr>
      </w:pPr>
    </w:p>
    <w:p w14:paraId="7DB379BE" w14:textId="3FE8DD33" w:rsidR="00503CCC" w:rsidRPr="00E32795" w:rsidRDefault="00503CCC" w:rsidP="00503CCC">
      <w:pPr>
        <w:tabs>
          <w:tab w:val="left" w:pos="2640"/>
        </w:tabs>
        <w:rPr>
          <w:rFonts w:ascii="Helvetica Neue" w:hAnsi="Helvetica Neue"/>
          <w:b/>
        </w:rPr>
      </w:pPr>
      <w:r w:rsidRPr="00E32795">
        <w:rPr>
          <w:rFonts w:ascii="Helvetica Neue" w:hAnsi="Helvetica Neue"/>
          <w:b/>
        </w:rPr>
        <w:t>R0.s.t:2014_SL_SRD</w:t>
      </w:r>
    </w:p>
    <w:p w14:paraId="7962DA09" w14:textId="7B6535CB" w:rsidR="00503CCC" w:rsidRDefault="00503CCC" w:rsidP="00503CCC">
      <w:pPr>
        <w:tabs>
          <w:tab w:val="left" w:pos="2640"/>
        </w:tabs>
        <w:rPr>
          <w:rFonts w:ascii="Helvetica Neue" w:hAnsi="Helvetica Neue"/>
        </w:rPr>
      </w:pPr>
      <w:r>
        <w:rPr>
          <w:rFonts w:ascii="Helvetica Neue" w:hAnsi="Helvetica Neue"/>
        </w:rPr>
        <w:t xml:space="preserve">Log Normal </w:t>
      </w:r>
      <w:r w:rsidRPr="00503CCC">
        <w:rPr>
          <w:rFonts w:ascii="Helvetica Neue" w:hAnsi="Helvetica Neue"/>
        </w:rPr>
        <w:t>M = 0.0</w:t>
      </w:r>
      <w:r>
        <w:rPr>
          <w:rFonts w:ascii="Helvetica Neue" w:hAnsi="Helvetica Neue"/>
        </w:rPr>
        <w:t>,</w:t>
      </w:r>
      <w:r w:rsidRPr="00503CCC">
        <w:rPr>
          <w:rFonts w:ascii="Helvetica Neue" w:hAnsi="Helvetica Neue"/>
        </w:rPr>
        <w:t xml:space="preserve"> S =</w:t>
      </w:r>
      <w:r>
        <w:rPr>
          <w:rFonts w:ascii="Helvetica Neue" w:hAnsi="Helvetica Neue"/>
        </w:rPr>
        <w:t xml:space="preserve"> 1.0</w:t>
      </w:r>
      <w:r w:rsidRPr="00503CCC">
        <w:rPr>
          <w:rFonts w:ascii="Helvetica Neue" w:hAnsi="Helvetica Neue"/>
        </w:rPr>
        <w:t xml:space="preserve"> Do not check the </w:t>
      </w:r>
      <w:r w:rsidRPr="00503CCC">
        <w:rPr>
          <w:rFonts w:ascii="Helvetica Neue" w:hAnsi="Helvetica Neue"/>
          <w:i/>
        </w:rPr>
        <w:t>estimate</w:t>
      </w:r>
      <w:r w:rsidRPr="00503CCC">
        <w:rPr>
          <w:rFonts w:ascii="Helvetica Neue" w:hAnsi="Helvetica Neue"/>
        </w:rPr>
        <w:t xml:space="preserve"> boxes.</w:t>
      </w:r>
    </w:p>
    <w:p w14:paraId="7EE6F78B" w14:textId="77777777" w:rsidR="00503CCC" w:rsidRDefault="00503CCC" w:rsidP="00503CCC">
      <w:pPr>
        <w:tabs>
          <w:tab w:val="left" w:pos="2640"/>
        </w:tabs>
        <w:rPr>
          <w:rFonts w:ascii="Helvetica Neue" w:hAnsi="Helvetica Neue"/>
        </w:rPr>
      </w:pPr>
    </w:p>
    <w:p w14:paraId="637AC9C3" w14:textId="77777777" w:rsidR="00503CCC" w:rsidRPr="00E32795" w:rsidRDefault="00503CCC" w:rsidP="00503CCC">
      <w:pPr>
        <w:tabs>
          <w:tab w:val="left" w:pos="2640"/>
        </w:tabs>
        <w:rPr>
          <w:rFonts w:ascii="Helvetica Neue" w:hAnsi="Helvetica Neue"/>
          <w:b/>
        </w:rPr>
      </w:pPr>
      <w:r w:rsidRPr="00E32795">
        <w:rPr>
          <w:rFonts w:ascii="Helvetica Neue" w:hAnsi="Helvetica Neue"/>
          <w:b/>
        </w:rPr>
        <w:t>becomeUninfectiousRate.s.t:2014_SL_SRD</w:t>
      </w:r>
    </w:p>
    <w:p w14:paraId="5A39599C" w14:textId="77777777" w:rsidR="00503CCC" w:rsidRDefault="00503CCC" w:rsidP="00503CCC">
      <w:pPr>
        <w:tabs>
          <w:tab w:val="left" w:pos="2640"/>
        </w:tabs>
        <w:rPr>
          <w:rFonts w:ascii="Helvetica Neue" w:hAnsi="Helvetica Neue"/>
        </w:rPr>
      </w:pPr>
      <w:r>
        <w:rPr>
          <w:rFonts w:ascii="Helvetica Neue" w:hAnsi="Helvetica Neue"/>
        </w:rPr>
        <w:t xml:space="preserve">Gamma, alpha = 0.5, beta = 61.0 </w:t>
      </w:r>
      <w:r w:rsidRPr="00503CCC">
        <w:rPr>
          <w:rFonts w:ascii="Helvetica Neue" w:hAnsi="Helvetica Neue"/>
        </w:rPr>
        <w:t xml:space="preserve">Do not check the </w:t>
      </w:r>
      <w:r w:rsidRPr="00503CCC">
        <w:rPr>
          <w:rFonts w:ascii="Helvetica Neue" w:hAnsi="Helvetica Neue"/>
          <w:i/>
        </w:rPr>
        <w:t>estimate</w:t>
      </w:r>
      <w:r w:rsidRPr="00503CCC">
        <w:rPr>
          <w:rFonts w:ascii="Helvetica Neue" w:hAnsi="Helvetica Neue"/>
        </w:rPr>
        <w:t xml:space="preserve"> boxes.</w:t>
      </w:r>
    </w:p>
    <w:p w14:paraId="3B9B49C3" w14:textId="74CD9F75" w:rsidR="00503CCC" w:rsidRDefault="00503CCC" w:rsidP="00503CCC">
      <w:pPr>
        <w:tabs>
          <w:tab w:val="left" w:pos="2640"/>
        </w:tabs>
        <w:rPr>
          <w:rFonts w:ascii="Helvetica Neue" w:hAnsi="Helvetica Neue"/>
        </w:rPr>
      </w:pPr>
    </w:p>
    <w:p w14:paraId="652F91C2" w14:textId="7C3D544F" w:rsidR="00503CCC" w:rsidRDefault="00503CCC" w:rsidP="00503CCC">
      <w:pPr>
        <w:tabs>
          <w:tab w:val="left" w:pos="2640"/>
        </w:tabs>
        <w:rPr>
          <w:rFonts w:ascii="Helvetica Neue" w:hAnsi="Helvetica Neue"/>
        </w:rPr>
      </w:pPr>
      <w:r w:rsidRPr="00E32795">
        <w:rPr>
          <w:rFonts w:ascii="Helvetica Neue" w:hAnsi="Helvetica Neue"/>
          <w:b/>
        </w:rPr>
        <w:t>clockRate.c:20014_SL_SRD</w:t>
      </w:r>
      <w:r w:rsidR="00A41937" w:rsidRPr="00E32795">
        <w:rPr>
          <w:rFonts w:ascii="Helvetica Neue" w:hAnsi="Helvetica Neue"/>
          <w:b/>
        </w:rPr>
        <w:t xml:space="preserve"> </w:t>
      </w:r>
      <w:r w:rsidR="00A41937">
        <w:rPr>
          <w:rFonts w:ascii="Helvetica Neue" w:hAnsi="Helvetica Neue"/>
        </w:rPr>
        <w:t>(This will act as our calibration)</w:t>
      </w:r>
    </w:p>
    <w:p w14:paraId="6CF7A261" w14:textId="1BD87EF9" w:rsidR="00503CCC" w:rsidRDefault="00503CCC" w:rsidP="00503CCC">
      <w:pPr>
        <w:tabs>
          <w:tab w:val="left" w:pos="2640"/>
        </w:tabs>
        <w:rPr>
          <w:rFonts w:ascii="Helvetica Neue" w:hAnsi="Helvetica Neue"/>
        </w:rPr>
      </w:pPr>
      <w:r>
        <w:rPr>
          <w:rFonts w:ascii="Helvetica Neue" w:hAnsi="Helvetica Neue"/>
        </w:rPr>
        <w:t>Normal, mean = 0.</w:t>
      </w:r>
      <w:r w:rsidRPr="00503CCC">
        <w:rPr>
          <w:rFonts w:ascii="Helvetica Neue" w:hAnsi="Helvetica Neue"/>
        </w:rPr>
        <w:t>001984</w:t>
      </w:r>
      <w:r>
        <w:rPr>
          <w:rFonts w:ascii="Helvetica Neue" w:hAnsi="Helvetica Neue"/>
        </w:rPr>
        <w:t xml:space="preserve">, sigma = </w:t>
      </w:r>
      <w:r w:rsidRPr="00503CCC">
        <w:rPr>
          <w:rFonts w:ascii="Helvetica Neue" w:hAnsi="Helvetica Neue"/>
        </w:rPr>
        <w:t>4.592E-4</w:t>
      </w:r>
    </w:p>
    <w:p w14:paraId="5EF97A46" w14:textId="77777777" w:rsidR="00EF1626" w:rsidRDefault="00EF1626" w:rsidP="00503CCC">
      <w:pPr>
        <w:tabs>
          <w:tab w:val="left" w:pos="2640"/>
        </w:tabs>
        <w:rPr>
          <w:rFonts w:ascii="Helvetica Neue" w:hAnsi="Helvetica Neue"/>
        </w:rPr>
      </w:pPr>
    </w:p>
    <w:p w14:paraId="23D4C9A4" w14:textId="3FA2F649" w:rsidR="00EF1626" w:rsidRPr="00E32795" w:rsidRDefault="002221FC" w:rsidP="00503CCC">
      <w:pPr>
        <w:tabs>
          <w:tab w:val="left" w:pos="2640"/>
        </w:tabs>
        <w:rPr>
          <w:rFonts w:ascii="Helvetica Neue" w:hAnsi="Helvetica Neue"/>
          <w:b/>
        </w:rPr>
      </w:pPr>
      <w:r w:rsidRPr="00E32795">
        <w:rPr>
          <w:rFonts w:ascii="Helvetica Neue" w:hAnsi="Helvetica Neue"/>
          <w:b/>
        </w:rPr>
        <w:t>gammaShape.s:2</w:t>
      </w:r>
      <w:r w:rsidR="00EF1626" w:rsidRPr="00E32795">
        <w:rPr>
          <w:rFonts w:ascii="Helvetica Neue" w:hAnsi="Helvetica Neue"/>
          <w:b/>
        </w:rPr>
        <w:t>014_SL_SRD</w:t>
      </w:r>
    </w:p>
    <w:p w14:paraId="1968C147" w14:textId="3593C612" w:rsidR="00EF1626" w:rsidRDefault="00EF1626" w:rsidP="00503CCC">
      <w:pPr>
        <w:tabs>
          <w:tab w:val="left" w:pos="2640"/>
        </w:tabs>
        <w:rPr>
          <w:rFonts w:ascii="Helvetica Neue" w:hAnsi="Helvetica Neue"/>
        </w:rPr>
      </w:pPr>
      <w:r>
        <w:rPr>
          <w:rFonts w:ascii="Helvetica Neue" w:hAnsi="Helvetica Neue"/>
        </w:rPr>
        <w:t>Exponential, mean = 0.5</w:t>
      </w:r>
    </w:p>
    <w:p w14:paraId="0531895D" w14:textId="77777777" w:rsidR="002221FC" w:rsidRDefault="002221FC" w:rsidP="00503CCC">
      <w:pPr>
        <w:tabs>
          <w:tab w:val="left" w:pos="2640"/>
        </w:tabs>
        <w:rPr>
          <w:rFonts w:ascii="Helvetica Neue" w:hAnsi="Helvetica Neue"/>
        </w:rPr>
      </w:pPr>
    </w:p>
    <w:p w14:paraId="586F7569" w14:textId="7E376A62" w:rsidR="002221FC" w:rsidRPr="00E32795" w:rsidRDefault="002221FC" w:rsidP="00503CCC">
      <w:pPr>
        <w:tabs>
          <w:tab w:val="left" w:pos="2640"/>
        </w:tabs>
        <w:rPr>
          <w:rFonts w:ascii="Helvetica Neue" w:hAnsi="Helvetica Neue"/>
          <w:b/>
        </w:rPr>
      </w:pPr>
      <w:r w:rsidRPr="00E32795">
        <w:rPr>
          <w:rFonts w:ascii="Helvetica Neue" w:hAnsi="Helvetica Neue"/>
          <w:b/>
        </w:rPr>
        <w:t>Kappa.s:2014_SL_SRD</w:t>
      </w:r>
    </w:p>
    <w:p w14:paraId="69CF3252" w14:textId="093A905E" w:rsidR="002221FC" w:rsidRDefault="002221FC" w:rsidP="00503CCC">
      <w:pPr>
        <w:tabs>
          <w:tab w:val="left" w:pos="2640"/>
        </w:tabs>
        <w:rPr>
          <w:rFonts w:ascii="Helvetica Neue" w:hAnsi="Helvetica Neue"/>
        </w:rPr>
      </w:pPr>
      <w:r>
        <w:rPr>
          <w:rFonts w:ascii="Helvetica Neue" w:hAnsi="Helvetica Neue"/>
        </w:rPr>
        <w:t>Use default Log Normal</w:t>
      </w:r>
    </w:p>
    <w:p w14:paraId="0D802C92" w14:textId="77777777" w:rsidR="002221FC" w:rsidRDefault="002221FC" w:rsidP="00503CCC">
      <w:pPr>
        <w:tabs>
          <w:tab w:val="left" w:pos="2640"/>
        </w:tabs>
        <w:rPr>
          <w:rFonts w:ascii="Helvetica Neue" w:hAnsi="Helvetica Neue"/>
        </w:rPr>
      </w:pPr>
    </w:p>
    <w:p w14:paraId="755EDE9D" w14:textId="5E74C347" w:rsidR="002221FC" w:rsidRDefault="002221FC" w:rsidP="002221FC">
      <w:pPr>
        <w:tabs>
          <w:tab w:val="left" w:pos="2640"/>
        </w:tabs>
        <w:rPr>
          <w:rFonts w:ascii="Helvetica Neue" w:hAnsi="Helvetica Neue"/>
        </w:rPr>
      </w:pPr>
      <w:r w:rsidRPr="00E32795">
        <w:rPr>
          <w:rFonts w:ascii="Helvetica Neue" w:hAnsi="Helvetica Neue"/>
          <w:b/>
        </w:rPr>
        <w:t xml:space="preserve">Origin.s.t:2014_SL_SRD </w:t>
      </w:r>
      <w:r>
        <w:rPr>
          <w:rFonts w:ascii="Helvetica Neue" w:hAnsi="Helvetica Neue"/>
        </w:rPr>
        <w:t>(this parameter is the time or origin of the outbreak, must have been sometime before the most recent common ancestors of the samples)</w:t>
      </w:r>
    </w:p>
    <w:p w14:paraId="5C59072A" w14:textId="4B862983" w:rsidR="002221FC" w:rsidRDefault="002221FC" w:rsidP="002221FC">
      <w:pPr>
        <w:tabs>
          <w:tab w:val="left" w:pos="2640"/>
        </w:tabs>
        <w:rPr>
          <w:rFonts w:ascii="Helvetica Neue" w:hAnsi="Helvetica Neue"/>
        </w:rPr>
      </w:pPr>
      <w:r>
        <w:rPr>
          <w:rFonts w:ascii="Helvetica Neue" w:hAnsi="Helvetica Neue"/>
        </w:rPr>
        <w:t>Uniform, upper=100.0</w:t>
      </w:r>
    </w:p>
    <w:p w14:paraId="274DACD0" w14:textId="77777777" w:rsidR="00F5320C" w:rsidRDefault="00F5320C" w:rsidP="002221FC">
      <w:pPr>
        <w:tabs>
          <w:tab w:val="left" w:pos="2640"/>
        </w:tabs>
        <w:rPr>
          <w:rFonts w:ascii="Helvetica Neue" w:hAnsi="Helvetica Neue"/>
        </w:rPr>
      </w:pPr>
    </w:p>
    <w:p w14:paraId="4DD724F9" w14:textId="1700977A" w:rsidR="00F5320C" w:rsidRDefault="00F5320C" w:rsidP="00F5320C">
      <w:pPr>
        <w:tabs>
          <w:tab w:val="left" w:pos="2640"/>
        </w:tabs>
        <w:rPr>
          <w:rFonts w:ascii="Helvetica Neue" w:hAnsi="Helvetica Neue"/>
        </w:rPr>
      </w:pPr>
      <w:r w:rsidRPr="00E32795">
        <w:rPr>
          <w:rFonts w:ascii="Helvetica Neue" w:hAnsi="Helvetica Neue"/>
          <w:b/>
        </w:rPr>
        <w:t>samplingProportion.s.t:2014_SL_SRD</w:t>
      </w:r>
      <w:r>
        <w:rPr>
          <w:rFonts w:ascii="Helvetica Neue" w:hAnsi="Helvetica Neue"/>
        </w:rPr>
        <w:t xml:space="preserve"> (this distribution needs to be informative because sampling proportion, R</w:t>
      </w:r>
      <w:r w:rsidRPr="00F5320C">
        <w:rPr>
          <w:rFonts w:ascii="Helvetica Neue" w:hAnsi="Helvetica Neue"/>
          <w:vertAlign w:val="subscript"/>
        </w:rPr>
        <w:t>0</w:t>
      </w:r>
      <w:r>
        <w:rPr>
          <w:rFonts w:ascii="Helvetica Neue" w:hAnsi="Helvetica Neue"/>
        </w:rPr>
        <w:t xml:space="preserve">, and the rate of becoming </w:t>
      </w:r>
      <w:proofErr w:type="spellStart"/>
      <w:r>
        <w:rPr>
          <w:rFonts w:ascii="Helvetica Neue" w:hAnsi="Helvetica Neue"/>
        </w:rPr>
        <w:t>uninfecious</w:t>
      </w:r>
      <w:proofErr w:type="spellEnd"/>
      <w:r>
        <w:rPr>
          <w:rFonts w:ascii="Helvetica Neue" w:hAnsi="Helvetica Neue"/>
        </w:rPr>
        <w:t xml:space="preserve"> are non-identifiable</w:t>
      </w:r>
      <w:r w:rsidR="00941049">
        <w:rPr>
          <w:rFonts w:ascii="Helvetica Neue" w:hAnsi="Helvetica Neue"/>
        </w:rPr>
        <w:t>. It corresponds to a mean sampling proportion of about 0.65</w:t>
      </w:r>
      <w:r>
        <w:rPr>
          <w:rFonts w:ascii="Helvetica Neue" w:hAnsi="Helvetica Neue"/>
        </w:rPr>
        <w:t>)</w:t>
      </w:r>
    </w:p>
    <w:p w14:paraId="69EB7855" w14:textId="6F47D828" w:rsidR="00F5320C" w:rsidRDefault="00F5320C" w:rsidP="002221FC">
      <w:pPr>
        <w:tabs>
          <w:tab w:val="left" w:pos="2640"/>
        </w:tabs>
        <w:rPr>
          <w:rFonts w:ascii="Helvetica Neue" w:hAnsi="Helvetica Neue"/>
        </w:rPr>
      </w:pPr>
      <w:r>
        <w:rPr>
          <w:rFonts w:ascii="Helvetica Neue" w:hAnsi="Helvetica Neue"/>
        </w:rPr>
        <w:t>Beta, alpha = 10.0, beta = 6.0</w:t>
      </w:r>
    </w:p>
    <w:p w14:paraId="26C129E3" w14:textId="17A02966" w:rsidR="002221FC" w:rsidRDefault="002221FC" w:rsidP="00503CCC">
      <w:pPr>
        <w:tabs>
          <w:tab w:val="left" w:pos="2640"/>
        </w:tabs>
        <w:rPr>
          <w:rFonts w:ascii="Helvetica Neue" w:hAnsi="Helvetica Neue"/>
        </w:rPr>
      </w:pPr>
    </w:p>
    <w:p w14:paraId="48C57238" w14:textId="188CED05" w:rsidR="00E32795" w:rsidRDefault="00E32795" w:rsidP="00503CCC">
      <w:pPr>
        <w:tabs>
          <w:tab w:val="left" w:pos="2640"/>
        </w:tabs>
        <w:rPr>
          <w:rFonts w:ascii="Helvetica Neue" w:hAnsi="Helvetica Neue"/>
        </w:rPr>
      </w:pPr>
      <w:r>
        <w:rPr>
          <w:rFonts w:ascii="Helvetica Neue" w:hAnsi="Helvetica Neue"/>
        </w:rPr>
        <w:t xml:space="preserve">Because these data are substantially larger and our model has more parameters than in our previous prac, we need to modify the MCMC. Go to the </w:t>
      </w:r>
      <w:r w:rsidRPr="00E32795">
        <w:rPr>
          <w:rFonts w:ascii="Helvetica Neue" w:hAnsi="Helvetica Neue"/>
          <w:i/>
        </w:rPr>
        <w:t>MCMC</w:t>
      </w:r>
      <w:r>
        <w:rPr>
          <w:rFonts w:ascii="Helvetica Neue" w:hAnsi="Helvetica Neue"/>
        </w:rPr>
        <w:t xml:space="preserve"> tab.</w:t>
      </w:r>
      <w:r w:rsidR="00950953">
        <w:rPr>
          <w:rFonts w:ascii="Helvetica Neue" w:hAnsi="Helvetica Neue"/>
        </w:rPr>
        <w:t xml:space="preserve"> Set the chain length to 25</w:t>
      </w:r>
      <w:r w:rsidR="00950953" w:rsidRPr="00950953">
        <w:rPr>
          <w:rFonts w:ascii="Helvetica Neue" w:hAnsi="Helvetica Neue"/>
        </w:rPr>
        <w:t>000000</w:t>
      </w:r>
      <w:r w:rsidR="00950953">
        <w:rPr>
          <w:rFonts w:ascii="Helvetica Neue" w:hAnsi="Helvetica Neue"/>
        </w:rPr>
        <w:t xml:space="preserve">. In </w:t>
      </w:r>
      <w:proofErr w:type="spellStart"/>
      <w:r w:rsidR="00950953" w:rsidRPr="00950953">
        <w:rPr>
          <w:rFonts w:ascii="Helvetica Neue" w:hAnsi="Helvetica Neue"/>
          <w:i/>
        </w:rPr>
        <w:t>tracelog</w:t>
      </w:r>
      <w:proofErr w:type="spellEnd"/>
      <w:r w:rsidR="00950953">
        <w:rPr>
          <w:rFonts w:ascii="Helvetica Neue" w:hAnsi="Helvetica Neue"/>
        </w:rPr>
        <w:t xml:space="preserve">, change the file name to EBOV_BDSky.log, and </w:t>
      </w:r>
      <w:r w:rsidR="00950953" w:rsidRPr="00950953">
        <w:rPr>
          <w:rFonts w:ascii="Helvetica Neue" w:hAnsi="Helvetica Neue"/>
          <w:i/>
        </w:rPr>
        <w:t>Log Every</w:t>
      </w:r>
      <w:r w:rsidR="00950953">
        <w:rPr>
          <w:rFonts w:ascii="Helvetica Neue" w:hAnsi="Helvetica Neue"/>
        </w:rPr>
        <w:t xml:space="preserve"> to </w:t>
      </w:r>
      <w:r w:rsidR="00950953" w:rsidRPr="00950953">
        <w:rPr>
          <w:rFonts w:ascii="Helvetica Neue" w:hAnsi="Helvetica Neue"/>
        </w:rPr>
        <w:t>2500</w:t>
      </w:r>
      <w:r w:rsidR="00950953">
        <w:rPr>
          <w:rFonts w:ascii="Helvetica Neue" w:hAnsi="Helvetica Neue"/>
        </w:rPr>
        <w:t xml:space="preserve">. Do the same for the </w:t>
      </w:r>
      <w:proofErr w:type="spellStart"/>
      <w:r w:rsidR="00950953" w:rsidRPr="00950953">
        <w:rPr>
          <w:rFonts w:ascii="Helvetica Neue" w:hAnsi="Helvetica Neue"/>
          <w:i/>
        </w:rPr>
        <w:t>treelog</w:t>
      </w:r>
      <w:proofErr w:type="spellEnd"/>
      <w:r w:rsidR="00950953">
        <w:rPr>
          <w:rFonts w:ascii="Helvetica Neue" w:hAnsi="Helvetica Neue"/>
          <w:i/>
        </w:rPr>
        <w:t xml:space="preserve"> </w:t>
      </w:r>
      <w:r w:rsidR="00950953">
        <w:rPr>
          <w:rFonts w:ascii="Helvetica Neue" w:hAnsi="Helvetica Neue"/>
        </w:rPr>
        <w:t>section.</w:t>
      </w:r>
    </w:p>
    <w:p w14:paraId="716D9522" w14:textId="77777777" w:rsidR="00950953" w:rsidRDefault="00950953" w:rsidP="00503CCC">
      <w:pPr>
        <w:tabs>
          <w:tab w:val="left" w:pos="2640"/>
        </w:tabs>
        <w:rPr>
          <w:rFonts w:ascii="Helvetica Neue" w:hAnsi="Helvetica Neue"/>
        </w:rPr>
      </w:pPr>
    </w:p>
    <w:p w14:paraId="13FF1BA9" w14:textId="4DE988FE" w:rsidR="00950953" w:rsidRDefault="00950953" w:rsidP="00503CCC">
      <w:pPr>
        <w:tabs>
          <w:tab w:val="left" w:pos="2640"/>
        </w:tabs>
        <w:rPr>
          <w:rFonts w:ascii="Helvetica Neue" w:hAnsi="Helvetica Neue"/>
        </w:rPr>
      </w:pPr>
      <w:r>
        <w:rPr>
          <w:rFonts w:ascii="Helvetica Neue" w:hAnsi="Helvetica Neue"/>
        </w:rPr>
        <w:t xml:space="preserve">Go to </w:t>
      </w:r>
      <w:r w:rsidRPr="00950953">
        <w:rPr>
          <w:rFonts w:ascii="Helvetica Neue" w:hAnsi="Helvetica Neue"/>
          <w:i/>
        </w:rPr>
        <w:t>File</w:t>
      </w:r>
      <w:r>
        <w:rPr>
          <w:rFonts w:ascii="Helvetica Neue" w:hAnsi="Helvetica Neue"/>
        </w:rPr>
        <w:t xml:space="preserve">, </w:t>
      </w:r>
      <w:r w:rsidRPr="00950953">
        <w:rPr>
          <w:rFonts w:ascii="Helvetica Neue" w:hAnsi="Helvetica Neue"/>
          <w:i/>
        </w:rPr>
        <w:t>Save</w:t>
      </w:r>
      <w:r>
        <w:rPr>
          <w:rFonts w:ascii="Helvetica Neue" w:hAnsi="Helvetica Neue"/>
        </w:rPr>
        <w:t xml:space="preserve">, and save the file as </w:t>
      </w:r>
      <w:r w:rsidRPr="00950953">
        <w:rPr>
          <w:rFonts w:ascii="Courier" w:hAnsi="Courier"/>
        </w:rPr>
        <w:t>EBOV_BDSky.xml</w:t>
      </w:r>
      <w:r>
        <w:rPr>
          <w:rFonts w:ascii="Helvetica Neue" w:hAnsi="Helvetica Neue"/>
        </w:rPr>
        <w:t>.</w:t>
      </w:r>
    </w:p>
    <w:p w14:paraId="483433BC" w14:textId="77777777" w:rsidR="000937F1" w:rsidRDefault="000937F1" w:rsidP="00503CCC">
      <w:pPr>
        <w:tabs>
          <w:tab w:val="left" w:pos="2640"/>
        </w:tabs>
        <w:rPr>
          <w:rFonts w:ascii="Helvetica Neue" w:hAnsi="Helvetica Neue"/>
        </w:rPr>
      </w:pPr>
    </w:p>
    <w:p w14:paraId="15B19D66" w14:textId="65CEFAE2" w:rsidR="000937F1" w:rsidRDefault="000937F1" w:rsidP="00503CCC">
      <w:pPr>
        <w:tabs>
          <w:tab w:val="left" w:pos="2640"/>
        </w:tabs>
        <w:rPr>
          <w:rFonts w:ascii="Helvetica Neue" w:hAnsi="Helvetica Neue"/>
        </w:rPr>
      </w:pPr>
      <w:r>
        <w:rPr>
          <w:rFonts w:ascii="Helvetica Neue" w:hAnsi="Helvetica Neue"/>
        </w:rPr>
        <w:t>Run BEAST as we did in the previous prac</w:t>
      </w:r>
      <w:r w:rsidR="005E10B0">
        <w:rPr>
          <w:rFonts w:ascii="Helvetica Neue" w:hAnsi="Helvetica Neue"/>
        </w:rPr>
        <w:t>, but do not close BEAUTI</w:t>
      </w:r>
      <w:r>
        <w:rPr>
          <w:rFonts w:ascii="Helvetica Neue" w:hAnsi="Helvetica Neue"/>
        </w:rPr>
        <w:t xml:space="preserve">. This analysis might take 15 minutes or more. However, you can open </w:t>
      </w:r>
      <w:r w:rsidRPr="00904440">
        <w:rPr>
          <w:rFonts w:ascii="Helvetica Neue" w:hAnsi="Helvetica Neue"/>
          <w:i/>
        </w:rPr>
        <w:t>Tracer</w:t>
      </w:r>
      <w:r>
        <w:rPr>
          <w:rFonts w:ascii="Helvetica Neue" w:hAnsi="Helvetica Neue"/>
        </w:rPr>
        <w:t xml:space="preserve"> and open the log file as it runs. This will allow you to monitor the progress of the analysis.</w:t>
      </w:r>
    </w:p>
    <w:p w14:paraId="02F1D043" w14:textId="77777777" w:rsidR="000937F1" w:rsidRDefault="000937F1" w:rsidP="00503CCC">
      <w:pPr>
        <w:tabs>
          <w:tab w:val="left" w:pos="2640"/>
        </w:tabs>
        <w:rPr>
          <w:rFonts w:ascii="Helvetica Neue" w:hAnsi="Helvetica Neue"/>
        </w:rPr>
      </w:pPr>
    </w:p>
    <w:p w14:paraId="5A42AA41" w14:textId="0740D6A0" w:rsidR="00904440" w:rsidRPr="00904440" w:rsidRDefault="00C01E82" w:rsidP="00503CCC">
      <w:pPr>
        <w:tabs>
          <w:tab w:val="left" w:pos="2640"/>
        </w:tabs>
        <w:rPr>
          <w:rFonts w:ascii="Helvetica Neue" w:hAnsi="Helvetica Neue"/>
        </w:rPr>
      </w:pPr>
      <w:r>
        <w:rPr>
          <w:rFonts w:ascii="Helvetica Neue" w:hAnsi="Helvetica Neue"/>
        </w:rPr>
        <w:t xml:space="preserve">When the analysis is complete, open the log file in </w:t>
      </w:r>
      <w:r w:rsidRPr="00904440">
        <w:rPr>
          <w:rFonts w:ascii="Helvetica Neue" w:hAnsi="Helvetica Neue"/>
          <w:i/>
        </w:rPr>
        <w:t xml:space="preserve">Tracer </w:t>
      </w:r>
      <w:r>
        <w:rPr>
          <w:rFonts w:ascii="Helvetica Neue" w:hAnsi="Helvetica Neue"/>
        </w:rPr>
        <w:t xml:space="preserve">as we did in the previous prac. </w:t>
      </w:r>
      <w:r w:rsidR="00904440">
        <w:rPr>
          <w:rFonts w:ascii="Helvetica Neue" w:hAnsi="Helvetica Neue"/>
        </w:rPr>
        <w:t>Select all the R</w:t>
      </w:r>
      <w:r w:rsidR="00CA03B4">
        <w:rPr>
          <w:rFonts w:ascii="Helvetica Neue" w:hAnsi="Helvetica Neue"/>
          <w:vertAlign w:val="subscript"/>
        </w:rPr>
        <w:t>e</w:t>
      </w:r>
      <w:r w:rsidR="00904440">
        <w:rPr>
          <w:rFonts w:ascii="Helvetica Neue" w:hAnsi="Helvetica Neue"/>
        </w:rPr>
        <w:t xml:space="preserve"> e</w:t>
      </w:r>
      <w:r w:rsidR="00CA03B4">
        <w:rPr>
          <w:rFonts w:ascii="Helvetica Neue" w:hAnsi="Helvetica Neue"/>
        </w:rPr>
        <w:t>stimates, which correspond to R</w:t>
      </w:r>
      <w:r w:rsidR="00CA03B4" w:rsidRPr="00CA03B4">
        <w:rPr>
          <w:rFonts w:ascii="Helvetica Neue" w:hAnsi="Helvetica Neue"/>
          <w:vertAlign w:val="subscript"/>
        </w:rPr>
        <w:t>e</w:t>
      </w:r>
      <w:r w:rsidR="00904440">
        <w:rPr>
          <w:rFonts w:ascii="Helvetica Neue" w:hAnsi="Helvetica Neue"/>
        </w:rPr>
        <w:t xml:space="preserve"> for different coalescent intervals in the tree. Click on the tab </w:t>
      </w:r>
      <w:r w:rsidR="00904440" w:rsidRPr="00904440">
        <w:rPr>
          <w:rFonts w:ascii="Helvetica Neue" w:hAnsi="Helvetica Neue"/>
          <w:i/>
        </w:rPr>
        <w:t xml:space="preserve">Marginal </w:t>
      </w:r>
      <w:proofErr w:type="spellStart"/>
      <w:r w:rsidR="00904440" w:rsidRPr="00904440">
        <w:rPr>
          <w:rFonts w:ascii="Helvetica Neue" w:hAnsi="Helvetica Neue"/>
          <w:i/>
        </w:rPr>
        <w:t>Prob</w:t>
      </w:r>
      <w:proofErr w:type="spellEnd"/>
      <w:r w:rsidR="00904440" w:rsidRPr="00904440">
        <w:rPr>
          <w:rFonts w:ascii="Helvetica Neue" w:hAnsi="Helvetica Neue"/>
          <w:i/>
        </w:rPr>
        <w:t xml:space="preserve"> Distribution</w:t>
      </w:r>
      <w:r w:rsidR="00904440">
        <w:rPr>
          <w:rFonts w:ascii="Helvetica Neue" w:hAnsi="Helvetica Neue"/>
        </w:rPr>
        <w:t xml:space="preserve">, and at the bottom of the </w:t>
      </w:r>
      <w:r w:rsidR="00904440" w:rsidRPr="00904440">
        <w:rPr>
          <w:rFonts w:ascii="Helvetica Neue" w:hAnsi="Helvetica Neue"/>
          <w:i/>
        </w:rPr>
        <w:t xml:space="preserve">Tracer </w:t>
      </w:r>
      <w:r w:rsidR="00904440">
        <w:rPr>
          <w:rFonts w:ascii="Helvetica Neue" w:hAnsi="Helvetica Neue"/>
        </w:rPr>
        <w:t xml:space="preserve">window select </w:t>
      </w:r>
      <w:r w:rsidR="00904440" w:rsidRPr="00904440">
        <w:rPr>
          <w:rFonts w:ascii="Helvetica Neue" w:hAnsi="Helvetica Neue"/>
          <w:i/>
        </w:rPr>
        <w:t>Colour by: Trace</w:t>
      </w:r>
      <w:r w:rsidR="0058538E">
        <w:rPr>
          <w:rFonts w:ascii="Helvetica Neue" w:hAnsi="Helvetica Neue"/>
        </w:rPr>
        <w:t xml:space="preserve"> (Fig 5).</w:t>
      </w:r>
    </w:p>
    <w:p w14:paraId="4CAE59EE" w14:textId="77777777" w:rsidR="000937F1" w:rsidRDefault="000937F1" w:rsidP="00503CCC">
      <w:pPr>
        <w:tabs>
          <w:tab w:val="left" w:pos="2640"/>
        </w:tabs>
        <w:rPr>
          <w:rFonts w:ascii="Helvetica Neue" w:hAnsi="Helvetica Neue"/>
        </w:rPr>
      </w:pPr>
    </w:p>
    <w:p w14:paraId="3D75A6E7" w14:textId="48CA6545" w:rsidR="0058538E" w:rsidRDefault="0058538E" w:rsidP="00503CCC">
      <w:pPr>
        <w:tabs>
          <w:tab w:val="left" w:pos="2640"/>
        </w:tabs>
        <w:rPr>
          <w:rFonts w:ascii="Helvetica Neue" w:hAnsi="Helvetica Neue"/>
        </w:rPr>
      </w:pPr>
      <w:r>
        <w:rPr>
          <w:rFonts w:ascii="Helvetica Neue" w:hAnsi="Helvetica Neue"/>
          <w:noProof/>
          <w:lang w:val="en-US"/>
        </w:rPr>
        <w:drawing>
          <wp:inline distT="0" distB="0" distL="0" distR="0" wp14:anchorId="365956A3" wp14:editId="7F539125">
            <wp:extent cx="3196525" cy="2840718"/>
            <wp:effectExtent l="0" t="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6578" cy="2840765"/>
                    </a:xfrm>
                    <a:prstGeom prst="rect">
                      <a:avLst/>
                    </a:prstGeom>
                    <a:noFill/>
                    <a:ln>
                      <a:noFill/>
                    </a:ln>
                  </pic:spPr>
                </pic:pic>
              </a:graphicData>
            </a:graphic>
          </wp:inline>
        </w:drawing>
      </w:r>
    </w:p>
    <w:p w14:paraId="12DBD3BF" w14:textId="16570ACD" w:rsidR="0058538E" w:rsidRDefault="0058538E" w:rsidP="00503CCC">
      <w:pPr>
        <w:tabs>
          <w:tab w:val="left" w:pos="2640"/>
        </w:tabs>
        <w:rPr>
          <w:rFonts w:ascii="Helvetica Neue" w:hAnsi="Helvetica Neue"/>
        </w:rPr>
      </w:pPr>
      <w:r w:rsidRPr="009917FC">
        <w:rPr>
          <w:rFonts w:ascii="Helvetica Neue" w:hAnsi="Helvetica Neue"/>
          <w:b/>
        </w:rPr>
        <w:t>Fig 4.</w:t>
      </w:r>
      <w:r>
        <w:rPr>
          <w:rFonts w:ascii="Helvetica Neue" w:hAnsi="Helvetica Neue"/>
        </w:rPr>
        <w:t xml:space="preserve"> Probability density of R</w:t>
      </w:r>
      <w:r w:rsidRPr="0058538E">
        <w:rPr>
          <w:rFonts w:ascii="Helvetica Neue" w:hAnsi="Helvetica Neue"/>
          <w:vertAlign w:val="subscript"/>
        </w:rPr>
        <w:t>0</w:t>
      </w:r>
      <w:r>
        <w:rPr>
          <w:rFonts w:ascii="Helvetica Neue" w:hAnsi="Helvetica Neue"/>
        </w:rPr>
        <w:t xml:space="preserve"> in </w:t>
      </w:r>
      <w:r w:rsidRPr="0058538E">
        <w:rPr>
          <w:rFonts w:ascii="Helvetica Neue" w:hAnsi="Helvetica Neue"/>
          <w:i/>
        </w:rPr>
        <w:t>Tracer</w:t>
      </w:r>
      <w:r>
        <w:rPr>
          <w:rFonts w:ascii="Helvetica Neue" w:hAnsi="Helvetica Neue"/>
        </w:rPr>
        <w:t>.</w:t>
      </w:r>
    </w:p>
    <w:p w14:paraId="43F44010" w14:textId="77777777" w:rsidR="00CA03B4" w:rsidRDefault="00CA03B4" w:rsidP="00503CCC">
      <w:pPr>
        <w:tabs>
          <w:tab w:val="left" w:pos="2640"/>
        </w:tabs>
        <w:rPr>
          <w:rFonts w:ascii="Helvetica Neue" w:hAnsi="Helvetica Neue"/>
        </w:rPr>
      </w:pPr>
    </w:p>
    <w:p w14:paraId="0C4A76F7" w14:textId="395DD414" w:rsidR="00CA03B4" w:rsidRDefault="00CA03B4" w:rsidP="00503CCC">
      <w:pPr>
        <w:tabs>
          <w:tab w:val="left" w:pos="2640"/>
        </w:tabs>
        <w:rPr>
          <w:rFonts w:ascii="Helvetica Neue" w:hAnsi="Helvetica Neue"/>
        </w:rPr>
      </w:pPr>
      <w:r w:rsidRPr="00C87024">
        <w:rPr>
          <w:rFonts w:ascii="Helvetica Neue" w:hAnsi="Helvetica Neue"/>
          <w:b/>
        </w:rPr>
        <w:t>Question 1:</w:t>
      </w:r>
      <w:r>
        <w:rPr>
          <w:rFonts w:ascii="Helvetica Neue" w:hAnsi="Helvetica Neue"/>
        </w:rPr>
        <w:t xml:space="preserve"> Go to the </w:t>
      </w:r>
      <w:r w:rsidRPr="00CA03B4">
        <w:rPr>
          <w:rFonts w:ascii="Helvetica Neue" w:hAnsi="Helvetica Neue"/>
          <w:i/>
        </w:rPr>
        <w:t>Estimates</w:t>
      </w:r>
      <w:r>
        <w:rPr>
          <w:rFonts w:ascii="Helvetica Neue" w:hAnsi="Helvetica Neue"/>
        </w:rPr>
        <w:t xml:space="preserve"> tab while selecting all the R</w:t>
      </w:r>
      <w:r>
        <w:rPr>
          <w:rFonts w:ascii="Helvetica Neue" w:hAnsi="Helvetica Neue"/>
          <w:vertAlign w:val="subscript"/>
        </w:rPr>
        <w:t>e</w:t>
      </w:r>
      <w:r>
        <w:rPr>
          <w:rFonts w:ascii="Helvetica Neue" w:hAnsi="Helvetica Neue"/>
        </w:rPr>
        <w:t xml:space="preserve"> </w:t>
      </w:r>
      <w:r w:rsidR="001B1A36">
        <w:rPr>
          <w:rFonts w:ascii="Helvetica Neue" w:hAnsi="Helvetica Neue"/>
        </w:rPr>
        <w:t>estimates</w:t>
      </w:r>
      <w:r>
        <w:rPr>
          <w:rFonts w:ascii="Helvetica Neue" w:hAnsi="Helvetica Neue"/>
        </w:rPr>
        <w:t xml:space="preserve">. </w:t>
      </w:r>
      <w:r w:rsidR="00C87024">
        <w:rPr>
          <w:rFonts w:ascii="Helvetica Neue" w:hAnsi="Helvetica Neue"/>
        </w:rPr>
        <w:t>Does the uncertainty in our estimates tend to include previous estimates of R</w:t>
      </w:r>
      <w:r w:rsidR="00C87024" w:rsidRPr="00C87024">
        <w:rPr>
          <w:rFonts w:ascii="Helvetica Neue" w:hAnsi="Helvetica Neue"/>
          <w:vertAlign w:val="subscript"/>
        </w:rPr>
        <w:t>0</w:t>
      </w:r>
      <w:r w:rsidR="00C87024">
        <w:rPr>
          <w:rFonts w:ascii="Helvetica Neue" w:hAnsi="Helvetica Neue"/>
        </w:rPr>
        <w:t xml:space="preserve"> of </w:t>
      </w:r>
      <w:r w:rsidR="001C516E">
        <w:rPr>
          <w:rFonts w:ascii="Helvetica Neue" w:hAnsi="Helvetica Neue"/>
        </w:rPr>
        <w:t>2.18?</w:t>
      </w:r>
    </w:p>
    <w:p w14:paraId="26342435" w14:textId="77777777" w:rsidR="001C516E" w:rsidRDefault="001C516E" w:rsidP="00503CCC">
      <w:pPr>
        <w:tabs>
          <w:tab w:val="left" w:pos="2640"/>
        </w:tabs>
        <w:rPr>
          <w:rFonts w:ascii="Helvetica Neue" w:hAnsi="Helvetica Neue"/>
        </w:rPr>
      </w:pPr>
    </w:p>
    <w:p w14:paraId="59F3EB0A" w14:textId="77777777" w:rsidR="003B1AAB" w:rsidRDefault="003B1AAB" w:rsidP="00503CCC">
      <w:pPr>
        <w:tabs>
          <w:tab w:val="left" w:pos="2640"/>
        </w:tabs>
        <w:rPr>
          <w:rFonts w:ascii="Helvetica Neue" w:hAnsi="Helvetica Neue"/>
        </w:rPr>
      </w:pPr>
    </w:p>
    <w:p w14:paraId="33CB3A44" w14:textId="6AF18A60" w:rsidR="00F607D2" w:rsidRPr="00782666" w:rsidRDefault="00782666" w:rsidP="00503CCC">
      <w:pPr>
        <w:tabs>
          <w:tab w:val="left" w:pos="2640"/>
        </w:tabs>
        <w:rPr>
          <w:rFonts w:ascii="Helvetica Neue" w:hAnsi="Helvetica Neue"/>
          <w:b/>
        </w:rPr>
      </w:pPr>
      <w:r w:rsidRPr="00782666">
        <w:rPr>
          <w:rFonts w:ascii="Helvetica Neue" w:hAnsi="Helvetica Neue"/>
          <w:b/>
        </w:rPr>
        <w:t>Skyline plots</w:t>
      </w:r>
    </w:p>
    <w:p w14:paraId="1C7260A0" w14:textId="77777777" w:rsidR="00782666" w:rsidRDefault="00782666" w:rsidP="00503CCC">
      <w:pPr>
        <w:tabs>
          <w:tab w:val="left" w:pos="2640"/>
        </w:tabs>
        <w:rPr>
          <w:rFonts w:ascii="Helvetica Neue" w:hAnsi="Helvetica Neue"/>
        </w:rPr>
      </w:pPr>
    </w:p>
    <w:p w14:paraId="039D8D04" w14:textId="2FF6E4DC" w:rsidR="00782666" w:rsidRDefault="00782666" w:rsidP="00503CCC">
      <w:pPr>
        <w:tabs>
          <w:tab w:val="left" w:pos="2640"/>
        </w:tabs>
        <w:rPr>
          <w:rFonts w:ascii="Helvetica Neue" w:hAnsi="Helvetica Neue"/>
        </w:rPr>
      </w:pPr>
      <w:r>
        <w:rPr>
          <w:rFonts w:ascii="Helvetica Neue" w:hAnsi="Helvetica Neue"/>
        </w:rPr>
        <w:t>We can visualise changes in pathogen population size over time. To do this, go back to the BEAUTI window and change the tree prior from Birth-Death Skyline to Coalescent Bayesian Skyline (Fig 5).</w:t>
      </w:r>
      <w:r w:rsidR="004E5DC7">
        <w:rPr>
          <w:rFonts w:ascii="Helvetica Neue" w:hAnsi="Helvetica Neue"/>
        </w:rPr>
        <w:t xml:space="preserve"> The clock rate prior should be the same.</w:t>
      </w:r>
    </w:p>
    <w:p w14:paraId="4375C8FF" w14:textId="77777777" w:rsidR="00782666" w:rsidRDefault="00782666" w:rsidP="00503CCC">
      <w:pPr>
        <w:tabs>
          <w:tab w:val="left" w:pos="2640"/>
        </w:tabs>
        <w:rPr>
          <w:rFonts w:ascii="Helvetica Neue" w:hAnsi="Helvetica Neue"/>
        </w:rPr>
      </w:pPr>
    </w:p>
    <w:p w14:paraId="7E3F62F4" w14:textId="77777777" w:rsidR="006B700C" w:rsidRDefault="004E5DC7" w:rsidP="00503CCC">
      <w:pPr>
        <w:tabs>
          <w:tab w:val="left" w:pos="2640"/>
        </w:tabs>
        <w:rPr>
          <w:rFonts w:ascii="Helvetica Neue" w:hAnsi="Helvetica Neue"/>
          <w:b/>
        </w:rPr>
      </w:pPr>
      <w:r>
        <w:rPr>
          <w:rFonts w:ascii="Helvetica Neue" w:hAnsi="Helvetica Neue"/>
          <w:b/>
          <w:noProof/>
          <w:lang w:val="en-US"/>
        </w:rPr>
        <w:drawing>
          <wp:inline distT="0" distB="0" distL="0" distR="0" wp14:anchorId="334543A7" wp14:editId="256A68B3">
            <wp:extent cx="4110925" cy="2668537"/>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3134" cy="2669971"/>
                    </a:xfrm>
                    <a:prstGeom prst="rect">
                      <a:avLst/>
                    </a:prstGeom>
                    <a:noFill/>
                    <a:ln>
                      <a:noFill/>
                    </a:ln>
                  </pic:spPr>
                </pic:pic>
              </a:graphicData>
            </a:graphic>
          </wp:inline>
        </w:drawing>
      </w:r>
    </w:p>
    <w:p w14:paraId="4991270A" w14:textId="60C4393A" w:rsidR="00782666" w:rsidRPr="006B700C" w:rsidRDefault="00782666" w:rsidP="00503CCC">
      <w:pPr>
        <w:tabs>
          <w:tab w:val="left" w:pos="2640"/>
        </w:tabs>
        <w:rPr>
          <w:rFonts w:ascii="Helvetica Neue" w:hAnsi="Helvetica Neue"/>
          <w:b/>
        </w:rPr>
      </w:pPr>
      <w:r w:rsidRPr="00782666">
        <w:rPr>
          <w:rFonts w:ascii="Helvetica Neue" w:hAnsi="Helvetica Neue"/>
          <w:b/>
        </w:rPr>
        <w:t>Fig 5.</w:t>
      </w:r>
      <w:r>
        <w:rPr>
          <w:rFonts w:ascii="Helvetica Neue" w:hAnsi="Helvetica Neue"/>
        </w:rPr>
        <w:t xml:space="preserve"> Setting up the Coalescent Bayesian Skyline. </w:t>
      </w:r>
    </w:p>
    <w:p w14:paraId="16870DC9" w14:textId="77777777" w:rsidR="00F607D2" w:rsidRDefault="00F607D2" w:rsidP="00503CCC">
      <w:pPr>
        <w:tabs>
          <w:tab w:val="left" w:pos="2640"/>
        </w:tabs>
        <w:rPr>
          <w:rFonts w:ascii="Helvetica Neue" w:hAnsi="Helvetica Neue"/>
        </w:rPr>
      </w:pPr>
    </w:p>
    <w:p w14:paraId="035FDF1A" w14:textId="7C1AC22A" w:rsidR="00F81E16" w:rsidRDefault="006B700C" w:rsidP="00503CCC">
      <w:pPr>
        <w:tabs>
          <w:tab w:val="left" w:pos="2640"/>
        </w:tabs>
        <w:rPr>
          <w:rFonts w:ascii="Helvetica Neue" w:hAnsi="Helvetica Neue"/>
        </w:rPr>
      </w:pPr>
      <w:r>
        <w:rPr>
          <w:rFonts w:ascii="Helvetica Neue" w:hAnsi="Helvetica Neue"/>
        </w:rPr>
        <w:t xml:space="preserve">Go to the MCMC tab and change the names of the log and trees files to </w:t>
      </w:r>
      <w:r w:rsidRPr="006B700C">
        <w:rPr>
          <w:rFonts w:ascii="Courier" w:hAnsi="Courier"/>
        </w:rPr>
        <w:t>EBOV_CoalSky.log</w:t>
      </w:r>
      <w:r>
        <w:rPr>
          <w:rFonts w:ascii="Helvetica Neue" w:hAnsi="Helvetica Neue"/>
        </w:rPr>
        <w:t xml:space="preserve">, and </w:t>
      </w:r>
      <w:proofErr w:type="spellStart"/>
      <w:r w:rsidRPr="006B700C">
        <w:rPr>
          <w:rFonts w:ascii="Courier" w:hAnsi="Courier"/>
        </w:rPr>
        <w:t>EBOV_CoalSky.trees</w:t>
      </w:r>
      <w:proofErr w:type="spellEnd"/>
      <w:r>
        <w:rPr>
          <w:rFonts w:ascii="Helvetica Neue" w:hAnsi="Helvetica Neue"/>
        </w:rPr>
        <w:t xml:space="preserve">. </w:t>
      </w:r>
      <w:r w:rsidR="006D1147">
        <w:rPr>
          <w:rFonts w:ascii="Helvetica Neue" w:hAnsi="Helvetica Neue"/>
        </w:rPr>
        <w:t xml:space="preserve">Set the </w:t>
      </w:r>
      <w:r w:rsidR="006D1147" w:rsidRPr="006D1147">
        <w:rPr>
          <w:rFonts w:ascii="Helvetica Neue" w:hAnsi="Helvetica Neue"/>
          <w:i/>
        </w:rPr>
        <w:t xml:space="preserve">Chain Length </w:t>
      </w:r>
      <w:r w:rsidR="006D1147">
        <w:rPr>
          <w:rFonts w:ascii="Helvetica Neue" w:hAnsi="Helvetica Neue"/>
        </w:rPr>
        <w:t xml:space="preserve">to </w:t>
      </w:r>
      <w:r w:rsidR="00627767">
        <w:rPr>
          <w:rFonts w:ascii="Helvetica Neue" w:hAnsi="Helvetica Neue"/>
        </w:rPr>
        <w:t>2</w:t>
      </w:r>
      <w:r w:rsidR="006D1147" w:rsidRPr="006D1147">
        <w:rPr>
          <w:rFonts w:ascii="Helvetica Neue" w:hAnsi="Helvetica Neue"/>
        </w:rPr>
        <w:t>000000</w:t>
      </w:r>
      <w:r w:rsidR="006D1147">
        <w:rPr>
          <w:rFonts w:ascii="Helvetica Neue" w:hAnsi="Helvetica Neue"/>
        </w:rPr>
        <w:t xml:space="preserve">, and </w:t>
      </w:r>
      <w:r w:rsidR="006D1147" w:rsidRPr="006D1147">
        <w:rPr>
          <w:rFonts w:ascii="Helvetica Neue" w:hAnsi="Helvetica Neue"/>
          <w:i/>
        </w:rPr>
        <w:t>Log Every</w:t>
      </w:r>
      <w:r w:rsidR="00627767">
        <w:rPr>
          <w:rFonts w:ascii="Helvetica Neue" w:hAnsi="Helvetica Neue"/>
        </w:rPr>
        <w:t>, to 2</w:t>
      </w:r>
      <w:r w:rsidR="006D1147">
        <w:rPr>
          <w:rFonts w:ascii="Helvetica Neue" w:hAnsi="Helvetica Neue"/>
        </w:rPr>
        <w:t>000 for the trees and log files</w:t>
      </w:r>
      <w:r w:rsidR="00D37D53">
        <w:rPr>
          <w:rFonts w:ascii="Helvetica Neue" w:hAnsi="Helvetica Neue"/>
        </w:rPr>
        <w:t xml:space="preserve"> (Fig 6)</w:t>
      </w:r>
      <w:r w:rsidR="006D1147">
        <w:rPr>
          <w:rFonts w:ascii="Helvetica Neue" w:hAnsi="Helvetica Neue"/>
        </w:rPr>
        <w:t xml:space="preserve">. </w:t>
      </w:r>
      <w:r>
        <w:rPr>
          <w:rFonts w:ascii="Helvetica Neue" w:hAnsi="Helvetica Neue"/>
        </w:rPr>
        <w:t xml:space="preserve">Save this file as </w:t>
      </w:r>
      <w:r w:rsidRPr="006B700C">
        <w:rPr>
          <w:rFonts w:ascii="Courier" w:hAnsi="Courier"/>
        </w:rPr>
        <w:t>EBOV_CoalSky.xml</w:t>
      </w:r>
      <w:r>
        <w:rPr>
          <w:rFonts w:ascii="Helvetica Neue" w:hAnsi="Helvetica Neue"/>
        </w:rPr>
        <w:t>.</w:t>
      </w:r>
      <w:r w:rsidR="00D37D53">
        <w:rPr>
          <w:rFonts w:ascii="Helvetica Neue" w:hAnsi="Helvetica Neue"/>
        </w:rPr>
        <w:t xml:space="preserve"> </w:t>
      </w:r>
      <w:r w:rsidR="00F81E16">
        <w:rPr>
          <w:rFonts w:ascii="Helvetica Neue" w:hAnsi="Helvetica Neue"/>
        </w:rPr>
        <w:t>Run this new file in BEAST.</w:t>
      </w:r>
    </w:p>
    <w:p w14:paraId="21DBAF76" w14:textId="77777777" w:rsidR="00D37D53" w:rsidRDefault="00D37D53" w:rsidP="00503CCC">
      <w:pPr>
        <w:tabs>
          <w:tab w:val="left" w:pos="2640"/>
        </w:tabs>
        <w:rPr>
          <w:rFonts w:ascii="Helvetica Neue" w:hAnsi="Helvetica Neue"/>
        </w:rPr>
      </w:pPr>
    </w:p>
    <w:p w14:paraId="03E7109F" w14:textId="130452C9" w:rsidR="00D37D53" w:rsidRDefault="00627767" w:rsidP="00503CCC">
      <w:pPr>
        <w:tabs>
          <w:tab w:val="left" w:pos="2640"/>
        </w:tabs>
        <w:rPr>
          <w:rFonts w:ascii="Helvetica Neue" w:hAnsi="Helvetica Neue"/>
        </w:rPr>
      </w:pPr>
      <w:r>
        <w:rPr>
          <w:rFonts w:ascii="Helvetica Neue" w:hAnsi="Helvetica Neue"/>
          <w:noProof/>
          <w:lang w:val="en-US"/>
        </w:rPr>
        <w:drawing>
          <wp:inline distT="0" distB="0" distL="0" distR="0" wp14:anchorId="7B2C68F6" wp14:editId="63AFA073">
            <wp:extent cx="5270500" cy="41248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4124814"/>
                    </a:xfrm>
                    <a:prstGeom prst="rect">
                      <a:avLst/>
                    </a:prstGeom>
                    <a:noFill/>
                    <a:ln>
                      <a:noFill/>
                    </a:ln>
                  </pic:spPr>
                </pic:pic>
              </a:graphicData>
            </a:graphic>
          </wp:inline>
        </w:drawing>
      </w:r>
    </w:p>
    <w:p w14:paraId="4AEAD229" w14:textId="28A244A3" w:rsidR="00D37D53" w:rsidRDefault="00D37D53" w:rsidP="00503CCC">
      <w:pPr>
        <w:tabs>
          <w:tab w:val="left" w:pos="2640"/>
        </w:tabs>
        <w:rPr>
          <w:rFonts w:ascii="Helvetica Neue" w:hAnsi="Helvetica Neue"/>
        </w:rPr>
      </w:pPr>
      <w:r w:rsidRPr="00B67A6C">
        <w:rPr>
          <w:rFonts w:ascii="Helvetica Neue" w:hAnsi="Helvetica Neue"/>
          <w:b/>
        </w:rPr>
        <w:t>Fig 6.</w:t>
      </w:r>
      <w:r>
        <w:rPr>
          <w:rFonts w:ascii="Helvetica Neue" w:hAnsi="Helvetica Neue"/>
        </w:rPr>
        <w:t xml:space="preserve"> MCMC settings</w:t>
      </w:r>
      <w:r w:rsidR="00E308C6">
        <w:rPr>
          <w:rFonts w:ascii="Helvetica Neue" w:hAnsi="Helvetica Neue"/>
        </w:rPr>
        <w:t xml:space="preserve"> for Coalescent Skyline</w:t>
      </w:r>
      <w:r>
        <w:rPr>
          <w:rFonts w:ascii="Helvetica Neue" w:hAnsi="Helvetica Neue"/>
        </w:rPr>
        <w:t>.</w:t>
      </w:r>
    </w:p>
    <w:p w14:paraId="742FFC06" w14:textId="77777777" w:rsidR="00E308C6" w:rsidRDefault="00E308C6" w:rsidP="00503CCC">
      <w:pPr>
        <w:tabs>
          <w:tab w:val="left" w:pos="2640"/>
        </w:tabs>
        <w:rPr>
          <w:rFonts w:ascii="Helvetica Neue" w:hAnsi="Helvetica Neue"/>
        </w:rPr>
      </w:pPr>
    </w:p>
    <w:p w14:paraId="6FE47813" w14:textId="103E8217" w:rsidR="00E308C6" w:rsidRDefault="000302F7" w:rsidP="00503CCC">
      <w:pPr>
        <w:tabs>
          <w:tab w:val="left" w:pos="2640"/>
        </w:tabs>
        <w:rPr>
          <w:rFonts w:ascii="Helvetica Neue" w:hAnsi="Helvetica Neue"/>
        </w:rPr>
      </w:pPr>
      <w:r>
        <w:rPr>
          <w:rFonts w:ascii="Helvetica Neue" w:hAnsi="Helvetica Neue"/>
        </w:rPr>
        <w:t xml:space="preserve">When the analysis has run, open </w:t>
      </w:r>
      <w:r w:rsidRPr="000302F7">
        <w:rPr>
          <w:rFonts w:ascii="Helvetica Neue" w:hAnsi="Helvetica Neue"/>
          <w:i/>
        </w:rPr>
        <w:t>Tracer</w:t>
      </w:r>
      <w:r>
        <w:rPr>
          <w:rFonts w:ascii="Helvetica Neue" w:hAnsi="Helvetica Neue"/>
        </w:rPr>
        <w:t xml:space="preserve"> and load the log file (drag and drop).</w:t>
      </w:r>
      <w:r w:rsidR="00C35246">
        <w:rPr>
          <w:rFonts w:ascii="Helvetica Neue" w:hAnsi="Helvetica Neue"/>
        </w:rPr>
        <w:t xml:space="preserve"> </w:t>
      </w:r>
      <w:r w:rsidR="00627767">
        <w:rPr>
          <w:rFonts w:ascii="Helvetica Neue" w:hAnsi="Helvetica Neue"/>
        </w:rPr>
        <w:t xml:space="preserve">Go to the Analysis drop-down menu and select </w:t>
      </w:r>
      <w:r w:rsidR="00627767" w:rsidRPr="007E5499">
        <w:rPr>
          <w:rFonts w:ascii="Helvetica Neue" w:hAnsi="Helvetica Neue"/>
          <w:i/>
        </w:rPr>
        <w:t xml:space="preserve">Bayesian Skyline </w:t>
      </w:r>
      <w:r w:rsidR="007E5499">
        <w:rPr>
          <w:rFonts w:ascii="Helvetica Neue" w:hAnsi="Helvetica Neue"/>
          <w:i/>
        </w:rPr>
        <w:t>R</w:t>
      </w:r>
      <w:r w:rsidR="00627767" w:rsidRPr="007E5499">
        <w:rPr>
          <w:rFonts w:ascii="Helvetica Neue" w:hAnsi="Helvetica Neue"/>
          <w:i/>
        </w:rPr>
        <w:t xml:space="preserve">econstruction </w:t>
      </w:r>
      <w:r w:rsidR="00627767">
        <w:rPr>
          <w:rFonts w:ascii="Helvetica Neue" w:hAnsi="Helvetica Neue"/>
        </w:rPr>
        <w:t>(Fig 7).</w:t>
      </w:r>
    </w:p>
    <w:p w14:paraId="6E6D5F36" w14:textId="77777777" w:rsidR="00627767" w:rsidRDefault="00627767" w:rsidP="00503CCC">
      <w:pPr>
        <w:tabs>
          <w:tab w:val="left" w:pos="2640"/>
        </w:tabs>
        <w:rPr>
          <w:rFonts w:ascii="Helvetica Neue" w:hAnsi="Helvetica Neue"/>
        </w:rPr>
      </w:pPr>
    </w:p>
    <w:p w14:paraId="74EA9C9D" w14:textId="25D6E1BF" w:rsidR="00627767" w:rsidRDefault="007E5499" w:rsidP="00503CCC">
      <w:pPr>
        <w:tabs>
          <w:tab w:val="left" w:pos="2640"/>
        </w:tabs>
        <w:rPr>
          <w:rFonts w:ascii="Helvetica Neue" w:hAnsi="Helvetica Neue"/>
        </w:rPr>
      </w:pPr>
      <w:r>
        <w:rPr>
          <w:rFonts w:ascii="Helvetica Neue" w:hAnsi="Helvetica Neue"/>
          <w:noProof/>
          <w:lang w:val="en-US"/>
        </w:rPr>
        <w:drawing>
          <wp:inline distT="0" distB="0" distL="0" distR="0" wp14:anchorId="2EE8E7D9" wp14:editId="481DF97F">
            <wp:extent cx="5270500" cy="1208037"/>
            <wp:effectExtent l="0" t="0" r="0"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1208037"/>
                    </a:xfrm>
                    <a:prstGeom prst="rect">
                      <a:avLst/>
                    </a:prstGeom>
                    <a:noFill/>
                    <a:ln>
                      <a:noFill/>
                    </a:ln>
                  </pic:spPr>
                </pic:pic>
              </a:graphicData>
            </a:graphic>
          </wp:inline>
        </w:drawing>
      </w:r>
    </w:p>
    <w:p w14:paraId="40F967AF" w14:textId="44ACA6C8" w:rsidR="007E5499" w:rsidRDefault="007E5499" w:rsidP="00503CCC">
      <w:pPr>
        <w:tabs>
          <w:tab w:val="left" w:pos="2640"/>
        </w:tabs>
        <w:rPr>
          <w:rFonts w:ascii="Helvetica Neue" w:hAnsi="Helvetica Neue"/>
        </w:rPr>
      </w:pPr>
      <w:r w:rsidRPr="007E5499">
        <w:rPr>
          <w:rFonts w:ascii="Helvetica Neue" w:hAnsi="Helvetica Neue"/>
          <w:b/>
        </w:rPr>
        <w:t>Fig 7.</w:t>
      </w:r>
      <w:r>
        <w:rPr>
          <w:rFonts w:ascii="Helvetica Neue" w:hAnsi="Helvetica Neue"/>
        </w:rPr>
        <w:t xml:space="preserve"> Select the Bayesian Skyline Reconstruction.</w:t>
      </w:r>
    </w:p>
    <w:p w14:paraId="49115A96" w14:textId="77777777" w:rsidR="007E5499" w:rsidRDefault="007E5499" w:rsidP="00503CCC">
      <w:pPr>
        <w:tabs>
          <w:tab w:val="left" w:pos="2640"/>
        </w:tabs>
        <w:rPr>
          <w:rFonts w:ascii="Helvetica Neue" w:hAnsi="Helvetica Neue"/>
        </w:rPr>
      </w:pPr>
    </w:p>
    <w:p w14:paraId="39CD091B" w14:textId="7CB32B29" w:rsidR="007E5499" w:rsidRDefault="00A14A5E" w:rsidP="00503CCC">
      <w:pPr>
        <w:tabs>
          <w:tab w:val="left" w:pos="2640"/>
        </w:tabs>
        <w:rPr>
          <w:rFonts w:ascii="Helvetica Neue" w:hAnsi="Helvetica Neue"/>
        </w:rPr>
      </w:pPr>
      <w:r>
        <w:rPr>
          <w:rFonts w:ascii="Helvetica Neue" w:hAnsi="Helvetica Neue"/>
        </w:rPr>
        <w:t xml:space="preserve">A window with some options will appear. In </w:t>
      </w:r>
      <w:r w:rsidRPr="00A14A5E">
        <w:rPr>
          <w:rFonts w:ascii="Helvetica Neue" w:hAnsi="Helvetica Neue"/>
          <w:i/>
        </w:rPr>
        <w:t xml:space="preserve">Tree Log File </w:t>
      </w:r>
      <w:r>
        <w:rPr>
          <w:rFonts w:ascii="Helvetica Neue" w:hAnsi="Helvetica Neue"/>
        </w:rPr>
        <w:t xml:space="preserve">click on </w:t>
      </w:r>
      <w:r w:rsidRPr="00A14A5E">
        <w:rPr>
          <w:rFonts w:ascii="Helvetica Neue" w:hAnsi="Helvetica Neue"/>
          <w:i/>
        </w:rPr>
        <w:t>Choose File..</w:t>
      </w:r>
      <w:r>
        <w:rPr>
          <w:rFonts w:ascii="Helvetica Neue" w:hAnsi="Helvetica Neue"/>
        </w:rPr>
        <w:t xml:space="preserve"> and select the .trees files from the BEAST analysis in the previous step.</w:t>
      </w:r>
      <w:r w:rsidR="00366D16">
        <w:rPr>
          <w:rFonts w:ascii="Helvetica Neue" w:hAnsi="Helvetica Neue"/>
        </w:rPr>
        <w:t xml:space="preserve"> </w:t>
      </w:r>
      <w:r w:rsidR="008D7FD7">
        <w:rPr>
          <w:rFonts w:ascii="Helvetica Neue" w:hAnsi="Helvetica Neue"/>
        </w:rPr>
        <w:t xml:space="preserve">For the </w:t>
      </w:r>
      <w:r w:rsidR="008D7FD7" w:rsidRPr="008D7FD7">
        <w:rPr>
          <w:rFonts w:ascii="Helvetica Neue" w:hAnsi="Helvetica Neue"/>
          <w:i/>
        </w:rPr>
        <w:t>Age of youngest tip</w:t>
      </w:r>
      <w:r w:rsidR="008D7FD7">
        <w:rPr>
          <w:rFonts w:ascii="Helvetica Neue" w:hAnsi="Helvetica Neue"/>
        </w:rPr>
        <w:t xml:space="preserve"> type 2014.47, which is the age of the most recently sampled sequence. </w:t>
      </w:r>
      <w:r w:rsidR="00366D16">
        <w:rPr>
          <w:rFonts w:ascii="Helvetica Neue" w:hAnsi="Helvetica Neue"/>
        </w:rPr>
        <w:t xml:space="preserve">The </w:t>
      </w:r>
      <w:r w:rsidR="008D7FD7">
        <w:rPr>
          <w:rFonts w:ascii="Helvetica Neue" w:hAnsi="Helvetica Neue"/>
        </w:rPr>
        <w:t xml:space="preserve">remaining </w:t>
      </w:r>
      <w:r w:rsidR="00366D16">
        <w:rPr>
          <w:rFonts w:ascii="Helvetica Neue" w:hAnsi="Helvetica Neue"/>
        </w:rPr>
        <w:t>default options are fine for this analysis</w:t>
      </w:r>
      <w:r w:rsidR="003C22D8">
        <w:rPr>
          <w:rFonts w:ascii="Helvetica Neue" w:hAnsi="Helvetica Neue"/>
        </w:rPr>
        <w:t xml:space="preserve"> (Fig 8</w:t>
      </w:r>
      <w:r w:rsidR="008D7FD7">
        <w:rPr>
          <w:rFonts w:ascii="Helvetica Neue" w:hAnsi="Helvetica Neue"/>
        </w:rPr>
        <w:t>)</w:t>
      </w:r>
      <w:r w:rsidR="00366D16">
        <w:rPr>
          <w:rFonts w:ascii="Helvetica Neue" w:hAnsi="Helvetica Neue"/>
        </w:rPr>
        <w:t>.</w:t>
      </w:r>
    </w:p>
    <w:p w14:paraId="4DCAFFD8" w14:textId="4B5723EF" w:rsidR="00274787" w:rsidRDefault="003C22D8" w:rsidP="00503CCC">
      <w:pPr>
        <w:tabs>
          <w:tab w:val="left" w:pos="2640"/>
        </w:tabs>
        <w:rPr>
          <w:rFonts w:ascii="Helvetica Neue" w:hAnsi="Helvetica Neue"/>
        </w:rPr>
      </w:pPr>
      <w:r>
        <w:rPr>
          <w:rFonts w:ascii="Helvetica Neue" w:hAnsi="Helvetica Neue"/>
          <w:noProof/>
          <w:lang w:val="en-US"/>
        </w:rPr>
        <w:drawing>
          <wp:inline distT="0" distB="0" distL="0" distR="0" wp14:anchorId="6CD69E3B" wp14:editId="6A937EF5">
            <wp:extent cx="4514466" cy="502920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4640" cy="5029394"/>
                    </a:xfrm>
                    <a:prstGeom prst="rect">
                      <a:avLst/>
                    </a:prstGeom>
                    <a:noFill/>
                    <a:ln>
                      <a:noFill/>
                    </a:ln>
                  </pic:spPr>
                </pic:pic>
              </a:graphicData>
            </a:graphic>
          </wp:inline>
        </w:drawing>
      </w:r>
    </w:p>
    <w:p w14:paraId="338CF7A6" w14:textId="0D2961F1" w:rsidR="00274787" w:rsidRDefault="00274787" w:rsidP="00503CCC">
      <w:pPr>
        <w:tabs>
          <w:tab w:val="left" w:pos="2640"/>
        </w:tabs>
        <w:rPr>
          <w:rFonts w:ascii="Helvetica Neue" w:hAnsi="Helvetica Neue"/>
        </w:rPr>
      </w:pPr>
      <w:r w:rsidRPr="00274787">
        <w:rPr>
          <w:rFonts w:ascii="Helvetica Neue" w:hAnsi="Helvetica Neue"/>
          <w:b/>
        </w:rPr>
        <w:t>Fig</w:t>
      </w:r>
      <w:r w:rsidR="003C22D8">
        <w:rPr>
          <w:rFonts w:ascii="Helvetica Neue" w:hAnsi="Helvetica Neue"/>
          <w:b/>
        </w:rPr>
        <w:t xml:space="preserve"> 8</w:t>
      </w:r>
      <w:r w:rsidRPr="00274787">
        <w:rPr>
          <w:rFonts w:ascii="Helvetica Neue" w:hAnsi="Helvetica Neue"/>
          <w:b/>
        </w:rPr>
        <w:t>.</w:t>
      </w:r>
      <w:r>
        <w:rPr>
          <w:rFonts w:ascii="Helvetica Neue" w:hAnsi="Helvetica Neue"/>
        </w:rPr>
        <w:t xml:space="preserve"> Setting up Bayesian Skyline reconstruction.</w:t>
      </w:r>
    </w:p>
    <w:p w14:paraId="4E1817A8" w14:textId="77777777" w:rsidR="00274787" w:rsidRDefault="00274787" w:rsidP="00503CCC">
      <w:pPr>
        <w:tabs>
          <w:tab w:val="left" w:pos="2640"/>
        </w:tabs>
        <w:rPr>
          <w:rFonts w:ascii="Helvetica Neue" w:hAnsi="Helvetica Neue"/>
        </w:rPr>
      </w:pPr>
    </w:p>
    <w:p w14:paraId="0D506D7D" w14:textId="29215E5E" w:rsidR="00274787" w:rsidRDefault="003C22D8" w:rsidP="00503CCC">
      <w:pPr>
        <w:tabs>
          <w:tab w:val="left" w:pos="2640"/>
        </w:tabs>
        <w:rPr>
          <w:rFonts w:ascii="Helvetica Neue" w:hAnsi="Helvetica Neue"/>
        </w:rPr>
      </w:pPr>
      <w:r>
        <w:rPr>
          <w:rFonts w:ascii="Helvetica Neue" w:hAnsi="Helvetica Neue"/>
        </w:rPr>
        <w:t xml:space="preserve">Click OK. After a few seconds, you will see a plot of the </w:t>
      </w:r>
      <w:r w:rsidR="008702F7">
        <w:rPr>
          <w:rFonts w:ascii="Helvetica Neue" w:hAnsi="Helvetica Neue"/>
        </w:rPr>
        <w:t>log</w:t>
      </w:r>
      <w:r w:rsidR="008702F7" w:rsidRPr="008702F7">
        <w:rPr>
          <w:rFonts w:ascii="Helvetica Neue" w:hAnsi="Helvetica Neue"/>
          <w:vertAlign w:val="subscript"/>
        </w:rPr>
        <w:t>10</w:t>
      </w:r>
      <w:r w:rsidR="008702F7">
        <w:rPr>
          <w:rFonts w:ascii="Helvetica Neue" w:hAnsi="Helvetica Neue"/>
        </w:rPr>
        <w:t xml:space="preserve"> </w:t>
      </w:r>
      <w:r>
        <w:rPr>
          <w:rFonts w:ascii="Helvetica Neue" w:hAnsi="Helvetica Neue"/>
        </w:rPr>
        <w:t>population size of the virus as a function of time</w:t>
      </w:r>
      <w:r w:rsidR="00354F39">
        <w:rPr>
          <w:rFonts w:ascii="Helvetica Neue" w:hAnsi="Helvetica Neue"/>
        </w:rPr>
        <w:t xml:space="preserve"> (Fig 9)</w:t>
      </w:r>
      <w:r>
        <w:rPr>
          <w:rFonts w:ascii="Helvetica Neue" w:hAnsi="Helvetica Neue"/>
        </w:rPr>
        <w:t xml:space="preserve">. Note that population size here does </w:t>
      </w:r>
      <w:proofErr w:type="spellStart"/>
      <w:r>
        <w:rPr>
          <w:rFonts w:ascii="Helvetica Neue" w:hAnsi="Helvetica Neue"/>
        </w:rPr>
        <w:t>nt</w:t>
      </w:r>
      <w:proofErr w:type="spellEnd"/>
      <w:r>
        <w:rPr>
          <w:rFonts w:ascii="Helvetica Neue" w:hAnsi="Helvetica Neue"/>
        </w:rPr>
        <w:t xml:space="preserve"> correspond to the number of </w:t>
      </w:r>
      <w:proofErr w:type="spellStart"/>
      <w:r>
        <w:rPr>
          <w:rFonts w:ascii="Helvetica Neue" w:hAnsi="Helvetica Neue"/>
        </w:rPr>
        <w:t>virions</w:t>
      </w:r>
      <w:proofErr w:type="spellEnd"/>
      <w:r>
        <w:rPr>
          <w:rFonts w:ascii="Helvetica Neue" w:hAnsi="Helvetica Neue"/>
        </w:rPr>
        <w:t xml:space="preserve"> or infected individuals. This parameter corresponds to the product of individuals and the virus generation time. Thus, to obtain the effective numbers of individuals this quantity must be divided by the generation time. </w:t>
      </w:r>
    </w:p>
    <w:p w14:paraId="5A40733C" w14:textId="77777777" w:rsidR="008702F7" w:rsidRDefault="008702F7" w:rsidP="00503CCC">
      <w:pPr>
        <w:tabs>
          <w:tab w:val="left" w:pos="2640"/>
        </w:tabs>
        <w:rPr>
          <w:rFonts w:ascii="Helvetica Neue" w:hAnsi="Helvetica Neue"/>
        </w:rPr>
      </w:pPr>
    </w:p>
    <w:p w14:paraId="002E08BB" w14:textId="1A5362E0" w:rsidR="00354F39" w:rsidRDefault="00354F39" w:rsidP="00503CCC">
      <w:pPr>
        <w:tabs>
          <w:tab w:val="left" w:pos="2640"/>
        </w:tabs>
        <w:rPr>
          <w:rFonts w:ascii="Helvetica Neue" w:hAnsi="Helvetica Neue"/>
        </w:rPr>
      </w:pPr>
      <w:r w:rsidRPr="00354F39">
        <w:rPr>
          <w:rFonts w:ascii="Helvetica Neue" w:hAnsi="Helvetica Neue"/>
          <w:b/>
        </w:rPr>
        <w:t>Question 2:</w:t>
      </w:r>
      <w:r>
        <w:rPr>
          <w:rFonts w:ascii="Helvetica Neue" w:hAnsi="Helvetica Neue"/>
        </w:rPr>
        <w:t xml:space="preserve"> Does the skyline plot support a rapid growth in the population size at this early stage?</w:t>
      </w:r>
    </w:p>
    <w:p w14:paraId="5FB310DB" w14:textId="4763651B" w:rsidR="008702F7" w:rsidRDefault="008702F7" w:rsidP="00503CCC">
      <w:pPr>
        <w:tabs>
          <w:tab w:val="left" w:pos="2640"/>
        </w:tabs>
        <w:rPr>
          <w:rFonts w:ascii="Helvetica Neue" w:hAnsi="Helvetica Neue"/>
          <w:b/>
        </w:rPr>
      </w:pPr>
      <w:r>
        <w:rPr>
          <w:rFonts w:ascii="Helvetica Neue" w:hAnsi="Helvetica Neue"/>
          <w:b/>
          <w:noProof/>
          <w:lang w:val="en-US"/>
        </w:rPr>
        <w:drawing>
          <wp:inline distT="0" distB="0" distL="0" distR="0" wp14:anchorId="78928298" wp14:editId="401AFE0A">
            <wp:extent cx="3655300" cy="27432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5838" cy="2743604"/>
                    </a:xfrm>
                    <a:prstGeom prst="rect">
                      <a:avLst/>
                    </a:prstGeom>
                    <a:noFill/>
                    <a:ln>
                      <a:noFill/>
                    </a:ln>
                  </pic:spPr>
                </pic:pic>
              </a:graphicData>
            </a:graphic>
          </wp:inline>
        </w:drawing>
      </w:r>
    </w:p>
    <w:p w14:paraId="7591BC9B" w14:textId="63931272" w:rsidR="008702F7" w:rsidRDefault="008702F7" w:rsidP="00503CCC">
      <w:pPr>
        <w:tabs>
          <w:tab w:val="left" w:pos="2640"/>
        </w:tabs>
        <w:rPr>
          <w:rFonts w:ascii="Helvetica Neue" w:hAnsi="Helvetica Neue"/>
        </w:rPr>
      </w:pPr>
      <w:r w:rsidRPr="008702F7">
        <w:rPr>
          <w:rFonts w:ascii="Helvetica Neue" w:hAnsi="Helvetica Neue"/>
          <w:b/>
        </w:rPr>
        <w:t>Fig 9.</w:t>
      </w:r>
      <w:r>
        <w:rPr>
          <w:rFonts w:ascii="Helvetica Neue" w:hAnsi="Helvetica Neue"/>
        </w:rPr>
        <w:t xml:space="preserve"> Skyline plot of EBOV sequence data.</w:t>
      </w:r>
      <w:r w:rsidR="00486A39">
        <w:rPr>
          <w:rFonts w:ascii="Helvetica Neue" w:hAnsi="Helvetica Neue"/>
        </w:rPr>
        <w:t xml:space="preserve"> The black line is the mean population size, while the blue lines represent the upper and low</w:t>
      </w:r>
      <w:r w:rsidR="001425FE">
        <w:rPr>
          <w:rFonts w:ascii="Helvetica Neue" w:hAnsi="Helvetica Neue"/>
        </w:rPr>
        <w:t xml:space="preserve">er 95% highest posterior </w:t>
      </w:r>
      <w:r w:rsidR="0095730F">
        <w:rPr>
          <w:rFonts w:ascii="Helvetica Neue" w:hAnsi="Helvetica Neue"/>
        </w:rPr>
        <w:t>densities</w:t>
      </w:r>
      <w:r w:rsidR="00486A39">
        <w:rPr>
          <w:rFonts w:ascii="Helvetica Neue" w:hAnsi="Helvetica Neue"/>
        </w:rPr>
        <w:t>.</w:t>
      </w:r>
    </w:p>
    <w:p w14:paraId="696A76B7" w14:textId="5EA2C97B" w:rsidR="003C22D8" w:rsidRPr="00950953" w:rsidRDefault="003C22D8" w:rsidP="00503CCC">
      <w:pPr>
        <w:tabs>
          <w:tab w:val="left" w:pos="2640"/>
        </w:tabs>
        <w:rPr>
          <w:rFonts w:ascii="Helvetica Neue" w:hAnsi="Helvetica Neue"/>
        </w:rPr>
      </w:pPr>
    </w:p>
    <w:sectPr w:rsidR="003C22D8" w:rsidRPr="00950953" w:rsidSect="0041629D">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160D4A"/>
    <w:multiLevelType w:val="hybridMultilevel"/>
    <w:tmpl w:val="B726A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B01AC2"/>
    <w:multiLevelType w:val="hybridMultilevel"/>
    <w:tmpl w:val="7F56A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proofState w:spelling="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5E4"/>
    <w:rsid w:val="000302F7"/>
    <w:rsid w:val="000937F1"/>
    <w:rsid w:val="000D0D1A"/>
    <w:rsid w:val="000F6D4C"/>
    <w:rsid w:val="001425FE"/>
    <w:rsid w:val="001B1A36"/>
    <w:rsid w:val="001C516E"/>
    <w:rsid w:val="002000F3"/>
    <w:rsid w:val="002221FC"/>
    <w:rsid w:val="002354B4"/>
    <w:rsid w:val="00274787"/>
    <w:rsid w:val="002A2556"/>
    <w:rsid w:val="00354F39"/>
    <w:rsid w:val="00366D16"/>
    <w:rsid w:val="003B1AAB"/>
    <w:rsid w:val="003C22D8"/>
    <w:rsid w:val="0041629D"/>
    <w:rsid w:val="00486A39"/>
    <w:rsid w:val="004E5DC7"/>
    <w:rsid w:val="00503CCC"/>
    <w:rsid w:val="0058538E"/>
    <w:rsid w:val="005E10B0"/>
    <w:rsid w:val="00627767"/>
    <w:rsid w:val="006355E7"/>
    <w:rsid w:val="006B700C"/>
    <w:rsid w:val="006D1147"/>
    <w:rsid w:val="00722990"/>
    <w:rsid w:val="00782666"/>
    <w:rsid w:val="007E5499"/>
    <w:rsid w:val="008145E4"/>
    <w:rsid w:val="00842F0D"/>
    <w:rsid w:val="008702F7"/>
    <w:rsid w:val="008D7FD7"/>
    <w:rsid w:val="008F07A5"/>
    <w:rsid w:val="00904440"/>
    <w:rsid w:val="00940BE4"/>
    <w:rsid w:val="00941049"/>
    <w:rsid w:val="00950953"/>
    <w:rsid w:val="0095730F"/>
    <w:rsid w:val="009917FC"/>
    <w:rsid w:val="00A14A5E"/>
    <w:rsid w:val="00A41937"/>
    <w:rsid w:val="00B67A6C"/>
    <w:rsid w:val="00BF2AA7"/>
    <w:rsid w:val="00C01E82"/>
    <w:rsid w:val="00C35246"/>
    <w:rsid w:val="00C87024"/>
    <w:rsid w:val="00CA03B4"/>
    <w:rsid w:val="00CF3FEB"/>
    <w:rsid w:val="00D37D53"/>
    <w:rsid w:val="00D7588F"/>
    <w:rsid w:val="00E002C2"/>
    <w:rsid w:val="00E308C6"/>
    <w:rsid w:val="00E32795"/>
    <w:rsid w:val="00EF1626"/>
    <w:rsid w:val="00F169D6"/>
    <w:rsid w:val="00F22EB3"/>
    <w:rsid w:val="00F5320C"/>
    <w:rsid w:val="00F607D2"/>
    <w:rsid w:val="00F81E16"/>
    <w:rsid w:val="00FC1985"/>
    <w:rsid w:val="00FC5C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FF8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5E4"/>
    <w:pPr>
      <w:spacing w:after="0"/>
    </w:pPr>
    <w:rPr>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5E4"/>
    <w:pPr>
      <w:ind w:left="720"/>
      <w:contextualSpacing/>
    </w:pPr>
  </w:style>
  <w:style w:type="paragraph" w:styleId="BalloonText">
    <w:name w:val="Balloon Text"/>
    <w:basedOn w:val="Normal"/>
    <w:link w:val="BalloonTextChar"/>
    <w:uiPriority w:val="99"/>
    <w:semiHidden/>
    <w:unhideWhenUsed/>
    <w:rsid w:val="00940BE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0BE4"/>
    <w:rPr>
      <w:rFonts w:ascii="Lucida Grande" w:hAnsi="Lucida Grande" w:cs="Lucida Grande"/>
      <w:sz w:val="18"/>
      <w:szCs w:val="18"/>
      <w:lang w:val="en-AU"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5E4"/>
    <w:pPr>
      <w:spacing w:after="0"/>
    </w:pPr>
    <w:rPr>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5E4"/>
    <w:pPr>
      <w:ind w:left="720"/>
      <w:contextualSpacing/>
    </w:pPr>
  </w:style>
  <w:style w:type="paragraph" w:styleId="BalloonText">
    <w:name w:val="Balloon Text"/>
    <w:basedOn w:val="Normal"/>
    <w:link w:val="BalloonTextChar"/>
    <w:uiPriority w:val="99"/>
    <w:semiHidden/>
    <w:unhideWhenUsed/>
    <w:rsid w:val="00940BE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0BE4"/>
    <w:rPr>
      <w:rFonts w:ascii="Lucida Grande" w:hAnsi="Lucida Grande" w:cs="Lucida Grande"/>
      <w:sz w:val="18"/>
      <w:szCs w:val="18"/>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839</Words>
  <Characters>4784</Characters>
  <Application>Microsoft Macintosh Word</Application>
  <DocSecurity>0</DocSecurity>
  <Lines>39</Lines>
  <Paragraphs>11</Paragraphs>
  <ScaleCrop>false</ScaleCrop>
  <Company/>
  <LinksUpToDate>false</LinksUpToDate>
  <CharactersWithSpaces>5612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duchene</dc:creator>
  <cp:keywords/>
  <dc:description/>
  <cp:lastModifiedBy>sebastian duchene</cp:lastModifiedBy>
  <cp:revision>2</cp:revision>
  <dcterms:created xsi:type="dcterms:W3CDTF">2016-11-20T02:23:00Z</dcterms:created>
  <dcterms:modified xsi:type="dcterms:W3CDTF">2016-11-20T02:23:00Z</dcterms:modified>
</cp:coreProperties>
</file>