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2D60" w:rsidP="00E12D60">
      <w:pPr>
        <w:pStyle w:val="Titel"/>
        <w:pBdr>
          <w:bottom w:val="single" w:sz="8" w:space="7" w:color="4F81BD" w:themeColor="accent1"/>
        </w:pBdr>
      </w:pPr>
      <w:r>
        <w:t>Selber starten</w:t>
      </w:r>
    </w:p>
    <w:p w:rsidR="00E12D60" w:rsidRDefault="00E12D60" w:rsidP="00476527"/>
    <w:p w:rsidR="00E12D60" w:rsidRDefault="00883E12" w:rsidP="00946E1A">
      <w:pPr>
        <w:pStyle w:val="berschrift1"/>
      </w:pPr>
      <w:r>
        <w:t>Bastis Aufgaben</w:t>
      </w:r>
    </w:p>
    <w:p w:rsidR="00946E1A" w:rsidRPr="00946E1A" w:rsidRDefault="00946E1A" w:rsidP="00946E1A"/>
    <w:p w:rsidR="00883E12" w:rsidRPr="00946E1A" w:rsidRDefault="00566966" w:rsidP="00566966">
      <w:pPr>
        <w:pStyle w:val="KeinLeerraum"/>
        <w:rPr>
          <w:sz w:val="32"/>
          <w:szCs w:val="32"/>
        </w:rPr>
      </w:pPr>
      <w:r w:rsidRPr="00946E1A">
        <w:rPr>
          <w:sz w:val="32"/>
          <w:szCs w:val="32"/>
        </w:rPr>
        <w:t>1.)Protokolländerungen</w:t>
      </w:r>
    </w:p>
    <w:p w:rsidR="00566966" w:rsidRPr="00946E1A" w:rsidRDefault="00566966" w:rsidP="00566966">
      <w:pPr>
        <w:pStyle w:val="KeinLeerraum"/>
        <w:rPr>
          <w:sz w:val="32"/>
          <w:szCs w:val="32"/>
        </w:rPr>
      </w:pPr>
      <w:r w:rsidRPr="00946E1A">
        <w:rPr>
          <w:sz w:val="32"/>
          <w:szCs w:val="32"/>
        </w:rPr>
        <w:t>2.)Partnerprogramm</w:t>
      </w:r>
    </w:p>
    <w:p w:rsidR="00566966" w:rsidRDefault="00566966" w:rsidP="00566966">
      <w:pPr>
        <w:pStyle w:val="KeinLeerraum"/>
        <w:rPr>
          <w:sz w:val="32"/>
          <w:szCs w:val="32"/>
        </w:rPr>
      </w:pPr>
      <w:r w:rsidRPr="00946E1A">
        <w:rPr>
          <w:sz w:val="32"/>
          <w:szCs w:val="32"/>
        </w:rPr>
        <w:t>3.)</w:t>
      </w:r>
      <w:r w:rsidR="00946E1A">
        <w:rPr>
          <w:sz w:val="32"/>
          <w:szCs w:val="32"/>
        </w:rPr>
        <w:t>Website fertig programmieren</w:t>
      </w:r>
    </w:p>
    <w:p w:rsidR="00946E1A" w:rsidRDefault="007042F3" w:rsidP="00566966">
      <w:pPr>
        <w:pStyle w:val="KeinLeerraum"/>
        <w:rPr>
          <w:sz w:val="32"/>
          <w:szCs w:val="32"/>
        </w:rPr>
      </w:pPr>
      <w:r>
        <w:rPr>
          <w:sz w:val="32"/>
          <w:szCs w:val="32"/>
        </w:rPr>
        <w:t>4.)Zahlungssysteme implementieren</w:t>
      </w:r>
    </w:p>
    <w:p w:rsidR="00CB34A7" w:rsidRDefault="00CB34A7" w:rsidP="00566966">
      <w:pPr>
        <w:pStyle w:val="KeinLeerraum"/>
        <w:rPr>
          <w:sz w:val="32"/>
          <w:szCs w:val="32"/>
        </w:rPr>
      </w:pPr>
      <w:r>
        <w:rPr>
          <w:sz w:val="32"/>
          <w:szCs w:val="32"/>
        </w:rPr>
        <w:t>5.)Software Weiterentwicklung/Erweiterung</w:t>
      </w:r>
    </w:p>
    <w:p w:rsidR="00CB34A7" w:rsidRDefault="00CB34A7" w:rsidP="00566966">
      <w:pPr>
        <w:pStyle w:val="KeinLeerraum"/>
        <w:rPr>
          <w:sz w:val="32"/>
          <w:szCs w:val="32"/>
        </w:rPr>
      </w:pPr>
    </w:p>
    <w:p w:rsidR="00610B7A" w:rsidRDefault="00610B7A" w:rsidP="00566966">
      <w:pPr>
        <w:pStyle w:val="KeinLeerraum"/>
        <w:rPr>
          <w:sz w:val="32"/>
          <w:szCs w:val="32"/>
        </w:rPr>
      </w:pPr>
    </w:p>
    <w:p w:rsidR="00CB34A7" w:rsidRPr="00610B7A" w:rsidRDefault="00610B7A" w:rsidP="00566966">
      <w:pPr>
        <w:pStyle w:val="KeinLeerraum"/>
        <w:rPr>
          <w:sz w:val="36"/>
          <w:szCs w:val="32"/>
        </w:rPr>
      </w:pPr>
      <w:r w:rsidRPr="00610B7A">
        <w:rPr>
          <w:sz w:val="36"/>
          <w:szCs w:val="32"/>
        </w:rPr>
        <w:t>1.)Protokolländerungen</w:t>
      </w:r>
    </w:p>
    <w:p w:rsidR="00610B7A" w:rsidRDefault="00610B7A" w:rsidP="009A6FCA"/>
    <w:p w:rsidR="009A6FCA" w:rsidRPr="009A6FCA" w:rsidRDefault="009A6FCA" w:rsidP="009A6FCA">
      <w:pPr>
        <w:pStyle w:val="Listenabsatz"/>
        <w:numPr>
          <w:ilvl w:val="0"/>
          <w:numId w:val="5"/>
        </w:numPr>
      </w:pPr>
      <w:r>
        <w:rPr>
          <w:sz w:val="28"/>
          <w:szCs w:val="28"/>
        </w:rPr>
        <w:t>Lizenzmanagement</w:t>
      </w:r>
    </w:p>
    <w:p w:rsidR="009A6FCA" w:rsidRPr="00346145" w:rsidRDefault="00346145" w:rsidP="009A6FCA">
      <w:pPr>
        <w:pStyle w:val="Listenabsatz"/>
        <w:numPr>
          <w:ilvl w:val="1"/>
          <w:numId w:val="5"/>
        </w:numPr>
      </w:pPr>
      <w:r>
        <w:rPr>
          <w:sz w:val="28"/>
          <w:szCs w:val="28"/>
        </w:rPr>
        <w:t>Wegfall des aktuelles Systems, welches tägliches Neugenerieren der Licence und Crypto SQL Daten notwendig macht</w:t>
      </w:r>
    </w:p>
    <w:p w:rsidR="00346145" w:rsidRPr="00D46528" w:rsidRDefault="003D4345" w:rsidP="009A6FCA">
      <w:pPr>
        <w:pStyle w:val="Listenabsatz"/>
        <w:numPr>
          <w:ilvl w:val="1"/>
          <w:numId w:val="5"/>
        </w:numPr>
      </w:pPr>
      <w:r>
        <w:rPr>
          <w:sz w:val="28"/>
          <w:szCs w:val="28"/>
        </w:rPr>
        <w:t>Neues Lizenzmanagement System besteht aus den Komponenten „Username+Passwort“, MD5 Werte, Produktzugriffsmatrix</w:t>
      </w:r>
      <w:r w:rsidR="00D46528">
        <w:rPr>
          <w:sz w:val="28"/>
          <w:szCs w:val="28"/>
        </w:rPr>
        <w:t xml:space="preserve"> und macht tägliches Einkompilieren der Lizenzdaten in den HC unnötig</w:t>
      </w:r>
    </w:p>
    <w:p w:rsidR="00D46528" w:rsidRPr="00226D31" w:rsidRDefault="00ED44BF" w:rsidP="009A6FCA">
      <w:pPr>
        <w:pStyle w:val="Listenabsatz"/>
        <w:numPr>
          <w:ilvl w:val="1"/>
          <w:numId w:val="5"/>
        </w:numPr>
      </w:pPr>
      <w:r>
        <w:rPr>
          <w:sz w:val="28"/>
          <w:szCs w:val="28"/>
        </w:rPr>
        <w:t>Username+Passwort werden auf der Website beim anmelden erhoben, ins SQL gespeichert und dem User via SMS/Email weitergeleitet</w:t>
      </w:r>
    </w:p>
    <w:p w:rsidR="00226D31" w:rsidRPr="00226D31" w:rsidRDefault="00226D31" w:rsidP="00226D31">
      <w:pPr>
        <w:pStyle w:val="Listenabsatz"/>
        <w:numPr>
          <w:ilvl w:val="1"/>
          <w:numId w:val="5"/>
        </w:numPr>
      </w:pPr>
      <w:r>
        <w:rPr>
          <w:sz w:val="28"/>
          <w:szCs w:val="28"/>
        </w:rPr>
        <w:t xml:space="preserve">In HC muss dann der Username+Pass bei ersten Konfiguration erhoben werden, gespeichert im Record Store soll dann Username,Passwd und </w:t>
      </w:r>
      <w:r w:rsidRPr="00B40C00">
        <w:rPr>
          <w:color w:val="7F7F7F" w:themeColor="text1" w:themeTint="80"/>
          <w:sz w:val="28"/>
          <w:szCs w:val="28"/>
        </w:rPr>
        <w:t>MD5 Wert-UP</w:t>
      </w:r>
      <w:r>
        <w:rPr>
          <w:sz w:val="28"/>
          <w:szCs w:val="28"/>
        </w:rPr>
        <w:t xml:space="preserve"> über diese beiden Werte</w:t>
      </w:r>
    </w:p>
    <w:p w:rsidR="00226D31" w:rsidRPr="00226D31" w:rsidRDefault="00226D31" w:rsidP="00226D31">
      <w:pPr>
        <w:pStyle w:val="Listenabsatz"/>
        <w:numPr>
          <w:ilvl w:val="1"/>
          <w:numId w:val="5"/>
        </w:numPr>
      </w:pPr>
      <w:r>
        <w:rPr>
          <w:sz w:val="28"/>
          <w:szCs w:val="28"/>
        </w:rPr>
        <w:t>Wenn dieser Konfig Screen nicht erfolgreich durchgeführt wurde, darf Software nicht benutzt werden</w:t>
      </w:r>
    </w:p>
    <w:p w:rsidR="00226D31" w:rsidRPr="001E6A36" w:rsidRDefault="00226D31" w:rsidP="00226D31">
      <w:pPr>
        <w:pStyle w:val="Listenabsatz"/>
        <w:numPr>
          <w:ilvl w:val="1"/>
          <w:numId w:val="5"/>
        </w:numPr>
      </w:pPr>
      <w:r>
        <w:rPr>
          <w:sz w:val="28"/>
          <w:szCs w:val="28"/>
        </w:rPr>
        <w:t xml:space="preserve">Anschließend versucht HC IMEI auszulesen und die </w:t>
      </w:r>
      <w:r w:rsidR="00A70CE8">
        <w:rPr>
          <w:sz w:val="28"/>
          <w:szCs w:val="28"/>
        </w:rPr>
        <w:t>Systemzeit zu bestimmen „</w:t>
      </w:r>
      <w:r w:rsidR="00A70CE8">
        <w:rPr>
          <w:color w:val="0000FF"/>
        </w:rPr>
        <w:t>java.lang.System.currentTimeMillis()</w:t>
      </w:r>
      <w:r w:rsidR="00A70CE8">
        <w:rPr>
          <w:sz w:val="28"/>
          <w:szCs w:val="28"/>
        </w:rPr>
        <w:t>“</w:t>
      </w:r>
      <w:r w:rsidR="00B40C00">
        <w:rPr>
          <w:sz w:val="28"/>
          <w:szCs w:val="28"/>
        </w:rPr>
        <w:t xml:space="preserve"> und darüber wird wiederum ein </w:t>
      </w:r>
      <w:r w:rsidR="00B40C00" w:rsidRPr="00B40C00">
        <w:rPr>
          <w:color w:val="7F7F7F" w:themeColor="text1" w:themeTint="80"/>
          <w:sz w:val="28"/>
          <w:szCs w:val="28"/>
        </w:rPr>
        <w:t>MD5 Wert-IS</w:t>
      </w:r>
      <w:r w:rsidR="00B40C00">
        <w:rPr>
          <w:sz w:val="28"/>
          <w:szCs w:val="28"/>
        </w:rPr>
        <w:t xml:space="preserve"> bestimmt</w:t>
      </w:r>
    </w:p>
    <w:p w:rsidR="001E6A36" w:rsidRPr="00B40C00" w:rsidRDefault="001E6A36" w:rsidP="00226D31">
      <w:pPr>
        <w:pStyle w:val="Listenabsatz"/>
        <w:numPr>
          <w:ilvl w:val="1"/>
          <w:numId w:val="5"/>
        </w:numPr>
      </w:pPr>
      <w:r>
        <w:rPr>
          <w:sz w:val="28"/>
          <w:szCs w:val="28"/>
        </w:rPr>
        <w:t>Beide MD5 Werte werden auf dem Handy im RecordStore gespeichert</w:t>
      </w:r>
    </w:p>
    <w:p w:rsidR="00B40C00" w:rsidRPr="008B5AB2" w:rsidRDefault="00B40C00" w:rsidP="00226D31">
      <w:pPr>
        <w:pStyle w:val="Listenabsatz"/>
        <w:numPr>
          <w:ilvl w:val="1"/>
          <w:numId w:val="5"/>
        </w:numPr>
      </w:pPr>
      <w:r>
        <w:rPr>
          <w:sz w:val="28"/>
          <w:szCs w:val="28"/>
        </w:rPr>
        <w:lastRenderedPageBreak/>
        <w:t xml:space="preserve">Bei nun folgender Handy&lt;&gt;Proxy Kommunikation werden zukünftig immer die beiden </w:t>
      </w:r>
      <w:r w:rsidR="008B5AB2">
        <w:rPr>
          <w:color w:val="7F7F7F" w:themeColor="text1" w:themeTint="80"/>
          <w:sz w:val="28"/>
          <w:szCs w:val="28"/>
        </w:rPr>
        <w:t xml:space="preserve">MD5 Werte UP und IS </w:t>
      </w:r>
      <w:r w:rsidR="008B5AB2">
        <w:rPr>
          <w:color w:val="000000" w:themeColor="text1"/>
          <w:sz w:val="28"/>
          <w:szCs w:val="28"/>
        </w:rPr>
        <w:t>mit übertragen</w:t>
      </w:r>
    </w:p>
    <w:p w:rsidR="008B5AB2" w:rsidRPr="00792565" w:rsidRDefault="008B5AB2" w:rsidP="00226D31">
      <w:pPr>
        <w:pStyle w:val="Listenabsatz"/>
        <w:numPr>
          <w:ilvl w:val="1"/>
          <w:numId w:val="5"/>
        </w:numPr>
      </w:pPr>
      <w:r>
        <w:rPr>
          <w:color w:val="000000" w:themeColor="text1"/>
          <w:sz w:val="28"/>
          <w:szCs w:val="28"/>
        </w:rPr>
        <w:t>Anhand der beiden MD5 Werte kann ich in SQL DB die gültigkeit der Lizenz prüfen: der MD5 Wert UP bestimmt die Zugehörigkeit User-&gt;gekaufte Lizenz ( der zugehörige MD5 String wird in DB vorgehalten)  / der MD5 Wert IS dient der Lizenzvalidierung</w:t>
      </w:r>
      <w:r w:rsidR="00C507E5">
        <w:rPr>
          <w:color w:val="000000" w:themeColor="text1"/>
          <w:sz w:val="28"/>
          <w:szCs w:val="28"/>
        </w:rPr>
        <w:t xml:space="preserve"> ( in der DB</w:t>
      </w:r>
      <w:r>
        <w:rPr>
          <w:color w:val="000000" w:themeColor="text1"/>
          <w:sz w:val="28"/>
          <w:szCs w:val="28"/>
        </w:rPr>
        <w:t xml:space="preserve"> </w:t>
      </w:r>
      <w:r w:rsidR="00C507E5">
        <w:rPr>
          <w:color w:val="000000" w:themeColor="text1"/>
          <w:sz w:val="28"/>
          <w:szCs w:val="28"/>
        </w:rPr>
        <w:t xml:space="preserve"> werden 5 Spalten für den MD5 Wert IS freigehalten, der user darf die Software mit seinem Username+Passwd also auf insgesamt 5 Handys verwenden, danach kommt eine Errormeldung vom Proxy) </w:t>
      </w:r>
    </w:p>
    <w:p w:rsidR="00792565" w:rsidRPr="00D15BF1" w:rsidRDefault="00792565" w:rsidP="00226D31">
      <w:pPr>
        <w:pStyle w:val="Listenabsatz"/>
        <w:numPr>
          <w:ilvl w:val="1"/>
          <w:numId w:val="5"/>
        </w:numPr>
      </w:pPr>
      <w:r>
        <w:rPr>
          <w:color w:val="000000" w:themeColor="text1"/>
          <w:sz w:val="28"/>
          <w:szCs w:val="28"/>
        </w:rPr>
        <w:t xml:space="preserve">Produktzugriffsrechte werden gleich in die SQL Spalte bei Useranmeldung via Webinterface eingetragen, als binärzahl vorgehalten </w:t>
      </w:r>
    </w:p>
    <w:p w:rsidR="00D15BF1" w:rsidRPr="00D15BF1" w:rsidRDefault="00D15BF1" w:rsidP="00226D31">
      <w:pPr>
        <w:pStyle w:val="Listenabsatz"/>
        <w:numPr>
          <w:ilvl w:val="1"/>
          <w:numId w:val="5"/>
        </w:numPr>
      </w:pPr>
      <w:r>
        <w:rPr>
          <w:color w:val="000000" w:themeColor="text1"/>
          <w:sz w:val="28"/>
          <w:szCs w:val="28"/>
        </w:rPr>
        <w:t>Der Lizenzcheck greift dann ua auf diese Produktzugriffsmatrix zu</w:t>
      </w:r>
    </w:p>
    <w:p w:rsidR="00D15BF1" w:rsidRPr="006C06AE" w:rsidRDefault="00D15BF1" w:rsidP="00226D31">
      <w:pPr>
        <w:pStyle w:val="Listenabsatz"/>
        <w:numPr>
          <w:ilvl w:val="1"/>
          <w:numId w:val="5"/>
        </w:numPr>
      </w:pPr>
      <w:r>
        <w:rPr>
          <w:color w:val="000000" w:themeColor="text1"/>
          <w:sz w:val="28"/>
          <w:szCs w:val="28"/>
        </w:rPr>
        <w:t>Folgende Produktkombinationen sind zulässig: 1111 – fullflat / 1000 MP3+klingel / 0100 Bilder / 0010 Videos / 0001 Java</w:t>
      </w:r>
      <w:r w:rsidR="00FD17DC">
        <w:rPr>
          <w:color w:val="000000" w:themeColor="text1"/>
          <w:sz w:val="28"/>
          <w:szCs w:val="28"/>
        </w:rPr>
        <w:t xml:space="preserve"> / doku flatrate ist immer erlaubt und wird gratis verteilt</w:t>
      </w:r>
    </w:p>
    <w:p w:rsidR="006C06AE" w:rsidRPr="00ED53D4" w:rsidRDefault="006E77C1" w:rsidP="00226D31">
      <w:pPr>
        <w:pStyle w:val="Listenabsatz"/>
        <w:numPr>
          <w:ilvl w:val="1"/>
          <w:numId w:val="5"/>
        </w:numPr>
      </w:pPr>
      <w:r>
        <w:rPr>
          <w:color w:val="000000" w:themeColor="text1"/>
          <w:sz w:val="28"/>
          <w:szCs w:val="28"/>
        </w:rPr>
        <w:t>Es gibt keine Kombiflatrates mehr / Doku ist gratis</w:t>
      </w:r>
    </w:p>
    <w:p w:rsidR="00ED53D4" w:rsidRPr="007B3372" w:rsidRDefault="00ED53D4" w:rsidP="00226D31">
      <w:pPr>
        <w:pStyle w:val="Listenabsatz"/>
        <w:numPr>
          <w:ilvl w:val="1"/>
          <w:numId w:val="5"/>
        </w:numPr>
      </w:pPr>
      <w:r>
        <w:rPr>
          <w:color w:val="000000" w:themeColor="text1"/>
          <w:sz w:val="28"/>
          <w:szCs w:val="28"/>
        </w:rPr>
        <w:t>Anhand der Produktzugriffsmatrix erkennt der Proxy die Zugriffsrechte des User auf das BJ angebot ( full,mp3,bilder,video,java)</w:t>
      </w:r>
    </w:p>
    <w:p w:rsidR="007B3372" w:rsidRPr="009D5C3B" w:rsidRDefault="007B3372" w:rsidP="00226D31">
      <w:pPr>
        <w:pStyle w:val="Listenabsatz"/>
        <w:numPr>
          <w:ilvl w:val="1"/>
          <w:numId w:val="5"/>
        </w:numPr>
      </w:pPr>
      <w:r>
        <w:rPr>
          <w:color w:val="000000" w:themeColor="text1"/>
          <w:sz w:val="28"/>
          <w:szCs w:val="28"/>
        </w:rPr>
        <w:t>Es soll nach mehreren Dateitypen einer Kategorie(mp3,java,doku,bilder…) gleichzeitig gesucht werden</w:t>
      </w:r>
      <w:r w:rsidR="00047E9A">
        <w:rPr>
          <w:color w:val="000000" w:themeColor="text1"/>
          <w:sz w:val="28"/>
          <w:szCs w:val="28"/>
        </w:rPr>
        <w:t>/Protokolländerung: HC Suche nach Bilder gif,jpg,tiff -&gt; HC sendet string „b 0111000000“ anzahl der int richtet sich nach anzahl vorhandener dateitypen</w:t>
      </w:r>
    </w:p>
    <w:p w:rsidR="009D5C3B" w:rsidRPr="00B600F5" w:rsidRDefault="009D5C3B" w:rsidP="00226D31">
      <w:pPr>
        <w:pStyle w:val="Listenabsatz"/>
        <w:numPr>
          <w:ilvl w:val="1"/>
          <w:numId w:val="5"/>
        </w:numPr>
      </w:pPr>
      <w:r>
        <w:rPr>
          <w:color w:val="000000" w:themeColor="text1"/>
          <w:sz w:val="28"/>
          <w:szCs w:val="28"/>
        </w:rPr>
        <w:t>Proxy anpassen, dass mehrere Dateitypen einer Kategorie gesucht werden können</w:t>
      </w:r>
    </w:p>
    <w:p w:rsidR="00B600F5" w:rsidRPr="006F1150" w:rsidRDefault="00B600F5" w:rsidP="00226D31">
      <w:pPr>
        <w:pStyle w:val="Listenabsatz"/>
        <w:numPr>
          <w:ilvl w:val="1"/>
          <w:numId w:val="5"/>
        </w:numPr>
      </w:pPr>
      <w:r>
        <w:rPr>
          <w:color w:val="000000" w:themeColor="text1"/>
          <w:sz w:val="28"/>
          <w:szCs w:val="28"/>
        </w:rPr>
        <w:t xml:space="preserve">Lead soll erst getracked werden, wenn user die Software dass erste mal nutzt ( dazu in useranmeldungs SQL Tabelle die spalte „LeadIsValid“ bei anmeldung auf 0 setzen und dann wenn der User dass erste mal sucht diesen Wert auf 1 setzen) / Anschließend </w:t>
      </w:r>
      <w:r w:rsidR="007B0387">
        <w:rPr>
          <w:color w:val="000000" w:themeColor="text1"/>
          <w:sz w:val="28"/>
          <w:szCs w:val="28"/>
        </w:rPr>
        <w:t xml:space="preserve">wird ein LeadCheckerScript einmal am Tag diese Tabelle abgrasen und alle Einträge die jünger als 14 Tage sind und das LeadIsValid == 1 gesetzt haben rausnehmen und an unser Partnerprogramm weiterleitent, dazu muss aber die wichtigen Referer IDs, die das </w:t>
      </w:r>
      <w:r w:rsidR="007B0387">
        <w:rPr>
          <w:color w:val="000000" w:themeColor="text1"/>
          <w:sz w:val="28"/>
          <w:szCs w:val="28"/>
        </w:rPr>
        <w:lastRenderedPageBreak/>
        <w:t>Partnerprogramm braucht mit auf der Website dargestellt und als hidden tag immer mit weitergeleitet werden</w:t>
      </w:r>
      <w:r w:rsidR="008467D9">
        <w:rPr>
          <w:color w:val="000000" w:themeColor="text1"/>
          <w:sz w:val="28"/>
          <w:szCs w:val="28"/>
        </w:rPr>
        <w:t xml:space="preserve"> / ungültige , unbekannte, falsche Referer IDs werden ignoriert und diese Leads wandern auf das Firmenaccount ( somit keine Kosten ) </w:t>
      </w:r>
    </w:p>
    <w:p w:rsidR="006F1150" w:rsidRDefault="006F1150" w:rsidP="006F1150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6F1150">
        <w:rPr>
          <w:sz w:val="28"/>
          <w:szCs w:val="28"/>
        </w:rPr>
        <w:t>Skalierbarkeit</w:t>
      </w:r>
      <w:r>
        <w:rPr>
          <w:sz w:val="28"/>
          <w:szCs w:val="28"/>
        </w:rPr>
        <w:t xml:space="preserve"> Proxy</w:t>
      </w:r>
    </w:p>
    <w:p w:rsidR="006F1150" w:rsidRDefault="006F1150" w:rsidP="006F1150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1. Version: 3 backends in HC reinkompiliert, dann radomized einen aussuchen</w:t>
      </w:r>
    </w:p>
    <w:p w:rsidR="006F1150" w:rsidRDefault="006F1150" w:rsidP="006F1150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2. Version: Service Programmieren, der HC immer den bestmöglichen Server zur Verfügung stellt</w:t>
      </w:r>
      <w:r w:rsidR="00A57656">
        <w:rPr>
          <w:sz w:val="28"/>
          <w:szCs w:val="28"/>
        </w:rPr>
        <w:t xml:space="preserve"> ( wieder mehrere service ips als sicherheit hinterlegen ) / bei version 2. Trotzdem statische IPs in HC reinkombilieren und randomized auswählen, wenn service 2. Ausfällt )</w:t>
      </w:r>
    </w:p>
    <w:p w:rsidR="001725D8" w:rsidRPr="006F1150" w:rsidRDefault="00947583" w:rsidP="001725D8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Neuen Fehlercode „FC MSG“ erstellen, wenn dieser ausgelöst wird, gibt der Proxy dem Handy eine Nachricht weiter, die das Handy dann darstellen muss</w:t>
      </w:r>
    </w:p>
    <w:p w:rsidR="003D4345" w:rsidRDefault="003D4345" w:rsidP="00181545">
      <w:pPr>
        <w:pStyle w:val="Listenabsatz"/>
        <w:ind w:left="1440"/>
      </w:pPr>
    </w:p>
    <w:p w:rsidR="00181545" w:rsidRDefault="00181545" w:rsidP="00181545">
      <w:pPr>
        <w:pStyle w:val="KeinLeerraum"/>
        <w:rPr>
          <w:sz w:val="36"/>
          <w:szCs w:val="36"/>
        </w:rPr>
      </w:pPr>
      <w:r w:rsidRPr="00181545">
        <w:rPr>
          <w:sz w:val="36"/>
          <w:szCs w:val="36"/>
        </w:rPr>
        <w:t>2.)Partnerprogramm</w:t>
      </w:r>
    </w:p>
    <w:p w:rsidR="00181545" w:rsidRDefault="00181545" w:rsidP="00181545"/>
    <w:p w:rsidR="00181545" w:rsidRPr="00AF21B0" w:rsidRDefault="00181545" w:rsidP="00181545">
      <w:pPr>
        <w:pStyle w:val="Listenabsatz"/>
        <w:numPr>
          <w:ilvl w:val="0"/>
          <w:numId w:val="5"/>
        </w:numPr>
        <w:rPr>
          <w:sz w:val="28"/>
          <w:szCs w:val="28"/>
          <w:lang w:val="en-US"/>
        </w:rPr>
      </w:pPr>
      <w:r w:rsidRPr="00AF21B0">
        <w:rPr>
          <w:sz w:val="28"/>
          <w:szCs w:val="28"/>
          <w:lang w:val="en-US"/>
        </w:rPr>
        <w:t>Softwareinstallation ( SQL, Litespeed, php</w:t>
      </w:r>
      <w:r w:rsidR="00BB46E2" w:rsidRPr="00AF21B0">
        <w:rPr>
          <w:sz w:val="28"/>
          <w:szCs w:val="28"/>
          <w:lang w:val="en-US"/>
        </w:rPr>
        <w:t>, Kernel=chip</w:t>
      </w:r>
      <w:r w:rsidRPr="00AF21B0">
        <w:rPr>
          <w:sz w:val="28"/>
          <w:szCs w:val="28"/>
          <w:lang w:val="en-US"/>
        </w:rPr>
        <w:t xml:space="preserve"> )</w:t>
      </w:r>
    </w:p>
    <w:p w:rsidR="00181545" w:rsidRPr="00AF21B0" w:rsidRDefault="00181545" w:rsidP="00181545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AF21B0">
        <w:rPr>
          <w:sz w:val="28"/>
          <w:szCs w:val="28"/>
        </w:rPr>
        <w:t>Softwarekonfiguration</w:t>
      </w:r>
    </w:p>
    <w:p w:rsidR="00181545" w:rsidRPr="00AF21B0" w:rsidRDefault="00181545" w:rsidP="00181545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AF21B0">
        <w:rPr>
          <w:sz w:val="28"/>
          <w:szCs w:val="28"/>
        </w:rPr>
        <w:t>Sicherheit ( Firewall, Accountsschließen, Ports schließen, SSH permit root login=false setzen )</w:t>
      </w:r>
    </w:p>
    <w:p w:rsidR="00E31CF4" w:rsidRPr="00AF21B0" w:rsidRDefault="00AA2678" w:rsidP="00181545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AF21B0">
        <w:rPr>
          <w:sz w:val="28"/>
          <w:szCs w:val="28"/>
        </w:rPr>
        <w:t>Funktionen Programmieren</w:t>
      </w:r>
    </w:p>
    <w:p w:rsidR="00AA2678" w:rsidRPr="00AF21B0" w:rsidRDefault="00AA2678" w:rsidP="00AA2678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AF21B0">
        <w:rPr>
          <w:sz w:val="28"/>
          <w:szCs w:val="28"/>
        </w:rPr>
        <w:t>Leadtracking ( siehe Lizenzmanagement )</w:t>
      </w:r>
    </w:p>
    <w:p w:rsidR="00AA2678" w:rsidRPr="00AF21B0" w:rsidRDefault="00AA2678" w:rsidP="00AA2678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AF21B0">
        <w:rPr>
          <w:sz w:val="28"/>
          <w:szCs w:val="28"/>
        </w:rPr>
        <w:t>Lead nur alle 24h genehmigen</w:t>
      </w:r>
    </w:p>
    <w:p w:rsidR="006B5A1A" w:rsidRPr="00AF21B0" w:rsidRDefault="006B5A1A" w:rsidP="006B5A1A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AF21B0">
        <w:rPr>
          <w:sz w:val="28"/>
          <w:szCs w:val="28"/>
        </w:rPr>
        <w:t>Skalierbarkeit</w:t>
      </w:r>
      <w:r w:rsidR="00CD3857" w:rsidRPr="00AF21B0">
        <w:rPr>
          <w:sz w:val="28"/>
          <w:szCs w:val="28"/>
        </w:rPr>
        <w:t xml:space="preserve"> ( Chip )</w:t>
      </w:r>
    </w:p>
    <w:p w:rsidR="006B5A1A" w:rsidRPr="00AF21B0" w:rsidRDefault="006B5A1A" w:rsidP="006B5A1A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AF21B0">
        <w:rPr>
          <w:sz w:val="28"/>
          <w:szCs w:val="28"/>
        </w:rPr>
        <w:t>Bildserver</w:t>
      </w:r>
    </w:p>
    <w:p w:rsidR="006B5A1A" w:rsidRPr="00AF21B0" w:rsidRDefault="006B5A1A" w:rsidP="006B5A1A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AF21B0">
        <w:rPr>
          <w:sz w:val="28"/>
          <w:szCs w:val="28"/>
        </w:rPr>
        <w:t>Webserver</w:t>
      </w:r>
      <w:r w:rsidR="0025475B" w:rsidRPr="00AF21B0">
        <w:rPr>
          <w:sz w:val="28"/>
          <w:szCs w:val="28"/>
        </w:rPr>
        <w:t xml:space="preserve"> PP</w:t>
      </w:r>
    </w:p>
    <w:p w:rsidR="006B5A1A" w:rsidRPr="00AF21B0" w:rsidRDefault="006B5A1A" w:rsidP="006B5A1A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AF21B0">
        <w:rPr>
          <w:sz w:val="28"/>
          <w:szCs w:val="28"/>
        </w:rPr>
        <w:t>SQL Server</w:t>
      </w:r>
    </w:p>
    <w:p w:rsidR="0005214E" w:rsidRPr="00AF21B0" w:rsidRDefault="006B5A1A" w:rsidP="00EB4B14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AF21B0">
        <w:rPr>
          <w:sz w:val="28"/>
          <w:szCs w:val="28"/>
        </w:rPr>
        <w:t xml:space="preserve">Datensicherung / Datenwiederherstellung / </w:t>
      </w:r>
      <w:r w:rsidR="0005214E" w:rsidRPr="00AF21B0">
        <w:rPr>
          <w:sz w:val="28"/>
          <w:szCs w:val="28"/>
        </w:rPr>
        <w:t>Datenmigrierun</w:t>
      </w:r>
      <w:r w:rsidR="00EB4B14" w:rsidRPr="00AF21B0">
        <w:rPr>
          <w:sz w:val="28"/>
          <w:szCs w:val="28"/>
        </w:rPr>
        <w:t>g</w:t>
      </w:r>
    </w:p>
    <w:p w:rsidR="00EB4B14" w:rsidRPr="00AF21B0" w:rsidRDefault="00EB4B14" w:rsidP="00EB4B14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AF21B0">
        <w:rPr>
          <w:sz w:val="28"/>
          <w:szCs w:val="28"/>
        </w:rPr>
        <w:t>Migrationsanleitung</w:t>
      </w:r>
    </w:p>
    <w:p w:rsidR="001A6CA9" w:rsidRPr="00AF21B0" w:rsidRDefault="001A6CA9" w:rsidP="001A6CA9">
      <w:pPr>
        <w:rPr>
          <w:sz w:val="28"/>
          <w:szCs w:val="28"/>
        </w:rPr>
      </w:pPr>
      <w:r w:rsidRPr="00AF21B0">
        <w:rPr>
          <w:sz w:val="28"/>
          <w:szCs w:val="28"/>
        </w:rPr>
        <w:t>Sollte ich mich mit diesem Thema Skalierung auseinandersetzen müssen, ist der Arbeits- und Zeitaufwand nicht annähernd bestimmbar</w:t>
      </w:r>
      <w:r w:rsidR="00E600ED" w:rsidRPr="00AF21B0">
        <w:rPr>
          <w:sz w:val="28"/>
          <w:szCs w:val="28"/>
        </w:rPr>
        <w:t xml:space="preserve"> -&gt; Chip Pflegevertrag</w:t>
      </w:r>
    </w:p>
    <w:p w:rsidR="000C57D5" w:rsidRDefault="000C57D5" w:rsidP="000C57D5">
      <w:pPr>
        <w:pStyle w:val="KeinLeerraum"/>
        <w:rPr>
          <w:sz w:val="36"/>
          <w:szCs w:val="36"/>
        </w:rPr>
      </w:pPr>
    </w:p>
    <w:p w:rsidR="000C57D5" w:rsidRDefault="000C57D5" w:rsidP="000C57D5">
      <w:pPr>
        <w:pStyle w:val="KeinLeerraum"/>
        <w:rPr>
          <w:sz w:val="36"/>
          <w:szCs w:val="36"/>
        </w:rPr>
      </w:pPr>
      <w:r w:rsidRPr="000C57D5">
        <w:rPr>
          <w:sz w:val="36"/>
          <w:szCs w:val="36"/>
        </w:rPr>
        <w:t>3.)Website fertig programmieren</w:t>
      </w:r>
    </w:p>
    <w:p w:rsidR="00CB0328" w:rsidRDefault="00CB0328" w:rsidP="00CB0328">
      <w:pPr>
        <w:pStyle w:val="KeinLeerraum"/>
        <w:rPr>
          <w:sz w:val="36"/>
          <w:szCs w:val="36"/>
        </w:rPr>
      </w:pPr>
    </w:p>
    <w:p w:rsidR="00CB0328" w:rsidRPr="00AF21B0" w:rsidRDefault="005778E9" w:rsidP="003805B3">
      <w:pPr>
        <w:pStyle w:val="KeinLeerraum"/>
        <w:numPr>
          <w:ilvl w:val="0"/>
          <w:numId w:val="13"/>
        </w:numPr>
        <w:rPr>
          <w:sz w:val="28"/>
          <w:szCs w:val="28"/>
        </w:rPr>
      </w:pPr>
      <w:r w:rsidRPr="00AF21B0">
        <w:rPr>
          <w:sz w:val="28"/>
          <w:szCs w:val="28"/>
        </w:rPr>
        <w:t>BJ Website Template in PHP umsetzen</w:t>
      </w:r>
    </w:p>
    <w:p w:rsidR="005778E9" w:rsidRPr="00AF21B0" w:rsidRDefault="005778E9" w:rsidP="003805B3">
      <w:pPr>
        <w:pStyle w:val="KeinLeerraum"/>
        <w:numPr>
          <w:ilvl w:val="0"/>
          <w:numId w:val="13"/>
        </w:numPr>
        <w:rPr>
          <w:sz w:val="28"/>
          <w:szCs w:val="28"/>
        </w:rPr>
      </w:pPr>
      <w:r w:rsidRPr="00AF21B0">
        <w:rPr>
          <w:sz w:val="28"/>
          <w:szCs w:val="28"/>
        </w:rPr>
        <w:t>Website Logik fertigstellen</w:t>
      </w:r>
    </w:p>
    <w:p w:rsidR="005778E9" w:rsidRPr="00AF21B0" w:rsidRDefault="005778E9" w:rsidP="003805B3">
      <w:pPr>
        <w:pStyle w:val="KeinLeerraum"/>
        <w:numPr>
          <w:ilvl w:val="0"/>
          <w:numId w:val="13"/>
        </w:numPr>
        <w:rPr>
          <w:sz w:val="28"/>
          <w:szCs w:val="28"/>
        </w:rPr>
      </w:pPr>
      <w:r w:rsidRPr="00AF21B0">
        <w:rPr>
          <w:sz w:val="28"/>
          <w:szCs w:val="28"/>
        </w:rPr>
        <w:t>Website Login, Login Template, Inhalt der Login Seite erstellt werden ( Torsten )</w:t>
      </w:r>
    </w:p>
    <w:p w:rsidR="00415DA8" w:rsidRPr="00AF21B0" w:rsidRDefault="00415DA8" w:rsidP="003805B3">
      <w:pPr>
        <w:pStyle w:val="KeinLeerraum"/>
        <w:numPr>
          <w:ilvl w:val="0"/>
          <w:numId w:val="13"/>
        </w:numPr>
        <w:rPr>
          <w:sz w:val="28"/>
          <w:szCs w:val="28"/>
        </w:rPr>
      </w:pPr>
      <w:r w:rsidRPr="00AF21B0">
        <w:rPr>
          <w:sz w:val="28"/>
          <w:szCs w:val="28"/>
        </w:rPr>
        <w:t>Website Checkbox bei Auswahl der Produkte</w:t>
      </w:r>
    </w:p>
    <w:p w:rsidR="005778E9" w:rsidRPr="00AF21B0" w:rsidRDefault="007A5157" w:rsidP="003805B3">
      <w:pPr>
        <w:pStyle w:val="KeinLeerraum"/>
        <w:numPr>
          <w:ilvl w:val="0"/>
          <w:numId w:val="13"/>
        </w:numPr>
        <w:rPr>
          <w:sz w:val="28"/>
          <w:szCs w:val="28"/>
        </w:rPr>
      </w:pPr>
      <w:r w:rsidRPr="00AF21B0">
        <w:rPr>
          <w:sz w:val="28"/>
          <w:szCs w:val="28"/>
        </w:rPr>
        <w:t>Website muss im Hintergrund sql tabellen erstellen und befüllen</w:t>
      </w:r>
    </w:p>
    <w:p w:rsidR="00994150" w:rsidRPr="00AF21B0" w:rsidRDefault="00994150" w:rsidP="003805B3">
      <w:pPr>
        <w:pStyle w:val="KeinLeerraum"/>
        <w:numPr>
          <w:ilvl w:val="0"/>
          <w:numId w:val="13"/>
        </w:numPr>
        <w:rPr>
          <w:sz w:val="28"/>
          <w:szCs w:val="28"/>
        </w:rPr>
      </w:pPr>
      <w:r w:rsidRPr="00AF21B0">
        <w:rPr>
          <w:sz w:val="28"/>
          <w:szCs w:val="28"/>
        </w:rPr>
        <w:t>Versendung des Wappush</w:t>
      </w:r>
    </w:p>
    <w:p w:rsidR="00994150" w:rsidRPr="00AF21B0" w:rsidRDefault="00994150" w:rsidP="003805B3">
      <w:pPr>
        <w:pStyle w:val="KeinLeerraum"/>
        <w:numPr>
          <w:ilvl w:val="0"/>
          <w:numId w:val="13"/>
        </w:numPr>
        <w:rPr>
          <w:sz w:val="28"/>
          <w:szCs w:val="28"/>
        </w:rPr>
      </w:pPr>
      <w:r w:rsidRPr="00AF21B0">
        <w:rPr>
          <w:sz w:val="28"/>
          <w:szCs w:val="28"/>
        </w:rPr>
        <w:t>Logik hinter Wappush und BJ download ( send.php?id=$md5 -&gt; verschickt eine WAPPUSH sms, mit downloadlink für user X an Handynummer User X, download link ist Z Stunden gültig, wenn einmal aufgerufen, dann nicht mehr gültig )</w:t>
      </w:r>
      <w:r w:rsidR="004D52A4" w:rsidRPr="00AF21B0">
        <w:rPr>
          <w:sz w:val="28"/>
          <w:szCs w:val="28"/>
        </w:rPr>
        <w:t>/Anmerkung: send.php sollte dann als modrewrite auf bitjoe.de/dl/$MD5 gehen, eventuell haben handy probleme mit send.php?id=MD5</w:t>
      </w:r>
    </w:p>
    <w:p w:rsidR="00780FDA" w:rsidRPr="00AF21B0" w:rsidRDefault="00210FD1" w:rsidP="003805B3">
      <w:pPr>
        <w:pStyle w:val="KeinLeerraum"/>
        <w:numPr>
          <w:ilvl w:val="0"/>
          <w:numId w:val="13"/>
        </w:numPr>
        <w:rPr>
          <w:sz w:val="28"/>
          <w:szCs w:val="28"/>
        </w:rPr>
      </w:pPr>
      <w:r w:rsidRPr="00AF21B0">
        <w:rPr>
          <w:sz w:val="28"/>
          <w:szCs w:val="28"/>
        </w:rPr>
        <w:t xml:space="preserve">Produkt </w:t>
      </w:r>
      <w:r w:rsidR="00780FDA" w:rsidRPr="00AF21B0">
        <w:rPr>
          <w:sz w:val="28"/>
          <w:szCs w:val="28"/>
        </w:rPr>
        <w:t>Upgrade Programmieren</w:t>
      </w:r>
    </w:p>
    <w:p w:rsidR="007A5157" w:rsidRPr="00AF21B0" w:rsidRDefault="007A5157" w:rsidP="003805B3">
      <w:pPr>
        <w:pStyle w:val="KeinLeerraum"/>
        <w:numPr>
          <w:ilvl w:val="0"/>
          <w:numId w:val="13"/>
        </w:numPr>
        <w:rPr>
          <w:b/>
          <w:i/>
          <w:sz w:val="28"/>
          <w:szCs w:val="28"/>
          <w:u w:val="single"/>
        </w:rPr>
      </w:pPr>
      <w:r w:rsidRPr="00AF21B0">
        <w:rPr>
          <w:b/>
          <w:i/>
          <w:sz w:val="28"/>
          <w:szCs w:val="28"/>
          <w:u w:val="single"/>
        </w:rPr>
        <w:t>SQL Datenbankdesign (Torsten, Basti )</w:t>
      </w:r>
    </w:p>
    <w:p w:rsidR="00C730DB" w:rsidRPr="00AF21B0" w:rsidRDefault="00C730DB" w:rsidP="003805B3">
      <w:pPr>
        <w:pStyle w:val="KeinLeerraum"/>
        <w:numPr>
          <w:ilvl w:val="0"/>
          <w:numId w:val="13"/>
        </w:numPr>
        <w:rPr>
          <w:sz w:val="28"/>
          <w:szCs w:val="28"/>
        </w:rPr>
      </w:pPr>
      <w:r w:rsidRPr="00AF21B0">
        <w:rPr>
          <w:sz w:val="28"/>
          <w:szCs w:val="28"/>
        </w:rPr>
        <w:t>SEO / SEM</w:t>
      </w:r>
    </w:p>
    <w:p w:rsidR="00C730DB" w:rsidRPr="00AF21B0" w:rsidRDefault="00D80D23" w:rsidP="003805B3">
      <w:pPr>
        <w:pStyle w:val="KeinLeerraum"/>
        <w:numPr>
          <w:ilvl w:val="0"/>
          <w:numId w:val="13"/>
        </w:numPr>
        <w:rPr>
          <w:sz w:val="28"/>
          <w:szCs w:val="28"/>
        </w:rPr>
      </w:pPr>
      <w:r w:rsidRPr="00AF21B0">
        <w:rPr>
          <w:sz w:val="28"/>
          <w:szCs w:val="28"/>
        </w:rPr>
        <w:t>Kundenmeinungen</w:t>
      </w:r>
    </w:p>
    <w:p w:rsidR="004A7338" w:rsidRPr="00AF21B0" w:rsidRDefault="004A7338" w:rsidP="003805B3">
      <w:pPr>
        <w:pStyle w:val="KeinLeerraum"/>
        <w:numPr>
          <w:ilvl w:val="0"/>
          <w:numId w:val="13"/>
        </w:numPr>
        <w:rPr>
          <w:sz w:val="28"/>
          <w:szCs w:val="28"/>
        </w:rPr>
      </w:pPr>
      <w:r w:rsidRPr="00AF21B0">
        <w:rPr>
          <w:sz w:val="28"/>
          <w:szCs w:val="28"/>
        </w:rPr>
        <w:t>AGB, Impressum, Kontaktemail</w:t>
      </w:r>
      <w:r w:rsidR="00EA2B8C" w:rsidRPr="00AF21B0">
        <w:rPr>
          <w:sz w:val="28"/>
          <w:szCs w:val="28"/>
        </w:rPr>
        <w:t xml:space="preserve"> </w:t>
      </w:r>
      <w:r w:rsidR="00BD75DE" w:rsidRPr="00AF21B0">
        <w:rPr>
          <w:sz w:val="28"/>
          <w:szCs w:val="28"/>
        </w:rPr>
        <w:t>(vorerst gmail)</w:t>
      </w:r>
      <w:r w:rsidRPr="00AF21B0">
        <w:rPr>
          <w:sz w:val="28"/>
          <w:szCs w:val="28"/>
        </w:rPr>
        <w:t xml:space="preserve"> </w:t>
      </w:r>
    </w:p>
    <w:p w:rsidR="00D80D23" w:rsidRDefault="00D80D23" w:rsidP="004A7338">
      <w:pPr>
        <w:pStyle w:val="KeinLeerraum"/>
        <w:ind w:left="720"/>
        <w:rPr>
          <w:sz w:val="32"/>
          <w:szCs w:val="32"/>
        </w:rPr>
      </w:pPr>
    </w:p>
    <w:p w:rsidR="007A5157" w:rsidRPr="008459EB" w:rsidRDefault="007A5157" w:rsidP="00210FD1">
      <w:pPr>
        <w:pStyle w:val="KeinLeerraum"/>
        <w:rPr>
          <w:sz w:val="32"/>
          <w:szCs w:val="32"/>
        </w:rPr>
      </w:pPr>
    </w:p>
    <w:p w:rsidR="002B5D44" w:rsidRDefault="002B5D44" w:rsidP="002B5D44">
      <w:pPr>
        <w:pStyle w:val="KeinLeerraum"/>
        <w:rPr>
          <w:sz w:val="36"/>
          <w:szCs w:val="36"/>
        </w:rPr>
      </w:pPr>
      <w:r w:rsidRPr="002B5D44">
        <w:rPr>
          <w:sz w:val="36"/>
          <w:szCs w:val="36"/>
        </w:rPr>
        <w:t>4.)Zahlungssysteme implementieren</w:t>
      </w:r>
    </w:p>
    <w:p w:rsidR="002B5D44" w:rsidRDefault="002B5D44" w:rsidP="002B5D44">
      <w:pPr>
        <w:pStyle w:val="KeinLeerraum"/>
        <w:rPr>
          <w:sz w:val="32"/>
          <w:szCs w:val="32"/>
        </w:rPr>
      </w:pPr>
    </w:p>
    <w:p w:rsidR="002B5D44" w:rsidRPr="00AF21B0" w:rsidRDefault="002B5D44" w:rsidP="002B5D44">
      <w:pPr>
        <w:pStyle w:val="KeinLeerraum"/>
        <w:numPr>
          <w:ilvl w:val="0"/>
          <w:numId w:val="14"/>
        </w:numPr>
        <w:rPr>
          <w:sz w:val="28"/>
          <w:szCs w:val="28"/>
        </w:rPr>
      </w:pPr>
      <w:r w:rsidRPr="00AF21B0">
        <w:rPr>
          <w:sz w:val="28"/>
          <w:szCs w:val="28"/>
        </w:rPr>
        <w:t>iPayment 1&amp;1 ???</w:t>
      </w:r>
    </w:p>
    <w:p w:rsidR="002B5D44" w:rsidRPr="00AF21B0" w:rsidRDefault="002B5D44" w:rsidP="002B5D44">
      <w:pPr>
        <w:pStyle w:val="KeinLeerraum"/>
        <w:numPr>
          <w:ilvl w:val="0"/>
          <w:numId w:val="14"/>
        </w:numPr>
        <w:rPr>
          <w:sz w:val="28"/>
          <w:szCs w:val="28"/>
        </w:rPr>
      </w:pPr>
      <w:r w:rsidRPr="00AF21B0">
        <w:rPr>
          <w:sz w:val="28"/>
          <w:szCs w:val="28"/>
        </w:rPr>
        <w:t>Premium SMS</w:t>
      </w:r>
    </w:p>
    <w:p w:rsidR="002B5D44" w:rsidRPr="00AF21B0" w:rsidRDefault="002B5D44" w:rsidP="002B5D44">
      <w:pPr>
        <w:pStyle w:val="KeinLeerraum"/>
        <w:numPr>
          <w:ilvl w:val="0"/>
          <w:numId w:val="14"/>
        </w:numPr>
        <w:rPr>
          <w:sz w:val="28"/>
          <w:szCs w:val="28"/>
        </w:rPr>
      </w:pPr>
      <w:r w:rsidRPr="00AF21B0">
        <w:rPr>
          <w:sz w:val="28"/>
          <w:szCs w:val="28"/>
        </w:rPr>
        <w:t>Pay Per Phone</w:t>
      </w:r>
    </w:p>
    <w:p w:rsidR="002B5D44" w:rsidRPr="00AF21B0" w:rsidRDefault="002B5D44" w:rsidP="002B5D44">
      <w:pPr>
        <w:pStyle w:val="KeinLeerraum"/>
        <w:numPr>
          <w:ilvl w:val="0"/>
          <w:numId w:val="14"/>
        </w:numPr>
        <w:rPr>
          <w:sz w:val="28"/>
          <w:szCs w:val="28"/>
        </w:rPr>
      </w:pPr>
      <w:r w:rsidRPr="00AF21B0">
        <w:rPr>
          <w:sz w:val="28"/>
          <w:szCs w:val="28"/>
        </w:rPr>
        <w:t>Lastschrift -&gt; Easykonto.de BLZ/Konto Validierung</w:t>
      </w:r>
    </w:p>
    <w:p w:rsidR="002B5D44" w:rsidRPr="00AF21B0" w:rsidRDefault="002B5D44" w:rsidP="002B5D44">
      <w:pPr>
        <w:pStyle w:val="KeinLeerraum"/>
        <w:numPr>
          <w:ilvl w:val="0"/>
          <w:numId w:val="14"/>
        </w:numPr>
        <w:rPr>
          <w:sz w:val="28"/>
          <w:szCs w:val="28"/>
        </w:rPr>
      </w:pPr>
      <w:r w:rsidRPr="00AF21B0">
        <w:rPr>
          <w:sz w:val="28"/>
          <w:szCs w:val="28"/>
        </w:rPr>
        <w:t>EasyKonto.de bezahlen</w:t>
      </w:r>
    </w:p>
    <w:p w:rsidR="00392E7B" w:rsidRPr="00AF21B0" w:rsidRDefault="00392E7B" w:rsidP="002B5D44">
      <w:pPr>
        <w:pStyle w:val="KeinLeerraum"/>
        <w:numPr>
          <w:ilvl w:val="0"/>
          <w:numId w:val="14"/>
        </w:numPr>
        <w:rPr>
          <w:sz w:val="28"/>
          <w:szCs w:val="28"/>
        </w:rPr>
      </w:pPr>
      <w:r w:rsidRPr="00AF21B0">
        <w:rPr>
          <w:sz w:val="28"/>
          <w:szCs w:val="28"/>
        </w:rPr>
        <w:t>PayPal</w:t>
      </w:r>
    </w:p>
    <w:p w:rsidR="002B5D44" w:rsidRPr="00AF21B0" w:rsidRDefault="00392E7B" w:rsidP="002B5D44">
      <w:pPr>
        <w:pStyle w:val="KeinLeerraum"/>
        <w:numPr>
          <w:ilvl w:val="0"/>
          <w:numId w:val="14"/>
        </w:numPr>
        <w:rPr>
          <w:sz w:val="28"/>
          <w:szCs w:val="28"/>
        </w:rPr>
      </w:pPr>
      <w:r w:rsidRPr="00AF21B0">
        <w:rPr>
          <w:sz w:val="28"/>
          <w:szCs w:val="28"/>
        </w:rPr>
        <w:t>Buchungsystem</w:t>
      </w:r>
      <w:r w:rsidR="00A6497A" w:rsidRPr="00AF21B0">
        <w:rPr>
          <w:sz w:val="28"/>
          <w:szCs w:val="28"/>
        </w:rPr>
        <w:t xml:space="preserve"> ( manuell )</w:t>
      </w:r>
    </w:p>
    <w:p w:rsidR="000C57D5" w:rsidRDefault="000C57D5" w:rsidP="001A6CA9">
      <w:pPr>
        <w:rPr>
          <w:sz w:val="32"/>
          <w:szCs w:val="32"/>
        </w:rPr>
      </w:pPr>
    </w:p>
    <w:p w:rsidR="00F53B8D" w:rsidRDefault="00F53B8D" w:rsidP="00F53B8D">
      <w:pPr>
        <w:pStyle w:val="KeinLeerraum"/>
        <w:rPr>
          <w:sz w:val="36"/>
          <w:szCs w:val="36"/>
        </w:rPr>
      </w:pPr>
      <w:r w:rsidRPr="00F53B8D">
        <w:rPr>
          <w:sz w:val="36"/>
          <w:szCs w:val="36"/>
        </w:rPr>
        <w:t>5.)Software Weiterentwicklung/Erweiterung</w:t>
      </w:r>
    </w:p>
    <w:p w:rsidR="00F53B8D" w:rsidRDefault="00F53B8D" w:rsidP="00F53B8D">
      <w:pPr>
        <w:pStyle w:val="KeinLeerraum"/>
        <w:rPr>
          <w:sz w:val="36"/>
          <w:szCs w:val="36"/>
        </w:rPr>
      </w:pPr>
    </w:p>
    <w:p w:rsidR="00F53B8D" w:rsidRPr="00AF21B0" w:rsidRDefault="00F53B8D" w:rsidP="00F53B8D">
      <w:pPr>
        <w:pStyle w:val="KeinLeerraum"/>
        <w:numPr>
          <w:ilvl w:val="0"/>
          <w:numId w:val="15"/>
        </w:numPr>
        <w:rPr>
          <w:sz w:val="28"/>
          <w:szCs w:val="28"/>
        </w:rPr>
      </w:pPr>
      <w:r w:rsidRPr="00AF21B0">
        <w:rPr>
          <w:sz w:val="28"/>
          <w:szCs w:val="28"/>
        </w:rPr>
        <w:t>Proxy / Website / Partnerprogramm</w:t>
      </w:r>
    </w:p>
    <w:p w:rsidR="00F53B8D" w:rsidRPr="00AF21B0" w:rsidRDefault="003A1C70" w:rsidP="00F53B8D">
      <w:pPr>
        <w:pStyle w:val="KeinLeerraum"/>
        <w:numPr>
          <w:ilvl w:val="0"/>
          <w:numId w:val="15"/>
        </w:numPr>
        <w:rPr>
          <w:sz w:val="28"/>
          <w:szCs w:val="28"/>
        </w:rPr>
      </w:pPr>
      <w:r w:rsidRPr="00AF21B0">
        <w:rPr>
          <w:sz w:val="28"/>
          <w:szCs w:val="28"/>
        </w:rPr>
        <w:lastRenderedPageBreak/>
        <w:t>FileCaching ( beliebte Suchanfragen werden ausgewertet und als file mittels phex runtergeladen, sodass user fixe downloads bekommen )</w:t>
      </w:r>
    </w:p>
    <w:p w:rsidR="003A1C70" w:rsidRDefault="00341ABC" w:rsidP="00F53B8D">
      <w:pPr>
        <w:pStyle w:val="KeinLeerraum"/>
        <w:numPr>
          <w:ilvl w:val="0"/>
          <w:numId w:val="15"/>
        </w:numPr>
        <w:rPr>
          <w:sz w:val="28"/>
          <w:szCs w:val="28"/>
        </w:rPr>
      </w:pPr>
      <w:r w:rsidRPr="00AF21B0">
        <w:rPr>
          <w:sz w:val="28"/>
          <w:szCs w:val="28"/>
        </w:rPr>
        <w:t>FileCaching umfasst grundlegende Änderungen an HC, Phex, Proxy darum erstmal nur vormerken</w:t>
      </w:r>
    </w:p>
    <w:p w:rsidR="007D7B5B" w:rsidRDefault="007D7B5B" w:rsidP="00F53B8D">
      <w:pPr>
        <w:pStyle w:val="KeinLeerraum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Support</w:t>
      </w:r>
    </w:p>
    <w:p w:rsidR="00EE48CD" w:rsidRPr="00AF21B0" w:rsidRDefault="00EE48CD" w:rsidP="00F53B8D">
      <w:pPr>
        <w:pStyle w:val="KeinLeerraum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LeadPrüfung ( Partnerprogramm SQL vergleichen mit WebSQL )</w:t>
      </w:r>
    </w:p>
    <w:p w:rsidR="00AF21B0" w:rsidRDefault="00AF21B0" w:rsidP="001A6CA9">
      <w:pPr>
        <w:rPr>
          <w:sz w:val="32"/>
          <w:szCs w:val="32"/>
        </w:rPr>
      </w:pPr>
    </w:p>
    <w:p w:rsidR="00AF21B0" w:rsidRDefault="00AF21B0" w:rsidP="00AF21B0">
      <w:pPr>
        <w:pStyle w:val="berschrift1"/>
      </w:pPr>
      <w:r>
        <w:t>Pauls Aufgaben</w:t>
      </w:r>
    </w:p>
    <w:p w:rsidR="00AF21B0" w:rsidRDefault="00AF21B0" w:rsidP="00AF21B0"/>
    <w:p w:rsidR="00AF21B0" w:rsidRPr="00AF21B0" w:rsidRDefault="00AF21B0" w:rsidP="00AF21B0">
      <w:pPr>
        <w:pStyle w:val="Listenabsatz"/>
        <w:numPr>
          <w:ilvl w:val="0"/>
          <w:numId w:val="16"/>
        </w:numPr>
        <w:rPr>
          <w:sz w:val="32"/>
          <w:szCs w:val="32"/>
        </w:rPr>
      </w:pPr>
      <w:r>
        <w:rPr>
          <w:sz w:val="28"/>
          <w:szCs w:val="28"/>
        </w:rPr>
        <w:t>Lizenzmanagement anpassen</w:t>
      </w:r>
    </w:p>
    <w:p w:rsidR="00AF21B0" w:rsidRPr="00AF21B0" w:rsidRDefault="00AF21B0" w:rsidP="00AF21B0">
      <w:pPr>
        <w:pStyle w:val="Listenabsatz"/>
        <w:numPr>
          <w:ilvl w:val="1"/>
          <w:numId w:val="16"/>
        </w:numPr>
        <w:rPr>
          <w:sz w:val="32"/>
          <w:szCs w:val="32"/>
        </w:rPr>
      </w:pPr>
      <w:r>
        <w:rPr>
          <w:sz w:val="28"/>
          <w:szCs w:val="28"/>
        </w:rPr>
        <w:t>Username+Pass Konfig Screen -&gt;MD5 / Speichern</w:t>
      </w:r>
    </w:p>
    <w:p w:rsidR="00AF21B0" w:rsidRPr="00AF21B0" w:rsidRDefault="00AF21B0" w:rsidP="00AF21B0">
      <w:pPr>
        <w:pStyle w:val="Listenabsatz"/>
        <w:numPr>
          <w:ilvl w:val="1"/>
          <w:numId w:val="16"/>
        </w:numPr>
        <w:rPr>
          <w:sz w:val="32"/>
          <w:szCs w:val="32"/>
        </w:rPr>
      </w:pPr>
      <w:r>
        <w:rPr>
          <w:sz w:val="28"/>
          <w:szCs w:val="28"/>
        </w:rPr>
        <w:t>IMEI + Systemzeit -&gt; MD5 / Speichern</w:t>
      </w:r>
    </w:p>
    <w:p w:rsidR="00AF21B0" w:rsidRPr="001B1EC1" w:rsidRDefault="00B90CA9" w:rsidP="00AF21B0">
      <w:pPr>
        <w:pStyle w:val="Listenabsatz"/>
        <w:numPr>
          <w:ilvl w:val="1"/>
          <w:numId w:val="16"/>
        </w:numPr>
        <w:rPr>
          <w:sz w:val="32"/>
          <w:szCs w:val="32"/>
        </w:rPr>
      </w:pPr>
      <w:r>
        <w:rPr>
          <w:sz w:val="28"/>
          <w:szCs w:val="28"/>
        </w:rPr>
        <w:t>Produktzugriffsmatrix fürs HC umsetzen</w:t>
      </w:r>
    </w:p>
    <w:p w:rsidR="001B1EC1" w:rsidRPr="006D1404" w:rsidRDefault="001B1EC1" w:rsidP="001B1EC1">
      <w:pPr>
        <w:pStyle w:val="Listenabsatz"/>
        <w:numPr>
          <w:ilvl w:val="0"/>
          <w:numId w:val="16"/>
        </w:numPr>
        <w:rPr>
          <w:sz w:val="32"/>
          <w:szCs w:val="32"/>
        </w:rPr>
      </w:pPr>
      <w:r>
        <w:rPr>
          <w:sz w:val="28"/>
          <w:szCs w:val="28"/>
        </w:rPr>
        <w:t>Skalierbarkeit HC verschiedene Proxys reinkompilieren ( 1. Version )</w:t>
      </w:r>
    </w:p>
    <w:p w:rsidR="006D1404" w:rsidRPr="001B1EC1" w:rsidRDefault="006D1404" w:rsidP="001B1EC1">
      <w:pPr>
        <w:pStyle w:val="Listenabsatz"/>
        <w:numPr>
          <w:ilvl w:val="0"/>
          <w:numId w:val="16"/>
        </w:numPr>
        <w:rPr>
          <w:sz w:val="32"/>
          <w:szCs w:val="32"/>
        </w:rPr>
      </w:pPr>
      <w:r>
        <w:rPr>
          <w:sz w:val="28"/>
          <w:szCs w:val="28"/>
        </w:rPr>
        <w:t>Phex anpassen dass mehrere Dateitypen in einer Suche angefragt werden können/Vorschlag: „</w:t>
      </w:r>
      <w:r w:rsidRPr="006D1404">
        <w:rPr>
          <w:sz w:val="28"/>
          <w:szCs w:val="28"/>
        </w:rPr>
        <w:t>"find $ClientID 0 $FileSizeLimi</w:t>
      </w:r>
      <w:r>
        <w:rPr>
          <w:sz w:val="28"/>
          <w:szCs w:val="28"/>
        </w:rPr>
        <w:t>tInBytes Any $Token Suchbegriff –filetyp .jpg .gif .tiff</w:t>
      </w:r>
      <w:r w:rsidRPr="006D1404">
        <w:rPr>
          <w:sz w:val="28"/>
          <w:szCs w:val="28"/>
        </w:rPr>
        <w:t>"</w:t>
      </w:r>
    </w:p>
    <w:p w:rsidR="001B1EC1" w:rsidRDefault="00E74AC9" w:rsidP="001B1EC1">
      <w:pPr>
        <w:pStyle w:val="Listenabsatz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Multi Souces Download</w:t>
      </w:r>
    </w:p>
    <w:p w:rsidR="004E72AA" w:rsidRDefault="00E74AC9" w:rsidP="001B1EC1">
      <w:pPr>
        <w:pStyle w:val="Listenabsatz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Motorolla</w:t>
      </w:r>
      <w:r w:rsidR="004E72AA">
        <w:rPr>
          <w:sz w:val="32"/>
          <w:szCs w:val="32"/>
        </w:rPr>
        <w:t xml:space="preserve"> -&gt; BJ muss funktionieren / Zertifikat kaufen ( Torsten )</w:t>
      </w:r>
    </w:p>
    <w:p w:rsidR="00CA3D7A" w:rsidRDefault="00CA3D7A" w:rsidP="001B1EC1">
      <w:pPr>
        <w:pStyle w:val="Listenabsatz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Softwaretests HC auf allen</w:t>
      </w:r>
      <w:r w:rsidR="00DE0763">
        <w:rPr>
          <w:sz w:val="32"/>
          <w:szCs w:val="32"/>
        </w:rPr>
        <w:t xml:space="preserve"> Handy</w:t>
      </w:r>
      <w:r>
        <w:rPr>
          <w:sz w:val="32"/>
          <w:szCs w:val="32"/>
        </w:rPr>
        <w:t xml:space="preserve"> Systemen</w:t>
      </w:r>
    </w:p>
    <w:p w:rsidR="00E74AC9" w:rsidRPr="00AF21B0" w:rsidRDefault="007D7B5B" w:rsidP="001B1EC1">
      <w:pPr>
        <w:pStyle w:val="Listenabsatz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Support</w:t>
      </w:r>
    </w:p>
    <w:p w:rsidR="00EF7C6A" w:rsidRDefault="00EF7C6A" w:rsidP="004E786E">
      <w:pPr>
        <w:pStyle w:val="berschrift1"/>
      </w:pPr>
    </w:p>
    <w:p w:rsidR="004E786E" w:rsidRDefault="004E786E" w:rsidP="004E786E">
      <w:pPr>
        <w:pStyle w:val="berschrift1"/>
      </w:pPr>
      <w:r>
        <w:t>Torste</w:t>
      </w:r>
      <w:r w:rsidR="00C852E5">
        <w:t>n</w:t>
      </w:r>
      <w:r>
        <w:t>s Aufgaben</w:t>
      </w:r>
    </w:p>
    <w:p w:rsidR="004E786E" w:rsidRDefault="004E786E" w:rsidP="004E786E"/>
    <w:p w:rsidR="004E786E" w:rsidRDefault="004E786E" w:rsidP="004E786E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Softwarelizenzen ( Litespeed, Easykonto,</w:t>
      </w:r>
      <w:r w:rsidR="00595B81">
        <w:rPr>
          <w:sz w:val="28"/>
          <w:szCs w:val="28"/>
        </w:rPr>
        <w:t>Zertifikate,Verisign</w:t>
      </w:r>
      <w:r>
        <w:rPr>
          <w:sz w:val="28"/>
          <w:szCs w:val="28"/>
        </w:rPr>
        <w:t>)</w:t>
      </w:r>
    </w:p>
    <w:p w:rsidR="004E786E" w:rsidRDefault="004E786E" w:rsidP="004E786E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Serverhardware  </w:t>
      </w:r>
    </w:p>
    <w:p w:rsidR="004E786E" w:rsidRDefault="007D7B5B" w:rsidP="004E786E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Vertrieb</w:t>
      </w:r>
    </w:p>
    <w:p w:rsidR="007D7B5B" w:rsidRDefault="007D7B5B" w:rsidP="004E786E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Support</w:t>
      </w:r>
    </w:p>
    <w:p w:rsidR="007D7B5B" w:rsidRDefault="007D7B5B" w:rsidP="004E786E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Zahlungssysteme evaluieren</w:t>
      </w:r>
    </w:p>
    <w:p w:rsidR="007D7B5B" w:rsidRDefault="007D7B5B" w:rsidP="004E786E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Firma -&gt; Schweiz</w:t>
      </w:r>
    </w:p>
    <w:p w:rsidR="000E02CC" w:rsidRDefault="000E02CC" w:rsidP="004E786E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Main Account Manager</w:t>
      </w:r>
    </w:p>
    <w:p w:rsidR="000E02CC" w:rsidRDefault="000E02CC" w:rsidP="004E786E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Buchungen</w:t>
      </w:r>
    </w:p>
    <w:p w:rsidR="000E02CC" w:rsidRDefault="000E02CC" w:rsidP="004E786E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Leadprüfung</w:t>
      </w:r>
    </w:p>
    <w:p w:rsidR="000E02CC" w:rsidRPr="004E786E" w:rsidRDefault="005247AD" w:rsidP="004E786E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Website</w:t>
      </w:r>
    </w:p>
    <w:p w:rsidR="004E786E" w:rsidRDefault="004E786E" w:rsidP="001A6CA9">
      <w:pPr>
        <w:rPr>
          <w:sz w:val="32"/>
          <w:szCs w:val="32"/>
        </w:rPr>
      </w:pPr>
    </w:p>
    <w:p w:rsidR="007D7B5B" w:rsidRPr="001A6CA9" w:rsidRDefault="007D7B5B" w:rsidP="001A6CA9">
      <w:pPr>
        <w:rPr>
          <w:sz w:val="32"/>
          <w:szCs w:val="32"/>
        </w:rPr>
      </w:pPr>
    </w:p>
    <w:sectPr w:rsidR="007D7B5B" w:rsidRPr="001A6C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4CCE"/>
    <w:multiLevelType w:val="hybridMultilevel"/>
    <w:tmpl w:val="4D762326"/>
    <w:lvl w:ilvl="0" w:tplc="B8345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E0D08"/>
    <w:multiLevelType w:val="hybridMultilevel"/>
    <w:tmpl w:val="E27C71F2"/>
    <w:lvl w:ilvl="0" w:tplc="AF04CF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B4AF9"/>
    <w:multiLevelType w:val="hybridMultilevel"/>
    <w:tmpl w:val="E8188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876DC"/>
    <w:multiLevelType w:val="hybridMultilevel"/>
    <w:tmpl w:val="431260B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84F0F"/>
    <w:multiLevelType w:val="hybridMultilevel"/>
    <w:tmpl w:val="4C826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60888"/>
    <w:multiLevelType w:val="hybridMultilevel"/>
    <w:tmpl w:val="E866293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71D72"/>
    <w:multiLevelType w:val="hybridMultilevel"/>
    <w:tmpl w:val="9070B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47256"/>
    <w:multiLevelType w:val="hybridMultilevel"/>
    <w:tmpl w:val="3690BC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83140"/>
    <w:multiLevelType w:val="hybridMultilevel"/>
    <w:tmpl w:val="39189E3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A5E11"/>
    <w:multiLevelType w:val="hybridMultilevel"/>
    <w:tmpl w:val="065C37B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071C4"/>
    <w:multiLevelType w:val="hybridMultilevel"/>
    <w:tmpl w:val="6BE8F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045F2F"/>
    <w:multiLevelType w:val="hybridMultilevel"/>
    <w:tmpl w:val="EA28BB4E"/>
    <w:lvl w:ilvl="0" w:tplc="A7F2882E">
      <w:start w:val="1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622B68"/>
    <w:multiLevelType w:val="hybridMultilevel"/>
    <w:tmpl w:val="EFF0870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645B9"/>
    <w:multiLevelType w:val="hybridMultilevel"/>
    <w:tmpl w:val="185CE9AE"/>
    <w:lvl w:ilvl="0" w:tplc="19F4FC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4798B"/>
    <w:multiLevelType w:val="hybridMultilevel"/>
    <w:tmpl w:val="48B0142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ED800EE"/>
    <w:multiLevelType w:val="hybridMultilevel"/>
    <w:tmpl w:val="C9487BE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F0413"/>
    <w:multiLevelType w:val="hybridMultilevel"/>
    <w:tmpl w:val="6234C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1"/>
  </w:num>
  <w:num w:numId="5">
    <w:abstractNumId w:val="16"/>
  </w:num>
  <w:num w:numId="6">
    <w:abstractNumId w:val="14"/>
  </w:num>
  <w:num w:numId="7">
    <w:abstractNumId w:val="9"/>
  </w:num>
  <w:num w:numId="8">
    <w:abstractNumId w:val="3"/>
  </w:num>
  <w:num w:numId="9">
    <w:abstractNumId w:val="12"/>
  </w:num>
  <w:num w:numId="10">
    <w:abstractNumId w:val="8"/>
  </w:num>
  <w:num w:numId="11">
    <w:abstractNumId w:val="5"/>
  </w:num>
  <w:num w:numId="12">
    <w:abstractNumId w:val="15"/>
  </w:num>
  <w:num w:numId="13">
    <w:abstractNumId w:val="4"/>
  </w:num>
  <w:num w:numId="14">
    <w:abstractNumId w:val="6"/>
  </w:num>
  <w:num w:numId="15">
    <w:abstractNumId w:val="10"/>
  </w:num>
  <w:num w:numId="16">
    <w:abstractNumId w:val="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E12D60"/>
    <w:rsid w:val="00047E9A"/>
    <w:rsid w:val="0005214E"/>
    <w:rsid w:val="000C57D5"/>
    <w:rsid w:val="000E02CC"/>
    <w:rsid w:val="000F5250"/>
    <w:rsid w:val="001725D8"/>
    <w:rsid w:val="00181545"/>
    <w:rsid w:val="001A6CA9"/>
    <w:rsid w:val="001B1EC1"/>
    <w:rsid w:val="001E6A36"/>
    <w:rsid w:val="00210FD1"/>
    <w:rsid w:val="00226D31"/>
    <w:rsid w:val="0025475B"/>
    <w:rsid w:val="002B5D44"/>
    <w:rsid w:val="002E121B"/>
    <w:rsid w:val="00341ABC"/>
    <w:rsid w:val="00346145"/>
    <w:rsid w:val="003805B3"/>
    <w:rsid w:val="00392E7B"/>
    <w:rsid w:val="003A1C70"/>
    <w:rsid w:val="003D4345"/>
    <w:rsid w:val="00412F44"/>
    <w:rsid w:val="00414235"/>
    <w:rsid w:val="00415DA8"/>
    <w:rsid w:val="00460F4E"/>
    <w:rsid w:val="00476527"/>
    <w:rsid w:val="004A7338"/>
    <w:rsid w:val="004D52A4"/>
    <w:rsid w:val="004E72AA"/>
    <w:rsid w:val="004E786E"/>
    <w:rsid w:val="005247AD"/>
    <w:rsid w:val="00566966"/>
    <w:rsid w:val="005778E9"/>
    <w:rsid w:val="00595B81"/>
    <w:rsid w:val="005A1552"/>
    <w:rsid w:val="00610B7A"/>
    <w:rsid w:val="006B5A1A"/>
    <w:rsid w:val="006C06AE"/>
    <w:rsid w:val="006D1404"/>
    <w:rsid w:val="006E77C1"/>
    <w:rsid w:val="006F1150"/>
    <w:rsid w:val="007042F3"/>
    <w:rsid w:val="00780FDA"/>
    <w:rsid w:val="00792565"/>
    <w:rsid w:val="007A5157"/>
    <w:rsid w:val="007B0387"/>
    <w:rsid w:val="007B3372"/>
    <w:rsid w:val="007C639A"/>
    <w:rsid w:val="007D7B5B"/>
    <w:rsid w:val="008459EB"/>
    <w:rsid w:val="008467D9"/>
    <w:rsid w:val="0086788F"/>
    <w:rsid w:val="00883E12"/>
    <w:rsid w:val="008B5AB2"/>
    <w:rsid w:val="00904D71"/>
    <w:rsid w:val="00946E1A"/>
    <w:rsid w:val="00947583"/>
    <w:rsid w:val="00994150"/>
    <w:rsid w:val="009A6FCA"/>
    <w:rsid w:val="009D5C3B"/>
    <w:rsid w:val="00A541CF"/>
    <w:rsid w:val="00A57656"/>
    <w:rsid w:val="00A6497A"/>
    <w:rsid w:val="00A70CE8"/>
    <w:rsid w:val="00AA2678"/>
    <w:rsid w:val="00AF21B0"/>
    <w:rsid w:val="00B40C00"/>
    <w:rsid w:val="00B600F5"/>
    <w:rsid w:val="00B90CA9"/>
    <w:rsid w:val="00BB46E2"/>
    <w:rsid w:val="00BD75DE"/>
    <w:rsid w:val="00C507E5"/>
    <w:rsid w:val="00C730DB"/>
    <w:rsid w:val="00C852E5"/>
    <w:rsid w:val="00CA3D7A"/>
    <w:rsid w:val="00CB0328"/>
    <w:rsid w:val="00CB34A7"/>
    <w:rsid w:val="00CD3857"/>
    <w:rsid w:val="00CD582B"/>
    <w:rsid w:val="00D15BF1"/>
    <w:rsid w:val="00D46528"/>
    <w:rsid w:val="00D678B3"/>
    <w:rsid w:val="00D80D23"/>
    <w:rsid w:val="00DE0763"/>
    <w:rsid w:val="00E12D60"/>
    <w:rsid w:val="00E276B6"/>
    <w:rsid w:val="00E31CF4"/>
    <w:rsid w:val="00E600ED"/>
    <w:rsid w:val="00E74AC9"/>
    <w:rsid w:val="00EA2B8C"/>
    <w:rsid w:val="00EB4B14"/>
    <w:rsid w:val="00ED44BF"/>
    <w:rsid w:val="00ED53D4"/>
    <w:rsid w:val="00EE48CD"/>
    <w:rsid w:val="00EF7C6A"/>
    <w:rsid w:val="00F53B8D"/>
    <w:rsid w:val="00F95EAF"/>
    <w:rsid w:val="00FD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6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6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2D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2D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12D60"/>
    <w:pPr>
      <w:ind w:left="720"/>
      <w:contextualSpacing/>
    </w:pPr>
  </w:style>
  <w:style w:type="paragraph" w:styleId="KeinLeerraum">
    <w:name w:val="No Spacing"/>
    <w:uiPriority w:val="1"/>
    <w:qFormat/>
    <w:rsid w:val="00566966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76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6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895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thecerial</dc:creator>
  <cp:keywords/>
  <dc:description/>
  <cp:lastModifiedBy>thecerial</cp:lastModifiedBy>
  <cp:revision>99</cp:revision>
  <dcterms:created xsi:type="dcterms:W3CDTF">2008-04-13T07:44:00Z</dcterms:created>
  <dcterms:modified xsi:type="dcterms:W3CDTF">2008-04-13T09:48:00Z</dcterms:modified>
</cp:coreProperties>
</file>