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9D7B" w14:textId="77777777" w:rsidR="007028C8" w:rsidRPr="000F73D6" w:rsidRDefault="007028C8" w:rsidP="007028C8">
      <w:pPr>
        <w:jc w:val="center"/>
        <w:outlineLvl w:val="0"/>
        <w:rPr>
          <w:color w:val="000000" w:themeColor="text1"/>
          <w:sz w:val="28"/>
          <w:szCs w:val="20"/>
          <w:lang w:val="en-AU"/>
        </w:rPr>
      </w:pPr>
    </w:p>
    <w:p w14:paraId="4BAE642E" w14:textId="77777777" w:rsidR="007028C8" w:rsidRPr="000F73D6" w:rsidRDefault="007028C8" w:rsidP="007028C8">
      <w:pPr>
        <w:jc w:val="center"/>
        <w:outlineLvl w:val="0"/>
        <w:rPr>
          <w:color w:val="000000" w:themeColor="text1"/>
          <w:sz w:val="28"/>
          <w:szCs w:val="20"/>
          <w:lang w:val="en-AU"/>
        </w:rPr>
      </w:pPr>
    </w:p>
    <w:p w14:paraId="7C461325" w14:textId="77777777" w:rsidR="007028C8" w:rsidRPr="000F73D6" w:rsidRDefault="007028C8" w:rsidP="007028C8">
      <w:pPr>
        <w:jc w:val="center"/>
        <w:outlineLvl w:val="0"/>
        <w:rPr>
          <w:color w:val="000000" w:themeColor="text1"/>
          <w:sz w:val="28"/>
          <w:szCs w:val="20"/>
          <w:lang w:val="en-AU"/>
        </w:rPr>
      </w:pPr>
    </w:p>
    <w:p w14:paraId="27597BDD" w14:textId="77777777" w:rsidR="007028C8" w:rsidRPr="000F73D6" w:rsidRDefault="007028C8" w:rsidP="007028C8">
      <w:pPr>
        <w:jc w:val="center"/>
        <w:outlineLvl w:val="0"/>
        <w:rPr>
          <w:color w:val="000000" w:themeColor="text1"/>
          <w:sz w:val="28"/>
          <w:szCs w:val="20"/>
          <w:lang w:val="en-AU"/>
        </w:rPr>
      </w:pPr>
    </w:p>
    <w:p w14:paraId="2EF185B5" w14:textId="77777777" w:rsidR="007028C8" w:rsidRPr="000F73D6" w:rsidRDefault="007028C8" w:rsidP="007028C8">
      <w:pPr>
        <w:jc w:val="center"/>
        <w:outlineLvl w:val="0"/>
        <w:rPr>
          <w:color w:val="000000" w:themeColor="text1"/>
          <w:sz w:val="28"/>
          <w:szCs w:val="20"/>
          <w:lang w:val="en-AU"/>
        </w:rPr>
      </w:pPr>
    </w:p>
    <w:p w14:paraId="02A341FB" w14:textId="77777777" w:rsidR="007028C8" w:rsidRPr="000F73D6" w:rsidRDefault="007028C8" w:rsidP="007028C8">
      <w:pPr>
        <w:jc w:val="center"/>
        <w:outlineLvl w:val="0"/>
        <w:rPr>
          <w:color w:val="000000" w:themeColor="text1"/>
          <w:sz w:val="28"/>
          <w:szCs w:val="20"/>
          <w:lang w:val="en-AU"/>
        </w:rPr>
      </w:pPr>
    </w:p>
    <w:p w14:paraId="0BE2C4CC" w14:textId="07854BA1" w:rsidR="007028C8" w:rsidRPr="000F73D6" w:rsidRDefault="007028C8" w:rsidP="00113F5F">
      <w:pPr>
        <w:jc w:val="center"/>
        <w:outlineLvl w:val="0"/>
        <w:rPr>
          <w:color w:val="000000" w:themeColor="text1"/>
          <w:sz w:val="28"/>
          <w:szCs w:val="20"/>
          <w:lang w:val="en-AU"/>
        </w:rPr>
      </w:pPr>
      <w:r w:rsidRPr="000F73D6">
        <w:rPr>
          <w:color w:val="000000" w:themeColor="text1"/>
          <w:sz w:val="28"/>
          <w:szCs w:val="20"/>
          <w:lang w:val="en-AU"/>
        </w:rPr>
        <w:t xml:space="preserve">Test Plan Document </w:t>
      </w:r>
    </w:p>
    <w:p w14:paraId="62D915A7" w14:textId="7A396930" w:rsidR="007028C8" w:rsidRPr="000F73D6" w:rsidRDefault="007028C8" w:rsidP="00113F5F">
      <w:pPr>
        <w:jc w:val="center"/>
        <w:outlineLvl w:val="0"/>
        <w:rPr>
          <w:color w:val="000000" w:themeColor="text1"/>
          <w:sz w:val="28"/>
          <w:szCs w:val="20"/>
          <w:lang w:val="en-AU"/>
        </w:rPr>
      </w:pPr>
      <w:r w:rsidRPr="000F73D6">
        <w:rPr>
          <w:color w:val="000000" w:themeColor="text1"/>
          <w:sz w:val="28"/>
          <w:szCs w:val="20"/>
          <w:lang w:val="en-AU"/>
        </w:rPr>
        <w:t xml:space="preserve">For </w:t>
      </w:r>
    </w:p>
    <w:p w14:paraId="3D2091EB" w14:textId="42F01D15" w:rsidR="007028C8" w:rsidRDefault="000F73D6" w:rsidP="007028C8">
      <w:pPr>
        <w:jc w:val="center"/>
        <w:outlineLvl w:val="0"/>
        <w:rPr>
          <w:color w:val="000000" w:themeColor="text1"/>
          <w:sz w:val="28"/>
          <w:szCs w:val="20"/>
          <w:lang w:val="en-AU"/>
        </w:rPr>
      </w:pPr>
      <w:r>
        <w:rPr>
          <w:color w:val="000000" w:themeColor="text1"/>
          <w:sz w:val="28"/>
          <w:szCs w:val="20"/>
          <w:lang w:val="en-AU"/>
        </w:rPr>
        <w:t>No-Kill Louisville Animal Shelter</w:t>
      </w:r>
    </w:p>
    <w:p w14:paraId="48E5DC2D" w14:textId="77777777" w:rsidR="000F73D6" w:rsidRDefault="000F73D6" w:rsidP="007028C8">
      <w:pPr>
        <w:jc w:val="center"/>
        <w:outlineLvl w:val="0"/>
        <w:rPr>
          <w:color w:val="000000" w:themeColor="text1"/>
          <w:sz w:val="28"/>
          <w:szCs w:val="20"/>
          <w:lang w:val="en-AU"/>
        </w:rPr>
      </w:pPr>
    </w:p>
    <w:p w14:paraId="6E826D47" w14:textId="77777777" w:rsidR="000F73D6" w:rsidRDefault="000F73D6" w:rsidP="007028C8">
      <w:pPr>
        <w:jc w:val="center"/>
        <w:outlineLvl w:val="0"/>
        <w:rPr>
          <w:color w:val="000000" w:themeColor="text1"/>
          <w:sz w:val="28"/>
          <w:szCs w:val="20"/>
          <w:lang w:val="en-AU"/>
        </w:rPr>
      </w:pPr>
    </w:p>
    <w:p w14:paraId="55D92006" w14:textId="77777777" w:rsidR="000F73D6" w:rsidRDefault="000F73D6" w:rsidP="007028C8">
      <w:pPr>
        <w:jc w:val="center"/>
        <w:outlineLvl w:val="0"/>
        <w:rPr>
          <w:color w:val="000000" w:themeColor="text1"/>
          <w:sz w:val="28"/>
          <w:szCs w:val="20"/>
          <w:lang w:val="en-AU"/>
        </w:rPr>
      </w:pPr>
    </w:p>
    <w:p w14:paraId="0CB7DC3A" w14:textId="77777777" w:rsidR="000F73D6" w:rsidRDefault="000F73D6" w:rsidP="007028C8">
      <w:pPr>
        <w:jc w:val="center"/>
        <w:outlineLvl w:val="0"/>
        <w:rPr>
          <w:color w:val="000000" w:themeColor="text1"/>
          <w:sz w:val="28"/>
          <w:szCs w:val="20"/>
          <w:lang w:val="en-AU"/>
        </w:rPr>
      </w:pPr>
    </w:p>
    <w:p w14:paraId="7BFA02DD" w14:textId="77777777" w:rsidR="000F73D6" w:rsidRDefault="000F73D6" w:rsidP="007028C8">
      <w:pPr>
        <w:jc w:val="center"/>
        <w:outlineLvl w:val="0"/>
        <w:rPr>
          <w:color w:val="000000" w:themeColor="text1"/>
          <w:sz w:val="28"/>
          <w:szCs w:val="20"/>
          <w:lang w:val="en-AU"/>
        </w:rPr>
      </w:pPr>
    </w:p>
    <w:p w14:paraId="362485CC" w14:textId="77777777" w:rsidR="00113F5F" w:rsidRDefault="00113F5F" w:rsidP="00113F5F">
      <w:pPr>
        <w:jc w:val="center"/>
        <w:outlineLvl w:val="0"/>
        <w:rPr>
          <w:color w:val="000000" w:themeColor="text1"/>
          <w:sz w:val="28"/>
          <w:szCs w:val="20"/>
          <w:lang w:val="en-AU"/>
        </w:rPr>
      </w:pPr>
    </w:p>
    <w:p w14:paraId="1E189A93" w14:textId="77777777" w:rsidR="00113F5F" w:rsidRDefault="00113F5F" w:rsidP="00113F5F">
      <w:pPr>
        <w:jc w:val="center"/>
        <w:outlineLvl w:val="0"/>
        <w:rPr>
          <w:color w:val="000000" w:themeColor="text1"/>
          <w:sz w:val="28"/>
          <w:szCs w:val="20"/>
          <w:lang w:val="en-AU"/>
        </w:rPr>
      </w:pPr>
    </w:p>
    <w:p w14:paraId="258AAD94" w14:textId="77777777" w:rsidR="007028C8" w:rsidRPr="000F73D6" w:rsidRDefault="007028C8" w:rsidP="007028C8">
      <w:pPr>
        <w:jc w:val="both"/>
        <w:rPr>
          <w:color w:val="000000" w:themeColor="text1"/>
          <w:sz w:val="20"/>
          <w:szCs w:val="20"/>
          <w:lang w:val="en-AU"/>
        </w:rPr>
      </w:pPr>
    </w:p>
    <w:p w14:paraId="5431CC00" w14:textId="77777777" w:rsidR="007028C8" w:rsidRPr="000F73D6" w:rsidRDefault="007028C8" w:rsidP="007028C8">
      <w:pPr>
        <w:jc w:val="both"/>
        <w:rPr>
          <w:color w:val="000000" w:themeColor="text1"/>
          <w:sz w:val="20"/>
          <w:szCs w:val="20"/>
          <w:lang w:val="en-AU"/>
        </w:rPr>
      </w:pPr>
    </w:p>
    <w:p w14:paraId="156BEF8C" w14:textId="77777777" w:rsidR="007028C8" w:rsidRPr="000F73D6" w:rsidRDefault="007028C8" w:rsidP="007028C8">
      <w:pPr>
        <w:jc w:val="both"/>
        <w:rPr>
          <w:color w:val="000000" w:themeColor="text1"/>
          <w:sz w:val="20"/>
          <w:szCs w:val="20"/>
          <w:lang w:val="en-AU"/>
        </w:rPr>
      </w:pPr>
    </w:p>
    <w:p w14:paraId="68D195A3" w14:textId="77777777" w:rsidR="007028C8" w:rsidRPr="000F73D6" w:rsidRDefault="007028C8" w:rsidP="007028C8">
      <w:pPr>
        <w:jc w:val="both"/>
        <w:rPr>
          <w:color w:val="000000" w:themeColor="text1"/>
          <w:sz w:val="20"/>
          <w:szCs w:val="20"/>
          <w:lang w:val="en-AU"/>
        </w:rPr>
      </w:pPr>
    </w:p>
    <w:p w14:paraId="4B668EDE" w14:textId="77777777" w:rsidR="007028C8" w:rsidRPr="000F73D6" w:rsidRDefault="007028C8" w:rsidP="007028C8">
      <w:pPr>
        <w:jc w:val="both"/>
        <w:rPr>
          <w:color w:val="000000" w:themeColor="text1"/>
          <w:sz w:val="20"/>
          <w:szCs w:val="20"/>
          <w:lang w:val="en-AU"/>
        </w:rPr>
      </w:pPr>
    </w:p>
    <w:p w14:paraId="3883AFC5" w14:textId="77777777" w:rsidR="007028C8" w:rsidRPr="000F73D6" w:rsidRDefault="007028C8" w:rsidP="007028C8">
      <w:pPr>
        <w:jc w:val="both"/>
        <w:rPr>
          <w:color w:val="000000" w:themeColor="text1"/>
          <w:sz w:val="20"/>
          <w:szCs w:val="20"/>
          <w:lang w:val="en-AU"/>
        </w:rPr>
      </w:pPr>
    </w:p>
    <w:p w14:paraId="2EFAD93B" w14:textId="77777777" w:rsidR="007028C8" w:rsidRPr="000F73D6" w:rsidRDefault="007028C8" w:rsidP="007028C8">
      <w:pPr>
        <w:jc w:val="both"/>
        <w:rPr>
          <w:color w:val="000000" w:themeColor="text1"/>
          <w:sz w:val="20"/>
          <w:szCs w:val="20"/>
          <w:lang w:val="en-AU"/>
        </w:rPr>
      </w:pPr>
    </w:p>
    <w:p w14:paraId="686C7CE8" w14:textId="77777777" w:rsidR="007028C8" w:rsidRPr="000F73D6" w:rsidRDefault="007028C8" w:rsidP="007028C8">
      <w:pPr>
        <w:jc w:val="both"/>
        <w:rPr>
          <w:color w:val="000000" w:themeColor="text1"/>
          <w:sz w:val="20"/>
          <w:szCs w:val="20"/>
          <w:lang w:val="en-AU"/>
        </w:rPr>
      </w:pPr>
    </w:p>
    <w:p w14:paraId="2500AD45" w14:textId="77777777" w:rsidR="007028C8" w:rsidRPr="000F73D6" w:rsidRDefault="007028C8" w:rsidP="007028C8">
      <w:pPr>
        <w:jc w:val="both"/>
        <w:rPr>
          <w:color w:val="000000" w:themeColor="text1"/>
          <w:sz w:val="20"/>
          <w:szCs w:val="20"/>
          <w:lang w:val="en-AU"/>
        </w:rPr>
      </w:pPr>
    </w:p>
    <w:p w14:paraId="1505A7F2" w14:textId="77777777" w:rsidR="00113F5F" w:rsidRDefault="00113F5F" w:rsidP="00113F5F">
      <w:pPr>
        <w:jc w:val="center"/>
        <w:outlineLvl w:val="0"/>
        <w:rPr>
          <w:color w:val="000000" w:themeColor="text1"/>
          <w:sz w:val="28"/>
          <w:szCs w:val="20"/>
          <w:lang w:val="en-AU"/>
        </w:rPr>
      </w:pPr>
    </w:p>
    <w:p w14:paraId="308697F9" w14:textId="77777777" w:rsidR="00113F5F" w:rsidRDefault="00113F5F" w:rsidP="00113F5F">
      <w:pPr>
        <w:jc w:val="center"/>
        <w:outlineLvl w:val="0"/>
        <w:rPr>
          <w:color w:val="000000" w:themeColor="text1"/>
          <w:sz w:val="28"/>
          <w:szCs w:val="20"/>
          <w:lang w:val="en-AU"/>
        </w:rPr>
      </w:pPr>
    </w:p>
    <w:p w14:paraId="0C9E5E57" w14:textId="77777777" w:rsidR="00113F5F" w:rsidRDefault="00113F5F" w:rsidP="00113F5F">
      <w:pPr>
        <w:jc w:val="center"/>
        <w:outlineLvl w:val="0"/>
        <w:rPr>
          <w:color w:val="000000" w:themeColor="text1"/>
          <w:sz w:val="28"/>
          <w:szCs w:val="20"/>
          <w:lang w:val="en-AU"/>
        </w:rPr>
      </w:pPr>
    </w:p>
    <w:p w14:paraId="3B07705F" w14:textId="77777777" w:rsidR="00113F5F" w:rsidRDefault="00113F5F" w:rsidP="00113F5F">
      <w:pPr>
        <w:jc w:val="center"/>
        <w:outlineLvl w:val="0"/>
        <w:rPr>
          <w:color w:val="000000" w:themeColor="text1"/>
          <w:sz w:val="28"/>
          <w:szCs w:val="20"/>
          <w:lang w:val="en-AU"/>
        </w:rPr>
      </w:pPr>
    </w:p>
    <w:p w14:paraId="5E0D0FC4" w14:textId="77777777" w:rsidR="00113F5F" w:rsidRDefault="00113F5F" w:rsidP="00113F5F">
      <w:pPr>
        <w:jc w:val="center"/>
        <w:outlineLvl w:val="0"/>
        <w:rPr>
          <w:color w:val="000000" w:themeColor="text1"/>
          <w:sz w:val="28"/>
          <w:szCs w:val="20"/>
          <w:lang w:val="en-AU"/>
        </w:rPr>
      </w:pPr>
    </w:p>
    <w:p w14:paraId="1508A8B0" w14:textId="276EBB1D" w:rsidR="00113F5F" w:rsidRDefault="00113F5F" w:rsidP="00113F5F">
      <w:pPr>
        <w:jc w:val="center"/>
        <w:outlineLvl w:val="0"/>
        <w:rPr>
          <w:color w:val="000000" w:themeColor="text1"/>
          <w:sz w:val="28"/>
          <w:szCs w:val="20"/>
          <w:lang w:val="en-AU"/>
        </w:rPr>
      </w:pPr>
      <w:r>
        <w:rPr>
          <w:color w:val="000000" w:themeColor="text1"/>
          <w:sz w:val="28"/>
          <w:szCs w:val="20"/>
          <w:lang w:val="en-AU"/>
        </w:rPr>
        <w:t>Sebastian Burman</w:t>
      </w:r>
    </w:p>
    <w:p w14:paraId="083C1D24" w14:textId="77777777" w:rsidR="00113F5F" w:rsidRDefault="00113F5F" w:rsidP="00113F5F">
      <w:pPr>
        <w:jc w:val="center"/>
        <w:outlineLvl w:val="0"/>
        <w:rPr>
          <w:color w:val="000000" w:themeColor="text1"/>
          <w:sz w:val="28"/>
          <w:szCs w:val="20"/>
          <w:lang w:val="en-AU"/>
        </w:rPr>
      </w:pPr>
      <w:r>
        <w:rPr>
          <w:color w:val="000000" w:themeColor="text1"/>
          <w:sz w:val="28"/>
          <w:szCs w:val="20"/>
          <w:lang w:val="en-AU"/>
        </w:rPr>
        <w:t>Xiaokun Li</w:t>
      </w:r>
    </w:p>
    <w:p w14:paraId="0536A036" w14:textId="77777777" w:rsidR="00113F5F" w:rsidRPr="000F73D6" w:rsidRDefault="00113F5F" w:rsidP="00113F5F">
      <w:pPr>
        <w:jc w:val="center"/>
        <w:outlineLvl w:val="0"/>
        <w:rPr>
          <w:color w:val="000000" w:themeColor="text1"/>
          <w:sz w:val="28"/>
          <w:szCs w:val="20"/>
          <w:lang w:val="en-AU"/>
        </w:rPr>
      </w:pPr>
      <w:r>
        <w:rPr>
          <w:color w:val="000000" w:themeColor="text1"/>
          <w:sz w:val="28"/>
          <w:szCs w:val="20"/>
          <w:lang w:val="en-AU"/>
        </w:rPr>
        <w:t>Jonathan Roberts</w:t>
      </w:r>
    </w:p>
    <w:p w14:paraId="2603F381" w14:textId="77777777" w:rsidR="007028C8" w:rsidRPr="000F73D6" w:rsidRDefault="007028C8" w:rsidP="007028C8">
      <w:pPr>
        <w:jc w:val="center"/>
        <w:rPr>
          <w:b/>
          <w:i/>
          <w:color w:val="000000" w:themeColor="text1"/>
          <w:sz w:val="20"/>
          <w:szCs w:val="20"/>
          <w:lang w:val="en-AU"/>
        </w:rPr>
      </w:pPr>
    </w:p>
    <w:p w14:paraId="00A161A0" w14:textId="77777777" w:rsidR="007028C8" w:rsidRPr="000F73D6" w:rsidRDefault="007028C8" w:rsidP="007028C8">
      <w:pPr>
        <w:jc w:val="center"/>
        <w:rPr>
          <w:color w:val="000000" w:themeColor="text1"/>
          <w:sz w:val="20"/>
          <w:szCs w:val="20"/>
          <w:lang w:val="en-AU"/>
        </w:rPr>
      </w:pPr>
    </w:p>
    <w:p w14:paraId="4A2AEEB9" w14:textId="77777777" w:rsidR="007028C8" w:rsidRPr="000F73D6" w:rsidRDefault="007028C8" w:rsidP="007028C8">
      <w:pPr>
        <w:jc w:val="center"/>
        <w:rPr>
          <w:color w:val="000000" w:themeColor="text1"/>
          <w:sz w:val="20"/>
          <w:szCs w:val="20"/>
          <w:lang w:val="en-AU"/>
        </w:rPr>
      </w:pPr>
    </w:p>
    <w:p w14:paraId="6C150081" w14:textId="77777777" w:rsidR="007028C8" w:rsidRPr="000F73D6" w:rsidRDefault="007028C8" w:rsidP="007028C8">
      <w:pPr>
        <w:jc w:val="center"/>
        <w:rPr>
          <w:color w:val="000000" w:themeColor="text1"/>
          <w:sz w:val="20"/>
          <w:szCs w:val="20"/>
          <w:lang w:val="en-AU"/>
        </w:rPr>
      </w:pPr>
    </w:p>
    <w:p w14:paraId="7CC13D3C" w14:textId="77777777" w:rsidR="007028C8" w:rsidRPr="000F73D6" w:rsidRDefault="007028C8" w:rsidP="007028C8">
      <w:pPr>
        <w:jc w:val="center"/>
        <w:rPr>
          <w:color w:val="000000" w:themeColor="text1"/>
          <w:sz w:val="20"/>
          <w:szCs w:val="20"/>
          <w:lang w:val="en-AU"/>
        </w:rPr>
      </w:pPr>
    </w:p>
    <w:p w14:paraId="1C57280D" w14:textId="77777777" w:rsidR="007028C8" w:rsidRPr="000F73D6" w:rsidRDefault="007028C8" w:rsidP="007028C8">
      <w:pPr>
        <w:jc w:val="center"/>
        <w:rPr>
          <w:color w:val="000000" w:themeColor="text1"/>
          <w:sz w:val="20"/>
          <w:szCs w:val="20"/>
          <w:lang w:val="en-AU"/>
        </w:rPr>
      </w:pPr>
    </w:p>
    <w:p w14:paraId="56A83AEF" w14:textId="77777777" w:rsidR="007028C8" w:rsidRPr="000F73D6" w:rsidRDefault="007028C8" w:rsidP="007028C8">
      <w:pPr>
        <w:jc w:val="center"/>
        <w:rPr>
          <w:color w:val="000000" w:themeColor="text1"/>
          <w:sz w:val="20"/>
          <w:szCs w:val="20"/>
          <w:lang w:val="en-AU"/>
        </w:rPr>
      </w:pPr>
    </w:p>
    <w:p w14:paraId="0EE9D638" w14:textId="77777777" w:rsidR="007028C8" w:rsidRPr="000F73D6" w:rsidRDefault="007028C8" w:rsidP="007028C8">
      <w:pPr>
        <w:jc w:val="center"/>
        <w:rPr>
          <w:color w:val="000000" w:themeColor="text1"/>
          <w:sz w:val="20"/>
          <w:szCs w:val="20"/>
          <w:lang w:val="en-AU"/>
        </w:rPr>
      </w:pPr>
    </w:p>
    <w:p w14:paraId="3BCBCB55" w14:textId="77777777" w:rsidR="007028C8" w:rsidRPr="000F73D6" w:rsidRDefault="007028C8" w:rsidP="007028C8">
      <w:pPr>
        <w:jc w:val="both"/>
        <w:rPr>
          <w:noProof/>
          <w:color w:val="000000" w:themeColor="text1"/>
        </w:rPr>
      </w:pPr>
      <w:r w:rsidRPr="000F73D6">
        <w:rPr>
          <w:color w:val="000000" w:themeColor="text1"/>
          <w:sz w:val="20"/>
          <w:szCs w:val="20"/>
          <w:lang w:val="en-AU"/>
        </w:rPr>
        <w:br w:type="page"/>
      </w:r>
      <w:r w:rsidRPr="000F73D6">
        <w:rPr>
          <w:color w:val="000000" w:themeColor="text1"/>
          <w:sz w:val="20"/>
          <w:szCs w:val="20"/>
          <w:lang w:val="en-AU"/>
        </w:rPr>
        <w:fldChar w:fldCharType="begin"/>
      </w:r>
      <w:r w:rsidRPr="000F73D6">
        <w:rPr>
          <w:color w:val="000000" w:themeColor="text1"/>
          <w:sz w:val="20"/>
          <w:szCs w:val="20"/>
          <w:lang w:val="en-AU"/>
        </w:rPr>
        <w:instrText xml:space="preserve"> TOC \o "1-3" </w:instrText>
      </w:r>
      <w:r w:rsidRPr="000F73D6">
        <w:rPr>
          <w:color w:val="000000" w:themeColor="text1"/>
          <w:sz w:val="20"/>
          <w:szCs w:val="20"/>
          <w:lang w:val="en-AU"/>
        </w:rPr>
        <w:fldChar w:fldCharType="separate"/>
      </w:r>
    </w:p>
    <w:p w14:paraId="14443D12"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lastRenderedPageBreak/>
        <w:t>1</w:t>
      </w:r>
      <w:r w:rsidRPr="000F73D6">
        <w:rPr>
          <w:b w:val="0"/>
          <w:caps w:val="0"/>
          <w:noProof/>
          <w:color w:val="000000" w:themeColor="text1"/>
          <w:sz w:val="24"/>
          <w:szCs w:val="24"/>
          <w:lang w:val="en-US" w:eastAsia="ko-KR"/>
        </w:rPr>
        <w:tab/>
      </w:r>
      <w:r w:rsidRPr="000F73D6">
        <w:rPr>
          <w:noProof/>
          <w:color w:val="000000" w:themeColor="text1"/>
        </w:rPr>
        <w:t>Introduction</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_Toc255385555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18E79011"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2</w:t>
      </w:r>
      <w:r w:rsidRPr="000F73D6">
        <w:rPr>
          <w:b w:val="0"/>
          <w:caps w:val="0"/>
          <w:noProof/>
          <w:color w:val="000000" w:themeColor="text1"/>
          <w:sz w:val="24"/>
          <w:szCs w:val="24"/>
          <w:lang w:val="en-US" w:eastAsia="ko-KR"/>
        </w:rPr>
        <w:tab/>
      </w:r>
      <w:r w:rsidRPr="000F73D6">
        <w:rPr>
          <w:noProof/>
          <w:color w:val="000000" w:themeColor="text1"/>
        </w:rPr>
        <w:t>Business Background</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_Toc255385556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068E9C51"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3</w:t>
      </w:r>
      <w:r w:rsidRPr="000F73D6">
        <w:rPr>
          <w:b w:val="0"/>
          <w:caps w:val="0"/>
          <w:noProof/>
          <w:color w:val="000000" w:themeColor="text1"/>
          <w:sz w:val="24"/>
          <w:szCs w:val="24"/>
          <w:lang w:val="en-US" w:eastAsia="ko-KR"/>
        </w:rPr>
        <w:tab/>
      </w:r>
      <w:r w:rsidRPr="000F73D6">
        <w:rPr>
          <w:noProof/>
          <w:color w:val="000000" w:themeColor="text1"/>
        </w:rPr>
        <w:t>Test Objectives</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_Toc255385557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280F957C"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4</w:t>
      </w:r>
      <w:r w:rsidRPr="000F73D6">
        <w:rPr>
          <w:b w:val="0"/>
          <w:caps w:val="0"/>
          <w:noProof/>
          <w:color w:val="000000" w:themeColor="text1"/>
          <w:sz w:val="24"/>
          <w:szCs w:val="24"/>
          <w:lang w:val="en-US" w:eastAsia="ko-KR"/>
        </w:rPr>
        <w:tab/>
      </w:r>
      <w:r w:rsidRPr="000F73D6">
        <w:rPr>
          <w:noProof/>
          <w:color w:val="000000" w:themeColor="text1"/>
        </w:rPr>
        <w:t>Scope</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_Toc255385558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78E68984"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5</w:t>
      </w:r>
      <w:r w:rsidRPr="000F73D6">
        <w:rPr>
          <w:b w:val="0"/>
          <w:caps w:val="0"/>
          <w:noProof/>
          <w:color w:val="000000" w:themeColor="text1"/>
          <w:sz w:val="24"/>
          <w:szCs w:val="24"/>
          <w:lang w:val="en-US" w:eastAsia="ko-KR"/>
        </w:rPr>
        <w:tab/>
      </w:r>
      <w:r w:rsidRPr="000F73D6">
        <w:rPr>
          <w:noProof/>
          <w:color w:val="000000" w:themeColor="text1"/>
        </w:rPr>
        <w:t>Test types Identified</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_Toc255385559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3F367421"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6</w:t>
      </w:r>
      <w:r w:rsidRPr="000F73D6">
        <w:rPr>
          <w:b w:val="0"/>
          <w:caps w:val="0"/>
          <w:noProof/>
          <w:color w:val="000000" w:themeColor="text1"/>
          <w:sz w:val="24"/>
          <w:szCs w:val="24"/>
          <w:lang w:val="en-US" w:eastAsia="ko-KR"/>
        </w:rPr>
        <w:tab/>
      </w:r>
      <w:r w:rsidRPr="000F73D6">
        <w:rPr>
          <w:noProof/>
          <w:color w:val="000000" w:themeColor="text1"/>
        </w:rPr>
        <w:t>Problems Perceived</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_Toc255385560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2711F47A"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7</w:t>
      </w:r>
      <w:r w:rsidRPr="000F73D6">
        <w:rPr>
          <w:b w:val="0"/>
          <w:caps w:val="0"/>
          <w:noProof/>
          <w:color w:val="000000" w:themeColor="text1"/>
          <w:sz w:val="24"/>
          <w:szCs w:val="24"/>
          <w:lang w:val="en-US" w:eastAsia="ko-KR"/>
        </w:rPr>
        <w:tab/>
      </w:r>
      <w:r w:rsidRPr="000F73D6">
        <w:rPr>
          <w:noProof/>
          <w:color w:val="000000" w:themeColor="text1"/>
        </w:rPr>
        <w:t>Architecture</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_Toc255385561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76DCA1AB"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8</w:t>
      </w:r>
      <w:r w:rsidRPr="000F73D6">
        <w:rPr>
          <w:b w:val="0"/>
          <w:caps w:val="0"/>
          <w:noProof/>
          <w:color w:val="000000" w:themeColor="text1"/>
          <w:sz w:val="24"/>
          <w:szCs w:val="24"/>
          <w:lang w:val="en-US" w:eastAsia="ko-KR"/>
        </w:rPr>
        <w:tab/>
      </w:r>
      <w:r w:rsidRPr="000F73D6">
        <w:rPr>
          <w:noProof/>
          <w:color w:val="000000" w:themeColor="text1"/>
        </w:rPr>
        <w:t>Environment</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_Toc255385562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0933038D"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9</w:t>
      </w:r>
      <w:r w:rsidRPr="000F73D6">
        <w:rPr>
          <w:b w:val="0"/>
          <w:caps w:val="0"/>
          <w:noProof/>
          <w:color w:val="000000" w:themeColor="text1"/>
          <w:sz w:val="24"/>
          <w:szCs w:val="24"/>
          <w:lang w:val="en-US" w:eastAsia="ko-KR"/>
        </w:rPr>
        <w:tab/>
      </w:r>
      <w:r w:rsidRPr="000F73D6">
        <w:rPr>
          <w:noProof/>
          <w:color w:val="000000" w:themeColor="text1"/>
        </w:rPr>
        <w:t>Assumptions</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_Toc255385563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051BF764"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10</w:t>
      </w:r>
      <w:r w:rsidRPr="000F73D6">
        <w:rPr>
          <w:b w:val="0"/>
          <w:caps w:val="0"/>
          <w:noProof/>
          <w:color w:val="000000" w:themeColor="text1"/>
          <w:sz w:val="24"/>
          <w:szCs w:val="24"/>
          <w:lang w:val="en-US" w:eastAsia="ko-KR"/>
        </w:rPr>
        <w:tab/>
      </w:r>
      <w:r w:rsidRPr="000F73D6">
        <w:rPr>
          <w:noProof/>
          <w:color w:val="000000" w:themeColor="text1"/>
        </w:rPr>
        <w:t>Functionality</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_Toc255385564 \h </w:instrText>
      </w:r>
      <w:r w:rsidRPr="000F73D6">
        <w:rPr>
          <w:noProof/>
          <w:color w:val="000000" w:themeColor="text1"/>
        </w:rPr>
      </w:r>
      <w:r w:rsidRPr="000F73D6">
        <w:rPr>
          <w:noProof/>
          <w:color w:val="000000" w:themeColor="text1"/>
        </w:rPr>
        <w:fldChar w:fldCharType="separate"/>
      </w:r>
      <w:r w:rsidRPr="000F73D6">
        <w:rPr>
          <w:noProof/>
          <w:color w:val="000000" w:themeColor="text1"/>
        </w:rPr>
        <w:t>3</w:t>
      </w:r>
      <w:r w:rsidRPr="000F73D6">
        <w:rPr>
          <w:noProof/>
          <w:color w:val="000000" w:themeColor="text1"/>
        </w:rPr>
        <w:fldChar w:fldCharType="end"/>
      </w:r>
    </w:p>
    <w:p w14:paraId="1CEE6F87"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11</w:t>
      </w:r>
      <w:r w:rsidRPr="000F73D6">
        <w:rPr>
          <w:b w:val="0"/>
          <w:caps w:val="0"/>
          <w:noProof/>
          <w:color w:val="000000" w:themeColor="text1"/>
          <w:sz w:val="24"/>
          <w:szCs w:val="24"/>
          <w:lang w:val="en-US" w:eastAsia="ko-KR"/>
        </w:rPr>
        <w:tab/>
      </w:r>
      <w:r w:rsidRPr="000F73D6">
        <w:rPr>
          <w:noProof/>
          <w:color w:val="000000" w:themeColor="text1"/>
        </w:rPr>
        <w:t>Security</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_Toc255385565 \h </w:instrText>
      </w:r>
      <w:r w:rsidRPr="000F73D6">
        <w:rPr>
          <w:noProof/>
          <w:color w:val="000000" w:themeColor="text1"/>
        </w:rPr>
      </w:r>
      <w:r w:rsidRPr="000F73D6">
        <w:rPr>
          <w:noProof/>
          <w:color w:val="000000" w:themeColor="text1"/>
        </w:rPr>
        <w:fldChar w:fldCharType="separate"/>
      </w:r>
      <w:r w:rsidRPr="000F73D6">
        <w:rPr>
          <w:noProof/>
          <w:color w:val="000000" w:themeColor="text1"/>
        </w:rPr>
        <w:t>4</w:t>
      </w:r>
      <w:r w:rsidRPr="000F73D6">
        <w:rPr>
          <w:noProof/>
          <w:color w:val="000000" w:themeColor="text1"/>
        </w:rPr>
        <w:fldChar w:fldCharType="end"/>
      </w:r>
    </w:p>
    <w:p w14:paraId="02394A5D"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12</w:t>
      </w:r>
      <w:r w:rsidRPr="000F73D6">
        <w:rPr>
          <w:b w:val="0"/>
          <w:caps w:val="0"/>
          <w:noProof/>
          <w:color w:val="000000" w:themeColor="text1"/>
          <w:sz w:val="24"/>
          <w:szCs w:val="24"/>
          <w:lang w:val="en-US" w:eastAsia="ko-KR"/>
        </w:rPr>
        <w:tab/>
      </w:r>
      <w:r w:rsidRPr="000F73D6">
        <w:rPr>
          <w:noProof/>
          <w:color w:val="000000" w:themeColor="text1"/>
        </w:rPr>
        <w:t>Performance</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_Toc255385566 \h </w:instrText>
      </w:r>
      <w:r w:rsidRPr="000F73D6">
        <w:rPr>
          <w:noProof/>
          <w:color w:val="000000" w:themeColor="text1"/>
        </w:rPr>
      </w:r>
      <w:r w:rsidRPr="000F73D6">
        <w:rPr>
          <w:noProof/>
          <w:color w:val="000000" w:themeColor="text1"/>
        </w:rPr>
        <w:fldChar w:fldCharType="separate"/>
      </w:r>
      <w:r w:rsidRPr="000F73D6">
        <w:rPr>
          <w:noProof/>
          <w:color w:val="000000" w:themeColor="text1"/>
        </w:rPr>
        <w:t>4</w:t>
      </w:r>
      <w:r w:rsidRPr="000F73D6">
        <w:rPr>
          <w:noProof/>
          <w:color w:val="000000" w:themeColor="text1"/>
        </w:rPr>
        <w:fldChar w:fldCharType="end"/>
      </w:r>
    </w:p>
    <w:p w14:paraId="6AE68DBA"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13</w:t>
      </w:r>
      <w:r w:rsidRPr="000F73D6">
        <w:rPr>
          <w:b w:val="0"/>
          <w:caps w:val="0"/>
          <w:noProof/>
          <w:color w:val="000000" w:themeColor="text1"/>
          <w:sz w:val="24"/>
          <w:szCs w:val="24"/>
          <w:lang w:val="en-US" w:eastAsia="ko-KR"/>
        </w:rPr>
        <w:tab/>
      </w:r>
      <w:r w:rsidRPr="000F73D6">
        <w:rPr>
          <w:noProof/>
          <w:color w:val="000000" w:themeColor="text1"/>
        </w:rPr>
        <w:t>Usability</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_Toc255385567 \h </w:instrText>
      </w:r>
      <w:r w:rsidRPr="000F73D6">
        <w:rPr>
          <w:noProof/>
          <w:color w:val="000000" w:themeColor="text1"/>
        </w:rPr>
      </w:r>
      <w:r w:rsidRPr="000F73D6">
        <w:rPr>
          <w:noProof/>
          <w:color w:val="000000" w:themeColor="text1"/>
        </w:rPr>
        <w:fldChar w:fldCharType="separate"/>
      </w:r>
      <w:r w:rsidRPr="000F73D6">
        <w:rPr>
          <w:noProof/>
          <w:color w:val="000000" w:themeColor="text1"/>
        </w:rPr>
        <w:t>5</w:t>
      </w:r>
      <w:r w:rsidRPr="000F73D6">
        <w:rPr>
          <w:noProof/>
          <w:color w:val="000000" w:themeColor="text1"/>
        </w:rPr>
        <w:fldChar w:fldCharType="end"/>
      </w:r>
    </w:p>
    <w:p w14:paraId="29D7FE67"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14</w:t>
      </w:r>
      <w:r w:rsidRPr="000F73D6">
        <w:rPr>
          <w:b w:val="0"/>
          <w:caps w:val="0"/>
          <w:noProof/>
          <w:color w:val="000000" w:themeColor="text1"/>
          <w:sz w:val="24"/>
          <w:szCs w:val="24"/>
          <w:lang w:val="en-US" w:eastAsia="ko-KR"/>
        </w:rPr>
        <w:tab/>
      </w:r>
      <w:r w:rsidRPr="000F73D6">
        <w:rPr>
          <w:noProof/>
          <w:color w:val="000000" w:themeColor="text1"/>
        </w:rPr>
        <w:t>Test Team Organization</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_Toc255385568 \h </w:instrText>
      </w:r>
      <w:r w:rsidRPr="000F73D6">
        <w:rPr>
          <w:noProof/>
          <w:color w:val="000000" w:themeColor="text1"/>
        </w:rPr>
      </w:r>
      <w:r w:rsidRPr="000F73D6">
        <w:rPr>
          <w:noProof/>
          <w:color w:val="000000" w:themeColor="text1"/>
        </w:rPr>
        <w:fldChar w:fldCharType="separate"/>
      </w:r>
      <w:r w:rsidRPr="000F73D6">
        <w:rPr>
          <w:noProof/>
          <w:color w:val="000000" w:themeColor="text1"/>
        </w:rPr>
        <w:t>6</w:t>
      </w:r>
      <w:r w:rsidRPr="000F73D6">
        <w:rPr>
          <w:noProof/>
          <w:color w:val="000000" w:themeColor="text1"/>
        </w:rPr>
        <w:fldChar w:fldCharType="end"/>
      </w:r>
    </w:p>
    <w:p w14:paraId="5E477A20"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15</w:t>
      </w:r>
      <w:r w:rsidRPr="000F73D6">
        <w:rPr>
          <w:b w:val="0"/>
          <w:caps w:val="0"/>
          <w:noProof/>
          <w:color w:val="000000" w:themeColor="text1"/>
          <w:sz w:val="24"/>
          <w:szCs w:val="24"/>
          <w:lang w:val="en-US" w:eastAsia="ko-KR"/>
        </w:rPr>
        <w:tab/>
      </w:r>
      <w:r w:rsidRPr="000F73D6">
        <w:rPr>
          <w:noProof/>
          <w:color w:val="000000" w:themeColor="text1"/>
        </w:rPr>
        <w:t>Schedule</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_Toc255385569 \h </w:instrText>
      </w:r>
      <w:r w:rsidRPr="000F73D6">
        <w:rPr>
          <w:noProof/>
          <w:color w:val="000000" w:themeColor="text1"/>
        </w:rPr>
      </w:r>
      <w:r w:rsidRPr="000F73D6">
        <w:rPr>
          <w:noProof/>
          <w:color w:val="000000" w:themeColor="text1"/>
        </w:rPr>
        <w:fldChar w:fldCharType="separate"/>
      </w:r>
      <w:r w:rsidRPr="000F73D6">
        <w:rPr>
          <w:noProof/>
          <w:color w:val="000000" w:themeColor="text1"/>
        </w:rPr>
        <w:t>6</w:t>
      </w:r>
      <w:r w:rsidRPr="000F73D6">
        <w:rPr>
          <w:noProof/>
          <w:color w:val="000000" w:themeColor="text1"/>
        </w:rPr>
        <w:fldChar w:fldCharType="end"/>
      </w:r>
    </w:p>
    <w:p w14:paraId="77250D1E"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16</w:t>
      </w:r>
      <w:r w:rsidRPr="000F73D6">
        <w:rPr>
          <w:b w:val="0"/>
          <w:caps w:val="0"/>
          <w:noProof/>
          <w:color w:val="000000" w:themeColor="text1"/>
          <w:sz w:val="24"/>
          <w:szCs w:val="24"/>
          <w:lang w:val="en-US" w:eastAsia="ko-KR"/>
        </w:rPr>
        <w:tab/>
      </w:r>
      <w:r w:rsidRPr="000F73D6">
        <w:rPr>
          <w:noProof/>
          <w:color w:val="000000" w:themeColor="text1"/>
        </w:rPr>
        <w:t>Defects Classification Mechanism</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_Toc255385570 \h </w:instrText>
      </w:r>
      <w:r w:rsidRPr="000F73D6">
        <w:rPr>
          <w:noProof/>
          <w:color w:val="000000" w:themeColor="text1"/>
        </w:rPr>
      </w:r>
      <w:r w:rsidRPr="000F73D6">
        <w:rPr>
          <w:noProof/>
          <w:color w:val="000000" w:themeColor="text1"/>
        </w:rPr>
        <w:fldChar w:fldCharType="separate"/>
      </w:r>
      <w:r w:rsidRPr="000F73D6">
        <w:rPr>
          <w:noProof/>
          <w:color w:val="000000" w:themeColor="text1"/>
        </w:rPr>
        <w:t>6</w:t>
      </w:r>
      <w:r w:rsidRPr="000F73D6">
        <w:rPr>
          <w:noProof/>
          <w:color w:val="000000" w:themeColor="text1"/>
        </w:rPr>
        <w:fldChar w:fldCharType="end"/>
      </w:r>
    </w:p>
    <w:p w14:paraId="63751C86"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17</w:t>
      </w:r>
      <w:r w:rsidRPr="000F73D6">
        <w:rPr>
          <w:b w:val="0"/>
          <w:caps w:val="0"/>
          <w:noProof/>
          <w:color w:val="000000" w:themeColor="text1"/>
          <w:sz w:val="24"/>
          <w:szCs w:val="24"/>
          <w:lang w:val="en-US" w:eastAsia="ko-KR"/>
        </w:rPr>
        <w:tab/>
      </w:r>
      <w:r w:rsidRPr="000F73D6">
        <w:rPr>
          <w:noProof/>
          <w:color w:val="000000" w:themeColor="text1"/>
        </w:rPr>
        <w:t>Configuration Management</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_Toc255385571 \h </w:instrText>
      </w:r>
      <w:r w:rsidRPr="000F73D6">
        <w:rPr>
          <w:noProof/>
          <w:color w:val="000000" w:themeColor="text1"/>
        </w:rPr>
      </w:r>
      <w:r w:rsidRPr="000F73D6">
        <w:rPr>
          <w:noProof/>
          <w:color w:val="000000" w:themeColor="text1"/>
        </w:rPr>
        <w:fldChar w:fldCharType="separate"/>
      </w:r>
      <w:r w:rsidRPr="000F73D6">
        <w:rPr>
          <w:noProof/>
          <w:color w:val="000000" w:themeColor="text1"/>
        </w:rPr>
        <w:t>6</w:t>
      </w:r>
      <w:r w:rsidRPr="000F73D6">
        <w:rPr>
          <w:noProof/>
          <w:color w:val="000000" w:themeColor="text1"/>
        </w:rPr>
        <w:fldChar w:fldCharType="end"/>
      </w:r>
    </w:p>
    <w:p w14:paraId="1ED43EC9" w14:textId="77777777" w:rsidR="007028C8" w:rsidRPr="000F73D6" w:rsidRDefault="007028C8">
      <w:pPr>
        <w:pStyle w:val="TOC1"/>
        <w:tabs>
          <w:tab w:val="left" w:pos="480"/>
          <w:tab w:val="right" w:leader="dot" w:pos="8630"/>
        </w:tabs>
        <w:rPr>
          <w:b w:val="0"/>
          <w:caps w:val="0"/>
          <w:noProof/>
          <w:color w:val="000000" w:themeColor="text1"/>
          <w:sz w:val="24"/>
          <w:szCs w:val="24"/>
          <w:lang w:val="en-US" w:eastAsia="ko-KR"/>
        </w:rPr>
      </w:pPr>
      <w:r w:rsidRPr="000F73D6">
        <w:rPr>
          <w:noProof/>
          <w:color w:val="000000" w:themeColor="text1"/>
        </w:rPr>
        <w:t>18</w:t>
      </w:r>
      <w:r w:rsidRPr="000F73D6">
        <w:rPr>
          <w:b w:val="0"/>
          <w:caps w:val="0"/>
          <w:noProof/>
          <w:color w:val="000000" w:themeColor="text1"/>
          <w:sz w:val="24"/>
          <w:szCs w:val="24"/>
          <w:lang w:val="en-US" w:eastAsia="ko-KR"/>
        </w:rPr>
        <w:tab/>
      </w:r>
      <w:r w:rsidRPr="000F73D6">
        <w:rPr>
          <w:noProof/>
          <w:color w:val="000000" w:themeColor="text1"/>
        </w:rPr>
        <w:t>Release Criteria</w:t>
      </w:r>
      <w:r w:rsidRPr="000F73D6">
        <w:rPr>
          <w:noProof/>
          <w:color w:val="000000" w:themeColor="text1"/>
        </w:rPr>
        <w:tab/>
      </w:r>
      <w:r w:rsidRPr="000F73D6">
        <w:rPr>
          <w:noProof/>
          <w:color w:val="000000" w:themeColor="text1"/>
        </w:rPr>
        <w:fldChar w:fldCharType="begin"/>
      </w:r>
      <w:r w:rsidRPr="000F73D6">
        <w:rPr>
          <w:noProof/>
          <w:color w:val="000000" w:themeColor="text1"/>
        </w:rPr>
        <w:instrText xml:space="preserve"> PAGEREF _Toc255385572 \h </w:instrText>
      </w:r>
      <w:r w:rsidRPr="000F73D6">
        <w:rPr>
          <w:noProof/>
          <w:color w:val="000000" w:themeColor="text1"/>
        </w:rPr>
      </w:r>
      <w:r w:rsidRPr="000F73D6">
        <w:rPr>
          <w:noProof/>
          <w:color w:val="000000" w:themeColor="text1"/>
        </w:rPr>
        <w:fldChar w:fldCharType="separate"/>
      </w:r>
      <w:r w:rsidRPr="000F73D6">
        <w:rPr>
          <w:noProof/>
          <w:color w:val="000000" w:themeColor="text1"/>
        </w:rPr>
        <w:t>6</w:t>
      </w:r>
      <w:r w:rsidRPr="000F73D6">
        <w:rPr>
          <w:noProof/>
          <w:color w:val="000000" w:themeColor="text1"/>
        </w:rPr>
        <w:fldChar w:fldCharType="end"/>
      </w:r>
    </w:p>
    <w:p w14:paraId="4F797365" w14:textId="77777777" w:rsidR="007028C8" w:rsidRPr="000F73D6" w:rsidRDefault="007028C8" w:rsidP="007028C8">
      <w:pPr>
        <w:jc w:val="center"/>
        <w:rPr>
          <w:color w:val="000000" w:themeColor="text1"/>
          <w:sz w:val="28"/>
          <w:szCs w:val="20"/>
          <w:lang w:val="en-AU"/>
        </w:rPr>
      </w:pPr>
      <w:r w:rsidRPr="000F73D6">
        <w:rPr>
          <w:color w:val="000000" w:themeColor="text1"/>
          <w:sz w:val="28"/>
          <w:szCs w:val="20"/>
          <w:lang w:val="en-AU"/>
        </w:rPr>
        <w:fldChar w:fldCharType="end"/>
      </w:r>
    </w:p>
    <w:p w14:paraId="014CC362" w14:textId="77777777" w:rsidR="007028C8" w:rsidRPr="000F73D6" w:rsidRDefault="007028C8" w:rsidP="007028C8">
      <w:pPr>
        <w:jc w:val="center"/>
        <w:rPr>
          <w:color w:val="000000" w:themeColor="text1"/>
          <w:sz w:val="28"/>
          <w:szCs w:val="20"/>
          <w:lang w:val="en-AU"/>
        </w:rPr>
      </w:pPr>
    </w:p>
    <w:p w14:paraId="78F04A55" w14:textId="77777777" w:rsidR="007028C8" w:rsidRPr="000F73D6" w:rsidRDefault="007028C8" w:rsidP="007028C8">
      <w:pPr>
        <w:jc w:val="center"/>
        <w:rPr>
          <w:color w:val="000000" w:themeColor="text1"/>
          <w:sz w:val="28"/>
          <w:szCs w:val="20"/>
          <w:lang w:val="en-AU"/>
        </w:rPr>
      </w:pPr>
    </w:p>
    <w:p w14:paraId="3560A6E0" w14:textId="77777777" w:rsidR="007028C8" w:rsidRPr="000F73D6" w:rsidRDefault="007028C8" w:rsidP="007028C8">
      <w:pPr>
        <w:jc w:val="center"/>
        <w:rPr>
          <w:color w:val="000000" w:themeColor="text1"/>
          <w:sz w:val="28"/>
          <w:szCs w:val="20"/>
          <w:lang w:val="en-AU"/>
        </w:rPr>
      </w:pPr>
    </w:p>
    <w:p w14:paraId="57EEB850" w14:textId="77777777" w:rsidR="007028C8" w:rsidRPr="000F73D6" w:rsidRDefault="007028C8" w:rsidP="007028C8">
      <w:pPr>
        <w:jc w:val="center"/>
        <w:rPr>
          <w:color w:val="000000" w:themeColor="text1"/>
          <w:sz w:val="28"/>
          <w:szCs w:val="20"/>
          <w:lang w:val="en-AU"/>
        </w:rPr>
      </w:pPr>
    </w:p>
    <w:p w14:paraId="7C21C633" w14:textId="77777777" w:rsidR="007028C8" w:rsidRPr="000F73D6" w:rsidRDefault="007028C8" w:rsidP="007028C8">
      <w:pPr>
        <w:jc w:val="center"/>
        <w:rPr>
          <w:color w:val="000000" w:themeColor="text1"/>
          <w:sz w:val="28"/>
          <w:szCs w:val="20"/>
          <w:lang w:val="en-AU"/>
        </w:rPr>
        <w:sectPr w:rsidR="007028C8" w:rsidRPr="000F73D6" w:rsidSect="00EB5017">
          <w:footerReference w:type="default" r:id="rId7"/>
          <w:pgSz w:w="12240" w:h="15840"/>
          <w:pgMar w:top="1440" w:right="1800" w:bottom="1440" w:left="1800" w:header="720" w:footer="720" w:gutter="0"/>
          <w:cols w:space="720"/>
        </w:sectPr>
      </w:pPr>
    </w:p>
    <w:p w14:paraId="36BD9D5F" w14:textId="77777777" w:rsidR="007028C8" w:rsidRPr="00113F5F" w:rsidRDefault="007028C8" w:rsidP="007028C8">
      <w:pPr>
        <w:jc w:val="center"/>
        <w:rPr>
          <w:b/>
          <w:bCs/>
          <w:color w:val="000000" w:themeColor="text1"/>
          <w:sz w:val="36"/>
          <w:szCs w:val="36"/>
          <w:lang w:val="en-AU"/>
        </w:rPr>
      </w:pPr>
      <w:r w:rsidRPr="00113F5F">
        <w:rPr>
          <w:b/>
          <w:bCs/>
          <w:color w:val="000000" w:themeColor="text1"/>
          <w:sz w:val="36"/>
          <w:szCs w:val="36"/>
          <w:lang w:val="en-AU"/>
        </w:rPr>
        <w:lastRenderedPageBreak/>
        <w:t>Test Plan</w:t>
      </w:r>
    </w:p>
    <w:p w14:paraId="234B0F51" w14:textId="77777777" w:rsidR="007028C8" w:rsidRPr="000F73D6" w:rsidRDefault="007028C8" w:rsidP="007028C8">
      <w:pPr>
        <w:rPr>
          <w:color w:val="000000" w:themeColor="text1"/>
          <w:sz w:val="20"/>
          <w:szCs w:val="20"/>
          <w:lang w:val="en-AU"/>
        </w:rPr>
      </w:pPr>
    </w:p>
    <w:p w14:paraId="11976D0C" w14:textId="77777777" w:rsidR="007028C8" w:rsidRPr="000F73D6" w:rsidRDefault="007028C8" w:rsidP="007028C8">
      <w:pPr>
        <w:pStyle w:val="Heading1"/>
        <w:rPr>
          <w:rFonts w:ascii="Times New Roman" w:hAnsi="Times New Roman"/>
          <w:color w:val="000000" w:themeColor="text1"/>
        </w:rPr>
      </w:pPr>
      <w:bookmarkStart w:id="0" w:name="_Toc255385555"/>
      <w:r w:rsidRPr="000F73D6">
        <w:rPr>
          <w:rFonts w:ascii="Times New Roman" w:hAnsi="Times New Roman"/>
          <w:color w:val="000000" w:themeColor="text1"/>
        </w:rPr>
        <w:t>Introduction</w:t>
      </w:r>
      <w:bookmarkEnd w:id="0"/>
    </w:p>
    <w:p w14:paraId="793F17EF" w14:textId="50F445F8" w:rsidR="007028C8" w:rsidRPr="000F73D6" w:rsidRDefault="00E033BC" w:rsidP="00E033BC">
      <w:pPr>
        <w:ind w:left="432"/>
        <w:rPr>
          <w:color w:val="000000" w:themeColor="text1"/>
        </w:rPr>
      </w:pPr>
      <w:r w:rsidRPr="000F73D6">
        <w:rPr>
          <w:color w:val="000000" w:themeColor="text1"/>
        </w:rPr>
        <w:t>This document outlines the test strategy for the No-Kill Louisville animal shelter's digital check-in service. The plan covers various test phases designed to validate the integration of Twilio SMS services with the shelter's scheduling system, ensuring robust, secure, and user-friendly operations.</w:t>
      </w:r>
    </w:p>
    <w:p w14:paraId="04861CF8" w14:textId="77777777" w:rsidR="007028C8" w:rsidRPr="000F73D6" w:rsidRDefault="007028C8" w:rsidP="007028C8">
      <w:pPr>
        <w:pStyle w:val="Heading1"/>
        <w:rPr>
          <w:rFonts w:ascii="Times New Roman" w:hAnsi="Times New Roman"/>
          <w:color w:val="000000" w:themeColor="text1"/>
        </w:rPr>
      </w:pPr>
      <w:bookmarkStart w:id="1" w:name="_Toc255385556"/>
      <w:r w:rsidRPr="000F73D6">
        <w:rPr>
          <w:rFonts w:ascii="Times New Roman" w:hAnsi="Times New Roman"/>
          <w:color w:val="000000" w:themeColor="text1"/>
        </w:rPr>
        <w:t>Business Background</w:t>
      </w:r>
      <w:bookmarkEnd w:id="1"/>
    </w:p>
    <w:p w14:paraId="6CA24583" w14:textId="04EBF2B6" w:rsidR="00E033BC" w:rsidRPr="000F73D6" w:rsidRDefault="00E033BC" w:rsidP="00E033BC">
      <w:pPr>
        <w:ind w:left="432"/>
        <w:rPr>
          <w:color w:val="000000" w:themeColor="text1"/>
        </w:rPr>
      </w:pPr>
      <w:r w:rsidRPr="000F73D6">
        <w:rPr>
          <w:color w:val="000000" w:themeColor="text1"/>
        </w:rPr>
        <w:t xml:space="preserve">The </w:t>
      </w:r>
      <w:r w:rsidRPr="000F73D6">
        <w:rPr>
          <w:color w:val="000000" w:themeColor="text1"/>
        </w:rPr>
        <w:t xml:space="preserve">No-Kill Louisville animal shelter utilizes Acuity for scheduling pet food pickups. The digital check-in service is designed to streamline the pickup process, allowing clients to notify the shelter of their arrival via SMS, which in turn prompts an immediate response from the </w:t>
      </w:r>
      <w:proofErr w:type="gramStart"/>
      <w:r w:rsidRPr="000F73D6">
        <w:rPr>
          <w:color w:val="000000" w:themeColor="text1"/>
        </w:rPr>
        <w:t>volunteers</w:t>
      </w:r>
      <w:proofErr w:type="gramEnd"/>
    </w:p>
    <w:p w14:paraId="28121436" w14:textId="77777777" w:rsidR="007028C8" w:rsidRPr="000F73D6" w:rsidRDefault="007028C8" w:rsidP="007028C8">
      <w:pPr>
        <w:rPr>
          <w:color w:val="000000" w:themeColor="text1"/>
          <w:sz w:val="28"/>
          <w:szCs w:val="20"/>
          <w:lang w:val="en-AU"/>
        </w:rPr>
      </w:pPr>
    </w:p>
    <w:p w14:paraId="589E2558" w14:textId="77777777" w:rsidR="007028C8" w:rsidRPr="000F73D6" w:rsidRDefault="007028C8" w:rsidP="007028C8">
      <w:pPr>
        <w:pStyle w:val="Heading1"/>
        <w:rPr>
          <w:rFonts w:ascii="Times New Roman" w:hAnsi="Times New Roman"/>
          <w:color w:val="000000" w:themeColor="text1"/>
        </w:rPr>
      </w:pPr>
      <w:bookmarkStart w:id="2" w:name="_Toc255385557"/>
      <w:r w:rsidRPr="000F73D6">
        <w:rPr>
          <w:rFonts w:ascii="Times New Roman" w:hAnsi="Times New Roman"/>
          <w:color w:val="000000" w:themeColor="text1"/>
        </w:rPr>
        <w:t>Test Objectives</w:t>
      </w:r>
      <w:bookmarkEnd w:id="2"/>
    </w:p>
    <w:p w14:paraId="49396230" w14:textId="77777777" w:rsidR="00E033BC" w:rsidRPr="000F73D6" w:rsidRDefault="00E033BC" w:rsidP="00E033BC">
      <w:pPr>
        <w:pStyle w:val="Heading1"/>
        <w:numPr>
          <w:ilvl w:val="0"/>
          <w:numId w:val="3"/>
        </w:numPr>
        <w:rPr>
          <w:rFonts w:ascii="Times New Roman" w:hAnsi="Times New Roman"/>
          <w:b w:val="0"/>
          <w:bCs w:val="0"/>
          <w:color w:val="000000" w:themeColor="text1"/>
          <w:sz w:val="24"/>
          <w:szCs w:val="24"/>
        </w:rPr>
      </w:pPr>
      <w:r w:rsidRPr="000F73D6">
        <w:rPr>
          <w:rFonts w:ascii="Times New Roman" w:hAnsi="Times New Roman"/>
          <w:b w:val="0"/>
          <w:bCs w:val="0"/>
          <w:color w:val="000000" w:themeColor="text1"/>
          <w:sz w:val="24"/>
          <w:szCs w:val="24"/>
        </w:rPr>
        <w:t>Verify SMS reception and correct parsing of client messages.</w:t>
      </w:r>
    </w:p>
    <w:p w14:paraId="397898D7" w14:textId="77777777" w:rsidR="00E033BC" w:rsidRPr="000F73D6" w:rsidRDefault="00E033BC" w:rsidP="00E033BC">
      <w:pPr>
        <w:pStyle w:val="Heading1"/>
        <w:numPr>
          <w:ilvl w:val="0"/>
          <w:numId w:val="3"/>
        </w:numPr>
        <w:rPr>
          <w:rFonts w:ascii="Times New Roman" w:hAnsi="Times New Roman"/>
          <w:b w:val="0"/>
          <w:bCs w:val="0"/>
          <w:color w:val="000000" w:themeColor="text1"/>
          <w:sz w:val="24"/>
          <w:szCs w:val="24"/>
        </w:rPr>
      </w:pPr>
      <w:r w:rsidRPr="000F73D6">
        <w:rPr>
          <w:rFonts w:ascii="Times New Roman" w:hAnsi="Times New Roman"/>
          <w:b w:val="0"/>
          <w:bCs w:val="0"/>
          <w:color w:val="000000" w:themeColor="text1"/>
          <w:sz w:val="24"/>
          <w:szCs w:val="24"/>
        </w:rPr>
        <w:t>Ensure accurate API communication with the Acuity scheduling system.</w:t>
      </w:r>
    </w:p>
    <w:p w14:paraId="628C3BEE" w14:textId="77777777" w:rsidR="00E033BC" w:rsidRPr="000F73D6" w:rsidRDefault="00E033BC" w:rsidP="00E033BC">
      <w:pPr>
        <w:pStyle w:val="Heading1"/>
        <w:numPr>
          <w:ilvl w:val="0"/>
          <w:numId w:val="3"/>
        </w:numPr>
        <w:rPr>
          <w:rFonts w:ascii="Times New Roman" w:hAnsi="Times New Roman"/>
          <w:b w:val="0"/>
          <w:bCs w:val="0"/>
          <w:color w:val="000000" w:themeColor="text1"/>
          <w:sz w:val="24"/>
          <w:szCs w:val="24"/>
        </w:rPr>
      </w:pPr>
      <w:r w:rsidRPr="000F73D6">
        <w:rPr>
          <w:rFonts w:ascii="Times New Roman" w:hAnsi="Times New Roman"/>
          <w:b w:val="0"/>
          <w:bCs w:val="0"/>
          <w:color w:val="000000" w:themeColor="text1"/>
          <w:sz w:val="24"/>
          <w:szCs w:val="24"/>
        </w:rPr>
        <w:t>Confirm the reliability of volunteer notification dispatch.</w:t>
      </w:r>
    </w:p>
    <w:p w14:paraId="38E412C5" w14:textId="77777777" w:rsidR="00E033BC" w:rsidRPr="000F73D6" w:rsidRDefault="00E033BC" w:rsidP="00E033BC">
      <w:pPr>
        <w:pStyle w:val="Heading1"/>
        <w:numPr>
          <w:ilvl w:val="0"/>
          <w:numId w:val="3"/>
        </w:numPr>
        <w:rPr>
          <w:rFonts w:ascii="Times New Roman" w:hAnsi="Times New Roman"/>
          <w:b w:val="0"/>
          <w:bCs w:val="0"/>
          <w:color w:val="000000" w:themeColor="text1"/>
          <w:sz w:val="24"/>
          <w:szCs w:val="24"/>
        </w:rPr>
      </w:pPr>
      <w:r w:rsidRPr="000F73D6">
        <w:rPr>
          <w:rFonts w:ascii="Times New Roman" w:hAnsi="Times New Roman"/>
          <w:b w:val="0"/>
          <w:bCs w:val="0"/>
          <w:color w:val="000000" w:themeColor="text1"/>
          <w:sz w:val="24"/>
          <w:szCs w:val="24"/>
        </w:rPr>
        <w:t>Assess overall system performance, security, and usability.</w:t>
      </w:r>
    </w:p>
    <w:p w14:paraId="20B0EC54" w14:textId="77777777" w:rsidR="00E033BC" w:rsidRPr="000F73D6" w:rsidRDefault="00E033BC" w:rsidP="00E033BC">
      <w:pPr>
        <w:rPr>
          <w:color w:val="000000" w:themeColor="text1"/>
        </w:rPr>
      </w:pPr>
    </w:p>
    <w:p w14:paraId="049B4F1E" w14:textId="77777777" w:rsidR="00E033BC" w:rsidRPr="000F73D6" w:rsidRDefault="00E033BC" w:rsidP="00E033BC">
      <w:pPr>
        <w:rPr>
          <w:color w:val="000000" w:themeColor="text1"/>
        </w:rPr>
      </w:pPr>
    </w:p>
    <w:p w14:paraId="460B96FB" w14:textId="77777777" w:rsidR="007028C8" w:rsidRPr="000F73D6" w:rsidRDefault="007028C8" w:rsidP="007028C8">
      <w:pPr>
        <w:pStyle w:val="Heading1"/>
        <w:rPr>
          <w:rFonts w:ascii="Times New Roman" w:hAnsi="Times New Roman"/>
          <w:color w:val="000000" w:themeColor="text1"/>
        </w:rPr>
      </w:pPr>
      <w:bookmarkStart w:id="3" w:name="_Toc255385558"/>
      <w:r w:rsidRPr="000F73D6">
        <w:rPr>
          <w:rFonts w:ascii="Times New Roman" w:hAnsi="Times New Roman"/>
          <w:color w:val="000000" w:themeColor="text1"/>
        </w:rPr>
        <w:t>Scope</w:t>
      </w:r>
      <w:bookmarkEnd w:id="3"/>
      <w:r w:rsidRPr="000F73D6">
        <w:rPr>
          <w:rFonts w:ascii="Times New Roman" w:hAnsi="Times New Roman"/>
          <w:color w:val="000000" w:themeColor="text1"/>
        </w:rPr>
        <w:t xml:space="preserve"> </w:t>
      </w:r>
    </w:p>
    <w:p w14:paraId="45ABF83F" w14:textId="77777777" w:rsidR="007028C8" w:rsidRPr="000F73D6" w:rsidRDefault="007028C8" w:rsidP="007028C8">
      <w:pPr>
        <w:rPr>
          <w:color w:val="000000" w:themeColor="text1"/>
          <w:sz w:val="20"/>
          <w:szCs w:val="20"/>
          <w:lang w:val="en-AU"/>
        </w:rPr>
      </w:pPr>
    </w:p>
    <w:p w14:paraId="715F534A" w14:textId="77777777" w:rsidR="007028C8" w:rsidRPr="000F73D6" w:rsidRDefault="007028C8" w:rsidP="007028C8">
      <w:pPr>
        <w:rPr>
          <w:b/>
          <w:i/>
          <w:color w:val="000000" w:themeColor="text1"/>
          <w:szCs w:val="20"/>
          <w:lang w:val="en-AU"/>
        </w:rPr>
      </w:pPr>
      <w:r w:rsidRPr="000F73D6">
        <w:rPr>
          <w:b/>
          <w:i/>
          <w:color w:val="000000" w:themeColor="text1"/>
          <w:szCs w:val="20"/>
          <w:lang w:val="en-AU"/>
        </w:rPr>
        <w:t>Inclusions</w:t>
      </w:r>
    </w:p>
    <w:p w14:paraId="6DAC1D5D" w14:textId="1D9F2D3F" w:rsidR="00E033BC" w:rsidRPr="000F73D6" w:rsidRDefault="00E033BC" w:rsidP="00E033BC">
      <w:pPr>
        <w:pStyle w:val="ListParagraph"/>
        <w:numPr>
          <w:ilvl w:val="0"/>
          <w:numId w:val="4"/>
        </w:numPr>
        <w:rPr>
          <w:color w:val="000000" w:themeColor="text1"/>
        </w:rPr>
      </w:pPr>
      <w:r w:rsidRPr="000F73D6">
        <w:rPr>
          <w:color w:val="000000" w:themeColor="text1"/>
        </w:rPr>
        <w:t>E</w:t>
      </w:r>
      <w:r w:rsidRPr="000F73D6">
        <w:rPr>
          <w:color w:val="000000" w:themeColor="text1"/>
        </w:rPr>
        <w:t>nd-to-end testing of the check-in process.</w:t>
      </w:r>
    </w:p>
    <w:p w14:paraId="142730AB" w14:textId="2400FD9E" w:rsidR="00E033BC" w:rsidRPr="000F73D6" w:rsidRDefault="00E033BC" w:rsidP="00E033BC">
      <w:pPr>
        <w:pStyle w:val="ListParagraph"/>
        <w:numPr>
          <w:ilvl w:val="0"/>
          <w:numId w:val="4"/>
        </w:numPr>
        <w:rPr>
          <w:color w:val="000000" w:themeColor="text1"/>
        </w:rPr>
      </w:pPr>
      <w:r w:rsidRPr="000F73D6">
        <w:rPr>
          <w:color w:val="000000" w:themeColor="text1"/>
        </w:rPr>
        <w:t>API integration with Acuity scheduling.</w:t>
      </w:r>
    </w:p>
    <w:p w14:paraId="4216DCBE" w14:textId="09134151" w:rsidR="00E033BC" w:rsidRPr="000F73D6" w:rsidRDefault="00E033BC" w:rsidP="00E033BC">
      <w:pPr>
        <w:pStyle w:val="ListParagraph"/>
        <w:numPr>
          <w:ilvl w:val="0"/>
          <w:numId w:val="4"/>
        </w:numPr>
        <w:rPr>
          <w:color w:val="000000" w:themeColor="text1"/>
        </w:rPr>
      </w:pPr>
      <w:r w:rsidRPr="000F73D6">
        <w:rPr>
          <w:color w:val="000000" w:themeColor="text1"/>
        </w:rPr>
        <w:t>SMS processing by Twilio and backend systems.</w:t>
      </w:r>
    </w:p>
    <w:p w14:paraId="08B2D6F7" w14:textId="499E4466" w:rsidR="00E033BC" w:rsidRPr="000F73D6" w:rsidRDefault="00E033BC" w:rsidP="00E033BC">
      <w:pPr>
        <w:pStyle w:val="ListParagraph"/>
        <w:numPr>
          <w:ilvl w:val="0"/>
          <w:numId w:val="4"/>
        </w:numPr>
        <w:rPr>
          <w:b/>
          <w:i/>
          <w:color w:val="000000" w:themeColor="text1"/>
          <w:szCs w:val="20"/>
          <w:lang w:val="en-AU"/>
        </w:rPr>
      </w:pPr>
      <w:r w:rsidRPr="000F73D6">
        <w:rPr>
          <w:color w:val="000000" w:themeColor="text1"/>
        </w:rPr>
        <w:t>Notification system accuracy and reliability.</w:t>
      </w:r>
    </w:p>
    <w:p w14:paraId="710B25E1" w14:textId="77777777" w:rsidR="007028C8" w:rsidRPr="000F73D6" w:rsidRDefault="007028C8" w:rsidP="007028C8">
      <w:pPr>
        <w:rPr>
          <w:color w:val="000000" w:themeColor="text1"/>
          <w:sz w:val="20"/>
          <w:szCs w:val="20"/>
          <w:lang w:val="en-AU"/>
        </w:rPr>
      </w:pPr>
    </w:p>
    <w:p w14:paraId="53B92D6F" w14:textId="77777777" w:rsidR="007028C8" w:rsidRPr="000F73D6" w:rsidRDefault="007028C8" w:rsidP="007028C8">
      <w:pPr>
        <w:rPr>
          <w:b/>
          <w:i/>
          <w:color w:val="000000" w:themeColor="text1"/>
          <w:szCs w:val="20"/>
          <w:lang w:val="en-AU"/>
        </w:rPr>
      </w:pPr>
      <w:r w:rsidRPr="000F73D6">
        <w:rPr>
          <w:b/>
          <w:i/>
          <w:color w:val="000000" w:themeColor="text1"/>
          <w:szCs w:val="20"/>
          <w:lang w:val="en-AU"/>
        </w:rPr>
        <w:lastRenderedPageBreak/>
        <w:t>Exclusions</w:t>
      </w:r>
    </w:p>
    <w:p w14:paraId="282E238D" w14:textId="7434B533" w:rsidR="00E033BC" w:rsidRPr="000F73D6" w:rsidRDefault="00E033BC" w:rsidP="00E033BC">
      <w:pPr>
        <w:pStyle w:val="ListParagraph"/>
        <w:numPr>
          <w:ilvl w:val="0"/>
          <w:numId w:val="5"/>
        </w:numPr>
        <w:rPr>
          <w:color w:val="000000" w:themeColor="text1"/>
        </w:rPr>
      </w:pPr>
      <w:r w:rsidRPr="000F73D6">
        <w:rPr>
          <w:color w:val="000000" w:themeColor="text1"/>
        </w:rPr>
        <w:t>Detailed testing of third-party services internals (Twilio/Acuity).</w:t>
      </w:r>
    </w:p>
    <w:p w14:paraId="6EEB49ED" w14:textId="052FBFF1" w:rsidR="00E033BC" w:rsidRPr="000F73D6" w:rsidRDefault="00E033BC" w:rsidP="00E033BC">
      <w:pPr>
        <w:pStyle w:val="ListParagraph"/>
        <w:numPr>
          <w:ilvl w:val="0"/>
          <w:numId w:val="5"/>
        </w:numPr>
        <w:rPr>
          <w:b/>
          <w:i/>
          <w:color w:val="000000" w:themeColor="text1"/>
          <w:szCs w:val="20"/>
          <w:lang w:val="en-AU"/>
        </w:rPr>
      </w:pPr>
      <w:r w:rsidRPr="000F73D6">
        <w:rPr>
          <w:color w:val="000000" w:themeColor="text1"/>
        </w:rPr>
        <w:t>P</w:t>
      </w:r>
      <w:r w:rsidRPr="000F73D6">
        <w:rPr>
          <w:color w:val="000000" w:themeColor="text1"/>
        </w:rPr>
        <w:t>hysical hardware testing (e.g., servers, routers).</w:t>
      </w:r>
    </w:p>
    <w:p w14:paraId="0210EF8B" w14:textId="77777777" w:rsidR="007028C8" w:rsidRPr="000F73D6" w:rsidRDefault="007028C8" w:rsidP="007028C8">
      <w:pPr>
        <w:rPr>
          <w:b/>
          <w:i/>
          <w:color w:val="000000" w:themeColor="text1"/>
          <w:szCs w:val="20"/>
          <w:lang w:val="en-AU"/>
        </w:rPr>
      </w:pPr>
    </w:p>
    <w:p w14:paraId="5EC25068" w14:textId="77777777" w:rsidR="007028C8" w:rsidRPr="000F73D6" w:rsidRDefault="007028C8" w:rsidP="007028C8">
      <w:pPr>
        <w:pStyle w:val="Heading1"/>
        <w:rPr>
          <w:rFonts w:ascii="Times New Roman" w:hAnsi="Times New Roman"/>
          <w:color w:val="000000" w:themeColor="text1"/>
        </w:rPr>
      </w:pPr>
      <w:bookmarkStart w:id="4" w:name="_Toc255385559"/>
      <w:r w:rsidRPr="000F73D6">
        <w:rPr>
          <w:rFonts w:ascii="Times New Roman" w:hAnsi="Times New Roman"/>
          <w:color w:val="000000" w:themeColor="text1"/>
        </w:rPr>
        <w:t xml:space="preserve">Test types </w:t>
      </w:r>
      <w:proofErr w:type="gramStart"/>
      <w:r w:rsidRPr="000F73D6">
        <w:rPr>
          <w:rFonts w:ascii="Times New Roman" w:hAnsi="Times New Roman"/>
          <w:color w:val="000000" w:themeColor="text1"/>
        </w:rPr>
        <w:t>Identified</w:t>
      </w:r>
      <w:bookmarkEnd w:id="4"/>
      <w:proofErr w:type="gramEnd"/>
    </w:p>
    <w:p w14:paraId="74080A1B" w14:textId="7A25D4CF" w:rsidR="00E033BC" w:rsidRPr="000F73D6" w:rsidRDefault="00E033BC" w:rsidP="00E033BC">
      <w:pPr>
        <w:pStyle w:val="ListParagraph"/>
        <w:numPr>
          <w:ilvl w:val="0"/>
          <w:numId w:val="6"/>
        </w:numPr>
        <w:rPr>
          <w:color w:val="000000" w:themeColor="text1"/>
        </w:rPr>
      </w:pPr>
      <w:r w:rsidRPr="000F73D6">
        <w:rPr>
          <w:color w:val="000000" w:themeColor="text1"/>
        </w:rPr>
        <w:t>Unit Tests: Validate individual code modules.</w:t>
      </w:r>
    </w:p>
    <w:p w14:paraId="400F3F10" w14:textId="73304C18" w:rsidR="00E033BC" w:rsidRPr="000F73D6" w:rsidRDefault="00E033BC" w:rsidP="00E033BC">
      <w:pPr>
        <w:pStyle w:val="ListParagraph"/>
        <w:numPr>
          <w:ilvl w:val="0"/>
          <w:numId w:val="6"/>
        </w:numPr>
        <w:rPr>
          <w:color w:val="000000" w:themeColor="text1"/>
        </w:rPr>
      </w:pPr>
      <w:r w:rsidRPr="000F73D6">
        <w:rPr>
          <w:color w:val="000000" w:themeColor="text1"/>
        </w:rPr>
        <w:t>I</w:t>
      </w:r>
      <w:r w:rsidRPr="000F73D6">
        <w:rPr>
          <w:color w:val="000000" w:themeColor="text1"/>
        </w:rPr>
        <w:t>ntegration Tests: Ensure modules work together as expected.</w:t>
      </w:r>
    </w:p>
    <w:p w14:paraId="3C32E918" w14:textId="0C41D345" w:rsidR="00E033BC" w:rsidRPr="000F73D6" w:rsidRDefault="00E033BC" w:rsidP="00E033BC">
      <w:pPr>
        <w:pStyle w:val="ListParagraph"/>
        <w:numPr>
          <w:ilvl w:val="0"/>
          <w:numId w:val="6"/>
        </w:numPr>
        <w:rPr>
          <w:color w:val="000000" w:themeColor="text1"/>
        </w:rPr>
      </w:pPr>
      <w:r w:rsidRPr="000F73D6">
        <w:rPr>
          <w:color w:val="000000" w:themeColor="text1"/>
        </w:rPr>
        <w:t>System Tests: Confirm the system meets all requirements.</w:t>
      </w:r>
    </w:p>
    <w:p w14:paraId="51EFC05E" w14:textId="2B3ECFB9" w:rsidR="00E033BC" w:rsidRPr="000F73D6" w:rsidRDefault="00E033BC" w:rsidP="00E033BC">
      <w:pPr>
        <w:pStyle w:val="ListParagraph"/>
        <w:numPr>
          <w:ilvl w:val="0"/>
          <w:numId w:val="6"/>
        </w:numPr>
        <w:rPr>
          <w:color w:val="000000" w:themeColor="text1"/>
        </w:rPr>
      </w:pPr>
      <w:r w:rsidRPr="000F73D6">
        <w:rPr>
          <w:color w:val="000000" w:themeColor="text1"/>
        </w:rPr>
        <w:t>Security Tests: Check for vulnerabilities.</w:t>
      </w:r>
    </w:p>
    <w:p w14:paraId="070AD317" w14:textId="6F8571DD" w:rsidR="00E033BC" w:rsidRPr="000F73D6" w:rsidRDefault="00E033BC" w:rsidP="00E033BC">
      <w:pPr>
        <w:pStyle w:val="ListParagraph"/>
        <w:numPr>
          <w:ilvl w:val="0"/>
          <w:numId w:val="6"/>
        </w:numPr>
        <w:rPr>
          <w:color w:val="000000" w:themeColor="text1"/>
        </w:rPr>
      </w:pPr>
      <w:r w:rsidRPr="000F73D6">
        <w:rPr>
          <w:color w:val="000000" w:themeColor="text1"/>
        </w:rPr>
        <w:t>P</w:t>
      </w:r>
      <w:r w:rsidRPr="000F73D6">
        <w:rPr>
          <w:color w:val="000000" w:themeColor="text1"/>
        </w:rPr>
        <w:t>erformance Tests: Assess system behavior under load</w:t>
      </w:r>
      <w:r w:rsidRPr="000F73D6">
        <w:rPr>
          <w:color w:val="000000" w:themeColor="text1"/>
        </w:rPr>
        <w:t>.</w:t>
      </w:r>
    </w:p>
    <w:p w14:paraId="7281BA0C" w14:textId="6D6E286A" w:rsidR="00E033BC" w:rsidRPr="000F73D6" w:rsidRDefault="00E033BC" w:rsidP="00E033BC">
      <w:pPr>
        <w:pStyle w:val="ListParagraph"/>
        <w:numPr>
          <w:ilvl w:val="0"/>
          <w:numId w:val="6"/>
        </w:numPr>
        <w:rPr>
          <w:color w:val="000000" w:themeColor="text1"/>
        </w:rPr>
      </w:pPr>
      <w:r w:rsidRPr="000F73D6">
        <w:rPr>
          <w:color w:val="000000" w:themeColor="text1"/>
        </w:rPr>
        <w:t>Usability Tests: Evaluate the user experience for both clients and volunteers</w:t>
      </w:r>
      <w:r w:rsidRPr="000F73D6">
        <w:rPr>
          <w:color w:val="000000" w:themeColor="text1"/>
        </w:rPr>
        <w:t>.</w:t>
      </w:r>
    </w:p>
    <w:p w14:paraId="34F72616" w14:textId="77777777" w:rsidR="00E033BC" w:rsidRPr="000F73D6" w:rsidRDefault="00E033BC" w:rsidP="00E033BC">
      <w:pPr>
        <w:rPr>
          <w:color w:val="000000" w:themeColor="text1"/>
        </w:rPr>
      </w:pPr>
    </w:p>
    <w:p w14:paraId="5F93865D" w14:textId="77777777" w:rsidR="007028C8" w:rsidRPr="000F73D6" w:rsidRDefault="007028C8" w:rsidP="007028C8">
      <w:pPr>
        <w:rPr>
          <w:b/>
          <w:i/>
          <w:color w:val="000000" w:themeColor="text1"/>
          <w:szCs w:val="20"/>
          <w:lang w:val="en-AU"/>
        </w:rPr>
      </w:pPr>
    </w:p>
    <w:p w14:paraId="399693CC" w14:textId="77777777" w:rsidR="007028C8" w:rsidRPr="000F73D6" w:rsidRDefault="007028C8" w:rsidP="007028C8">
      <w:pPr>
        <w:pStyle w:val="Heading1"/>
        <w:rPr>
          <w:rFonts w:ascii="Times New Roman" w:hAnsi="Times New Roman"/>
          <w:color w:val="000000" w:themeColor="text1"/>
        </w:rPr>
      </w:pPr>
      <w:bookmarkStart w:id="5" w:name="_Toc255385560"/>
      <w:r w:rsidRPr="000F73D6">
        <w:rPr>
          <w:rFonts w:ascii="Times New Roman" w:hAnsi="Times New Roman"/>
          <w:color w:val="000000" w:themeColor="text1"/>
        </w:rPr>
        <w:t>Problems Perceived</w:t>
      </w:r>
      <w:bookmarkEnd w:id="5"/>
    </w:p>
    <w:p w14:paraId="3B3943C1" w14:textId="4DCC1A15" w:rsidR="00E033BC" w:rsidRPr="000F73D6" w:rsidRDefault="00E033BC" w:rsidP="00B409CD">
      <w:pPr>
        <w:pStyle w:val="ListParagraph"/>
        <w:numPr>
          <w:ilvl w:val="0"/>
          <w:numId w:val="7"/>
        </w:numPr>
        <w:rPr>
          <w:color w:val="000000" w:themeColor="text1"/>
        </w:rPr>
      </w:pPr>
      <w:r w:rsidRPr="000F73D6">
        <w:rPr>
          <w:color w:val="000000" w:themeColor="text1"/>
        </w:rPr>
        <w:t>Potential latency in SMS reception</w:t>
      </w:r>
      <w:r w:rsidRPr="000F73D6">
        <w:rPr>
          <w:color w:val="000000" w:themeColor="text1"/>
        </w:rPr>
        <w:t>.</w:t>
      </w:r>
    </w:p>
    <w:p w14:paraId="7DB5F22C" w14:textId="63CBE3D1" w:rsidR="00E033BC" w:rsidRPr="000F73D6" w:rsidRDefault="00E033BC" w:rsidP="00B409CD">
      <w:pPr>
        <w:pStyle w:val="ListParagraph"/>
        <w:numPr>
          <w:ilvl w:val="0"/>
          <w:numId w:val="7"/>
        </w:numPr>
        <w:rPr>
          <w:color w:val="000000" w:themeColor="text1"/>
        </w:rPr>
      </w:pPr>
      <w:r w:rsidRPr="000F73D6">
        <w:rPr>
          <w:color w:val="000000" w:themeColor="text1"/>
        </w:rPr>
        <w:t>Rate limiting or downtime from third-party APIs</w:t>
      </w:r>
      <w:r w:rsidRPr="000F73D6">
        <w:rPr>
          <w:color w:val="000000" w:themeColor="text1"/>
        </w:rPr>
        <w:t>.</w:t>
      </w:r>
    </w:p>
    <w:p w14:paraId="4CBECBC3" w14:textId="12415167" w:rsidR="00E033BC" w:rsidRPr="000F73D6" w:rsidRDefault="00B409CD" w:rsidP="00B409CD">
      <w:pPr>
        <w:pStyle w:val="ListParagraph"/>
        <w:numPr>
          <w:ilvl w:val="0"/>
          <w:numId w:val="7"/>
        </w:numPr>
        <w:rPr>
          <w:color w:val="000000" w:themeColor="text1"/>
        </w:rPr>
      </w:pPr>
      <w:r w:rsidRPr="000F73D6">
        <w:rPr>
          <w:color w:val="000000" w:themeColor="text1"/>
        </w:rPr>
        <w:t>Data inconsistencies between the Acuity system and the local database</w:t>
      </w:r>
      <w:r w:rsidRPr="000F73D6">
        <w:rPr>
          <w:color w:val="000000" w:themeColor="text1"/>
        </w:rPr>
        <w:t>.</w:t>
      </w:r>
    </w:p>
    <w:p w14:paraId="60B0D62B" w14:textId="77777777" w:rsidR="007028C8" w:rsidRPr="000F73D6" w:rsidRDefault="007028C8" w:rsidP="007028C8">
      <w:pPr>
        <w:rPr>
          <w:color w:val="000000" w:themeColor="text1"/>
          <w:sz w:val="28"/>
          <w:szCs w:val="20"/>
          <w:lang w:val="en-AU"/>
        </w:rPr>
      </w:pPr>
    </w:p>
    <w:p w14:paraId="7B152063" w14:textId="77777777" w:rsidR="007028C8" w:rsidRPr="000F73D6" w:rsidRDefault="007028C8" w:rsidP="007028C8">
      <w:pPr>
        <w:pStyle w:val="Heading1"/>
        <w:rPr>
          <w:rFonts w:ascii="Times New Roman" w:hAnsi="Times New Roman"/>
          <w:color w:val="000000" w:themeColor="text1"/>
        </w:rPr>
      </w:pPr>
      <w:bookmarkStart w:id="6" w:name="_Toc255385561"/>
      <w:r w:rsidRPr="000F73D6">
        <w:rPr>
          <w:rFonts w:ascii="Times New Roman" w:hAnsi="Times New Roman"/>
          <w:color w:val="000000" w:themeColor="text1"/>
        </w:rPr>
        <w:t>Architecture</w:t>
      </w:r>
      <w:bookmarkEnd w:id="6"/>
    </w:p>
    <w:p w14:paraId="13F0557D" w14:textId="3AA582D7" w:rsidR="00B409CD" w:rsidRPr="000F73D6" w:rsidRDefault="00B409CD" w:rsidP="00B409CD">
      <w:pPr>
        <w:pStyle w:val="ListParagraph"/>
        <w:numPr>
          <w:ilvl w:val="0"/>
          <w:numId w:val="8"/>
        </w:numPr>
        <w:rPr>
          <w:color w:val="000000" w:themeColor="text1"/>
          <w:lang w:val="en-AU"/>
        </w:rPr>
      </w:pPr>
      <w:r w:rsidRPr="000F73D6">
        <w:rPr>
          <w:color w:val="000000" w:themeColor="text1"/>
          <w:lang w:val="en-AU"/>
        </w:rPr>
        <w:t xml:space="preserve">SMS Reception: Twilio service to </w:t>
      </w:r>
      <w:proofErr w:type="spellStart"/>
      <w:r w:rsidRPr="000F73D6">
        <w:rPr>
          <w:color w:val="000000" w:themeColor="text1"/>
          <w:lang w:val="en-AU"/>
        </w:rPr>
        <w:t>WebAPI</w:t>
      </w:r>
      <w:proofErr w:type="spellEnd"/>
      <w:r w:rsidRPr="000F73D6">
        <w:rPr>
          <w:color w:val="000000" w:themeColor="text1"/>
          <w:lang w:val="en-AU"/>
        </w:rPr>
        <w:t xml:space="preserve"> server</w:t>
      </w:r>
      <w:r w:rsidRPr="000F73D6">
        <w:rPr>
          <w:color w:val="000000" w:themeColor="text1"/>
          <w:lang w:val="en-AU"/>
        </w:rPr>
        <w:t>.</w:t>
      </w:r>
    </w:p>
    <w:p w14:paraId="647C662C" w14:textId="36529D50" w:rsidR="00B409CD" w:rsidRPr="000F73D6" w:rsidRDefault="00B409CD" w:rsidP="00B409CD">
      <w:pPr>
        <w:pStyle w:val="ListParagraph"/>
        <w:numPr>
          <w:ilvl w:val="0"/>
          <w:numId w:val="8"/>
        </w:numPr>
        <w:rPr>
          <w:color w:val="000000" w:themeColor="text1"/>
          <w:lang w:val="en-AU"/>
        </w:rPr>
      </w:pPr>
      <w:r w:rsidRPr="000F73D6">
        <w:rPr>
          <w:color w:val="000000" w:themeColor="text1"/>
          <w:lang w:val="en-AU"/>
        </w:rPr>
        <w:t xml:space="preserve">API Communication: </w:t>
      </w:r>
      <w:proofErr w:type="spellStart"/>
      <w:r w:rsidRPr="000F73D6">
        <w:rPr>
          <w:color w:val="000000" w:themeColor="text1"/>
          <w:lang w:val="en-AU"/>
        </w:rPr>
        <w:t>WebAPI</w:t>
      </w:r>
      <w:proofErr w:type="spellEnd"/>
      <w:r w:rsidRPr="000F73D6">
        <w:rPr>
          <w:color w:val="000000" w:themeColor="text1"/>
          <w:lang w:val="en-AU"/>
        </w:rPr>
        <w:t xml:space="preserve"> server to Acuity scheduling system</w:t>
      </w:r>
      <w:r w:rsidRPr="000F73D6">
        <w:rPr>
          <w:color w:val="000000" w:themeColor="text1"/>
          <w:lang w:val="en-AU"/>
        </w:rPr>
        <w:t>.</w:t>
      </w:r>
    </w:p>
    <w:p w14:paraId="6A2159B3" w14:textId="5EC7C1C5" w:rsidR="00B409CD" w:rsidRPr="000F73D6" w:rsidRDefault="00B409CD" w:rsidP="00B409CD">
      <w:pPr>
        <w:pStyle w:val="ListParagraph"/>
        <w:numPr>
          <w:ilvl w:val="0"/>
          <w:numId w:val="8"/>
        </w:numPr>
        <w:rPr>
          <w:color w:val="000000" w:themeColor="text1"/>
          <w:lang w:val="en-AU"/>
        </w:rPr>
      </w:pPr>
      <w:r w:rsidRPr="000F73D6">
        <w:rPr>
          <w:color w:val="000000" w:themeColor="text1"/>
          <w:lang w:val="en-AU"/>
        </w:rPr>
        <w:t xml:space="preserve">Notification Dispatch: </w:t>
      </w:r>
      <w:proofErr w:type="spellStart"/>
      <w:r w:rsidRPr="000F73D6">
        <w:rPr>
          <w:color w:val="000000" w:themeColor="text1"/>
          <w:lang w:val="en-AU"/>
        </w:rPr>
        <w:t>WebAPI</w:t>
      </w:r>
      <w:proofErr w:type="spellEnd"/>
      <w:r w:rsidRPr="000F73D6">
        <w:rPr>
          <w:color w:val="000000" w:themeColor="text1"/>
          <w:lang w:val="en-AU"/>
        </w:rPr>
        <w:t xml:space="preserve"> server to volunteer interface</w:t>
      </w:r>
      <w:r w:rsidRPr="000F73D6">
        <w:rPr>
          <w:color w:val="000000" w:themeColor="text1"/>
          <w:lang w:val="en-AU"/>
        </w:rPr>
        <w:t>.</w:t>
      </w:r>
    </w:p>
    <w:p w14:paraId="74885DF6" w14:textId="77777777" w:rsidR="007028C8" w:rsidRPr="000F73D6" w:rsidRDefault="007028C8" w:rsidP="007028C8">
      <w:pPr>
        <w:rPr>
          <w:color w:val="000000" w:themeColor="text1"/>
          <w:sz w:val="28"/>
          <w:szCs w:val="20"/>
          <w:lang w:val="en-AU"/>
        </w:rPr>
      </w:pPr>
    </w:p>
    <w:p w14:paraId="2E89AB11" w14:textId="77777777" w:rsidR="007028C8" w:rsidRPr="000F73D6" w:rsidRDefault="007028C8" w:rsidP="007028C8">
      <w:pPr>
        <w:pStyle w:val="Heading1"/>
        <w:rPr>
          <w:rFonts w:ascii="Times New Roman" w:hAnsi="Times New Roman"/>
          <w:color w:val="000000" w:themeColor="text1"/>
        </w:rPr>
      </w:pPr>
      <w:bookmarkStart w:id="7" w:name="_Toc255385562"/>
      <w:r w:rsidRPr="000F73D6">
        <w:rPr>
          <w:rFonts w:ascii="Times New Roman" w:hAnsi="Times New Roman"/>
          <w:color w:val="000000" w:themeColor="text1"/>
        </w:rPr>
        <w:t>Environment</w:t>
      </w:r>
      <w:bookmarkEnd w:id="7"/>
    </w:p>
    <w:p w14:paraId="72747906" w14:textId="7D2C77E6" w:rsidR="007028C8" w:rsidRPr="000F73D6" w:rsidRDefault="00B409CD" w:rsidP="00B409CD">
      <w:pPr>
        <w:pStyle w:val="ListParagraph"/>
        <w:numPr>
          <w:ilvl w:val="0"/>
          <w:numId w:val="9"/>
        </w:numPr>
        <w:rPr>
          <w:color w:val="000000" w:themeColor="text1"/>
        </w:rPr>
      </w:pPr>
      <w:r w:rsidRPr="000F73D6">
        <w:rPr>
          <w:color w:val="000000" w:themeColor="text1"/>
        </w:rPr>
        <w:t>Test will be conducted on a staging server mirroring the production environment</w:t>
      </w:r>
      <w:r w:rsidRPr="000F73D6">
        <w:rPr>
          <w:color w:val="000000" w:themeColor="text1"/>
        </w:rPr>
        <w:t>.</w:t>
      </w:r>
    </w:p>
    <w:p w14:paraId="6B8331E6" w14:textId="2C953533" w:rsidR="00B409CD" w:rsidRPr="000F73D6" w:rsidRDefault="00B409CD" w:rsidP="00B409CD">
      <w:pPr>
        <w:pStyle w:val="ListParagraph"/>
        <w:numPr>
          <w:ilvl w:val="0"/>
          <w:numId w:val="9"/>
        </w:numPr>
        <w:rPr>
          <w:color w:val="000000" w:themeColor="text1"/>
          <w:sz w:val="20"/>
          <w:szCs w:val="20"/>
          <w:lang w:val="en-AU"/>
        </w:rPr>
      </w:pPr>
      <w:r w:rsidRPr="000F73D6">
        <w:rPr>
          <w:color w:val="000000" w:themeColor="text1"/>
        </w:rPr>
        <w:t>Twilio and Acuity APIs will be accessed using test accounts/modes</w:t>
      </w:r>
      <w:r w:rsidRPr="000F73D6">
        <w:rPr>
          <w:color w:val="000000" w:themeColor="text1"/>
        </w:rPr>
        <w:t>.</w:t>
      </w:r>
    </w:p>
    <w:p w14:paraId="7953D0D0" w14:textId="77777777" w:rsidR="007028C8" w:rsidRPr="000F73D6" w:rsidRDefault="007028C8" w:rsidP="007028C8">
      <w:pPr>
        <w:pStyle w:val="Heading1"/>
        <w:rPr>
          <w:rFonts w:ascii="Times New Roman" w:hAnsi="Times New Roman"/>
          <w:color w:val="000000" w:themeColor="text1"/>
        </w:rPr>
      </w:pPr>
      <w:bookmarkStart w:id="8" w:name="_Toc255385563"/>
      <w:r w:rsidRPr="000F73D6">
        <w:rPr>
          <w:rFonts w:ascii="Times New Roman" w:hAnsi="Times New Roman"/>
          <w:color w:val="000000" w:themeColor="text1"/>
        </w:rPr>
        <w:t>Assumptions</w:t>
      </w:r>
      <w:bookmarkEnd w:id="8"/>
    </w:p>
    <w:p w14:paraId="1F7EC283" w14:textId="2CEE8450" w:rsidR="007028C8" w:rsidRPr="000F73D6" w:rsidRDefault="00B409CD" w:rsidP="00B409CD">
      <w:pPr>
        <w:pStyle w:val="ListParagraph"/>
        <w:numPr>
          <w:ilvl w:val="0"/>
          <w:numId w:val="10"/>
        </w:numPr>
        <w:rPr>
          <w:color w:val="000000" w:themeColor="text1"/>
        </w:rPr>
      </w:pPr>
      <w:r w:rsidRPr="000F73D6">
        <w:rPr>
          <w:color w:val="000000" w:themeColor="text1"/>
        </w:rPr>
        <w:t xml:space="preserve">Acuity scheduling system and Twilio provide stable test </w:t>
      </w:r>
      <w:proofErr w:type="gramStart"/>
      <w:r w:rsidRPr="000F73D6">
        <w:rPr>
          <w:color w:val="000000" w:themeColor="text1"/>
        </w:rPr>
        <w:t>environments</w:t>
      </w:r>
      <w:proofErr w:type="gramEnd"/>
    </w:p>
    <w:p w14:paraId="63A3EF14" w14:textId="1C4A31B5" w:rsidR="00B409CD" w:rsidRPr="000F73D6" w:rsidRDefault="00B409CD" w:rsidP="00B409CD">
      <w:pPr>
        <w:pStyle w:val="ListParagraph"/>
        <w:numPr>
          <w:ilvl w:val="0"/>
          <w:numId w:val="10"/>
        </w:numPr>
        <w:rPr>
          <w:color w:val="000000" w:themeColor="text1"/>
          <w:sz w:val="20"/>
          <w:szCs w:val="20"/>
          <w:lang w:val="en-AU"/>
        </w:rPr>
      </w:pPr>
      <w:r w:rsidRPr="000F73D6">
        <w:rPr>
          <w:color w:val="000000" w:themeColor="text1"/>
        </w:rPr>
        <w:t>Test data is representative of live operational data</w:t>
      </w:r>
      <w:r w:rsidRPr="000F73D6">
        <w:rPr>
          <w:color w:val="000000" w:themeColor="text1"/>
        </w:rPr>
        <w:t>.</w:t>
      </w:r>
    </w:p>
    <w:p w14:paraId="5CF8D44F" w14:textId="77777777" w:rsidR="007028C8" w:rsidRPr="000F73D6" w:rsidRDefault="007028C8" w:rsidP="007028C8">
      <w:pPr>
        <w:pStyle w:val="Heading1"/>
        <w:rPr>
          <w:rFonts w:ascii="Times New Roman" w:hAnsi="Times New Roman"/>
          <w:color w:val="000000" w:themeColor="text1"/>
        </w:rPr>
      </w:pPr>
      <w:bookmarkStart w:id="9" w:name="_Toc255385564"/>
      <w:r w:rsidRPr="000F73D6">
        <w:rPr>
          <w:rFonts w:ascii="Times New Roman" w:hAnsi="Times New Roman"/>
          <w:color w:val="000000" w:themeColor="text1"/>
        </w:rPr>
        <w:lastRenderedPageBreak/>
        <w:t>Functionality</w:t>
      </w:r>
      <w:bookmarkEnd w:id="9"/>
    </w:p>
    <w:p w14:paraId="50F5C7CB" w14:textId="77777777" w:rsidR="007028C8" w:rsidRPr="000F73D6" w:rsidRDefault="007028C8" w:rsidP="007028C8">
      <w:pPr>
        <w:keepNext/>
        <w:spacing w:before="240" w:after="60"/>
        <w:outlineLvl w:val="1"/>
        <w:rPr>
          <w:b/>
          <w:bCs/>
          <w:i/>
          <w:iCs/>
          <w:color w:val="000000" w:themeColor="text1"/>
          <w:szCs w:val="28"/>
          <w:lang w:val="en-AU"/>
        </w:rPr>
      </w:pPr>
      <w:r w:rsidRPr="000F73D6">
        <w:rPr>
          <w:b/>
          <w:bCs/>
          <w:i/>
          <w:iCs/>
          <w:color w:val="000000" w:themeColor="text1"/>
          <w:szCs w:val="28"/>
          <w:lang w:val="en-AU"/>
        </w:rPr>
        <w:t>Constraints and Resolutions</w:t>
      </w:r>
    </w:p>
    <w:p w14:paraId="7FFEA290" w14:textId="77777777" w:rsidR="007028C8" w:rsidRPr="000F73D6" w:rsidRDefault="007028C8" w:rsidP="007028C8">
      <w:pPr>
        <w:rPr>
          <w:color w:val="000000" w:themeColor="text1"/>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0F73D6" w:rsidRPr="000F73D6" w14:paraId="2FDE9BB8" w14:textId="77777777" w:rsidTr="007028C8">
        <w:tc>
          <w:tcPr>
            <w:tcW w:w="2214" w:type="dxa"/>
          </w:tcPr>
          <w:p w14:paraId="66AF7D20"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Parameter</w:t>
            </w:r>
          </w:p>
        </w:tc>
        <w:tc>
          <w:tcPr>
            <w:tcW w:w="2214" w:type="dxa"/>
          </w:tcPr>
          <w:p w14:paraId="75601667"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Customer Constraints</w:t>
            </w:r>
          </w:p>
        </w:tc>
        <w:tc>
          <w:tcPr>
            <w:tcW w:w="2214" w:type="dxa"/>
          </w:tcPr>
          <w:p w14:paraId="02486F33"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Infosys Limitations</w:t>
            </w:r>
          </w:p>
        </w:tc>
      </w:tr>
      <w:tr w:rsidR="000F73D6" w:rsidRPr="000F73D6" w14:paraId="3AD0AEAC" w14:textId="77777777" w:rsidTr="007028C8">
        <w:tc>
          <w:tcPr>
            <w:tcW w:w="2214" w:type="dxa"/>
          </w:tcPr>
          <w:p w14:paraId="0A08B16C" w14:textId="77777777" w:rsidR="007028C8" w:rsidRPr="000F73D6" w:rsidRDefault="007028C8" w:rsidP="007028C8">
            <w:pPr>
              <w:rPr>
                <w:color w:val="000000" w:themeColor="text1"/>
                <w:sz w:val="20"/>
                <w:szCs w:val="20"/>
                <w:lang w:val="en-AU"/>
              </w:rPr>
            </w:pPr>
            <w:r w:rsidRPr="000F73D6">
              <w:rPr>
                <w:color w:val="000000" w:themeColor="text1"/>
                <w:szCs w:val="20"/>
                <w:lang w:val="en-AU"/>
              </w:rPr>
              <w:t>Constraint 1</w:t>
            </w:r>
          </w:p>
        </w:tc>
        <w:tc>
          <w:tcPr>
            <w:tcW w:w="2214" w:type="dxa"/>
          </w:tcPr>
          <w:p w14:paraId="0A8B42F8" w14:textId="3A002ACF" w:rsidR="007028C8" w:rsidRPr="000F73D6" w:rsidRDefault="00B409CD" w:rsidP="007028C8">
            <w:pPr>
              <w:rPr>
                <w:color w:val="000000" w:themeColor="text1"/>
                <w:sz w:val="20"/>
                <w:szCs w:val="20"/>
                <w:lang w:val="en-AU"/>
              </w:rPr>
            </w:pPr>
            <w:r w:rsidRPr="000F73D6">
              <w:rPr>
                <w:color w:val="000000" w:themeColor="text1"/>
              </w:rPr>
              <w:t>Limited test accounts for</w:t>
            </w:r>
            <w:r w:rsidRPr="000F73D6">
              <w:rPr>
                <w:color w:val="000000" w:themeColor="text1"/>
              </w:rPr>
              <w:t xml:space="preserve"> </w:t>
            </w:r>
            <w:r w:rsidRPr="000F73D6">
              <w:rPr>
                <w:color w:val="000000" w:themeColor="text1"/>
              </w:rPr>
              <w:t>Twilio.</w:t>
            </w:r>
          </w:p>
        </w:tc>
        <w:tc>
          <w:tcPr>
            <w:tcW w:w="2214" w:type="dxa"/>
          </w:tcPr>
          <w:p w14:paraId="1B94E98E" w14:textId="16DA0E28" w:rsidR="007028C8" w:rsidRPr="000F73D6" w:rsidRDefault="00B409CD" w:rsidP="007028C8">
            <w:pPr>
              <w:rPr>
                <w:color w:val="000000" w:themeColor="text1"/>
                <w:sz w:val="20"/>
                <w:szCs w:val="20"/>
                <w:lang w:val="en-AU"/>
              </w:rPr>
            </w:pPr>
            <w:r w:rsidRPr="000F73D6">
              <w:rPr>
                <w:color w:val="000000" w:themeColor="text1"/>
              </w:rPr>
              <w:t>Use mock services for initial testing stages.</w:t>
            </w:r>
          </w:p>
        </w:tc>
      </w:tr>
      <w:tr w:rsidR="000F73D6" w:rsidRPr="000F73D6" w14:paraId="2B9178B7" w14:textId="77777777" w:rsidTr="007028C8">
        <w:tc>
          <w:tcPr>
            <w:tcW w:w="2214" w:type="dxa"/>
          </w:tcPr>
          <w:p w14:paraId="72C9DE43" w14:textId="77777777" w:rsidR="007028C8" w:rsidRPr="000F73D6" w:rsidRDefault="007028C8" w:rsidP="007028C8">
            <w:pPr>
              <w:rPr>
                <w:color w:val="000000" w:themeColor="text1"/>
                <w:sz w:val="20"/>
                <w:szCs w:val="20"/>
                <w:lang w:val="en-AU"/>
              </w:rPr>
            </w:pPr>
            <w:r w:rsidRPr="000F73D6">
              <w:rPr>
                <w:color w:val="000000" w:themeColor="text1"/>
                <w:szCs w:val="20"/>
                <w:lang w:val="en-AU"/>
              </w:rPr>
              <w:t>Constraint 2</w:t>
            </w:r>
          </w:p>
        </w:tc>
        <w:tc>
          <w:tcPr>
            <w:tcW w:w="2214" w:type="dxa"/>
          </w:tcPr>
          <w:p w14:paraId="4560B21E" w14:textId="529735DD" w:rsidR="007028C8" w:rsidRPr="000F73D6" w:rsidRDefault="00B409CD" w:rsidP="007028C8">
            <w:pPr>
              <w:rPr>
                <w:color w:val="000000" w:themeColor="text1"/>
                <w:sz w:val="20"/>
                <w:szCs w:val="20"/>
                <w:lang w:val="en-AU"/>
              </w:rPr>
            </w:pPr>
            <w:r w:rsidRPr="000F73D6">
              <w:rPr>
                <w:color w:val="000000" w:themeColor="text1"/>
                <w:sz w:val="20"/>
                <w:szCs w:val="20"/>
                <w:lang w:val="en-AU"/>
              </w:rPr>
              <w:t xml:space="preserve">Shelter Acuity current subscription does not support API service </w:t>
            </w:r>
          </w:p>
        </w:tc>
        <w:tc>
          <w:tcPr>
            <w:tcW w:w="2214" w:type="dxa"/>
          </w:tcPr>
          <w:p w14:paraId="299DF374" w14:textId="2F4F63FC" w:rsidR="007028C8" w:rsidRPr="000F73D6" w:rsidRDefault="00B409CD" w:rsidP="007028C8">
            <w:pPr>
              <w:rPr>
                <w:color w:val="000000" w:themeColor="text1"/>
                <w:sz w:val="20"/>
                <w:szCs w:val="20"/>
                <w:lang w:val="en-AU"/>
              </w:rPr>
            </w:pPr>
            <w:r w:rsidRPr="000F73D6">
              <w:rPr>
                <w:color w:val="000000" w:themeColor="text1"/>
                <w:sz w:val="20"/>
                <w:szCs w:val="20"/>
                <w:lang w:val="en-AU"/>
              </w:rPr>
              <w:t xml:space="preserve">Use </w:t>
            </w:r>
            <w:proofErr w:type="spellStart"/>
            <w:r w:rsidRPr="000F73D6">
              <w:rPr>
                <w:color w:val="000000" w:themeColor="text1"/>
                <w:sz w:val="20"/>
                <w:szCs w:val="20"/>
                <w:lang w:val="en-AU"/>
              </w:rPr>
              <w:t>Data.json</w:t>
            </w:r>
            <w:proofErr w:type="spellEnd"/>
            <w:r w:rsidRPr="000F73D6">
              <w:rPr>
                <w:color w:val="000000" w:themeColor="text1"/>
                <w:sz w:val="20"/>
                <w:szCs w:val="20"/>
                <w:lang w:val="en-AU"/>
              </w:rPr>
              <w:t xml:space="preserve"> file to mock API calls and responses</w:t>
            </w:r>
          </w:p>
        </w:tc>
      </w:tr>
      <w:tr w:rsidR="000F73D6" w:rsidRPr="000F73D6" w14:paraId="169FF911" w14:textId="77777777" w:rsidTr="007028C8">
        <w:tc>
          <w:tcPr>
            <w:tcW w:w="2214" w:type="dxa"/>
          </w:tcPr>
          <w:p w14:paraId="06D0DA94" w14:textId="77777777" w:rsidR="007028C8" w:rsidRPr="000F73D6" w:rsidRDefault="007028C8" w:rsidP="007028C8">
            <w:pPr>
              <w:rPr>
                <w:color w:val="000000" w:themeColor="text1"/>
                <w:sz w:val="20"/>
                <w:szCs w:val="20"/>
                <w:lang w:val="en-AU"/>
              </w:rPr>
            </w:pPr>
          </w:p>
        </w:tc>
        <w:tc>
          <w:tcPr>
            <w:tcW w:w="2214" w:type="dxa"/>
          </w:tcPr>
          <w:p w14:paraId="155E07EE" w14:textId="77777777" w:rsidR="007028C8" w:rsidRPr="000F73D6" w:rsidRDefault="007028C8" w:rsidP="007028C8">
            <w:pPr>
              <w:rPr>
                <w:color w:val="000000" w:themeColor="text1"/>
                <w:sz w:val="20"/>
                <w:szCs w:val="20"/>
                <w:lang w:val="en-AU"/>
              </w:rPr>
            </w:pPr>
          </w:p>
        </w:tc>
        <w:tc>
          <w:tcPr>
            <w:tcW w:w="2214" w:type="dxa"/>
          </w:tcPr>
          <w:p w14:paraId="5362F6B9" w14:textId="77777777" w:rsidR="007028C8" w:rsidRPr="000F73D6" w:rsidRDefault="007028C8" w:rsidP="007028C8">
            <w:pPr>
              <w:rPr>
                <w:color w:val="000000" w:themeColor="text1"/>
                <w:sz w:val="20"/>
                <w:szCs w:val="20"/>
                <w:lang w:val="en-AU"/>
              </w:rPr>
            </w:pPr>
          </w:p>
        </w:tc>
      </w:tr>
      <w:tr w:rsidR="000F73D6" w:rsidRPr="000F73D6" w14:paraId="7F9DF1F9" w14:textId="77777777" w:rsidTr="007028C8">
        <w:tc>
          <w:tcPr>
            <w:tcW w:w="2214" w:type="dxa"/>
          </w:tcPr>
          <w:p w14:paraId="1222BD32" w14:textId="77777777" w:rsidR="007028C8" w:rsidRPr="000F73D6" w:rsidRDefault="007028C8" w:rsidP="007028C8">
            <w:pPr>
              <w:rPr>
                <w:color w:val="000000" w:themeColor="text1"/>
                <w:sz w:val="20"/>
                <w:szCs w:val="20"/>
                <w:lang w:val="en-AU"/>
              </w:rPr>
            </w:pPr>
          </w:p>
        </w:tc>
        <w:tc>
          <w:tcPr>
            <w:tcW w:w="2214" w:type="dxa"/>
          </w:tcPr>
          <w:p w14:paraId="59C0ED98" w14:textId="77777777" w:rsidR="007028C8" w:rsidRPr="000F73D6" w:rsidRDefault="007028C8" w:rsidP="007028C8">
            <w:pPr>
              <w:rPr>
                <w:color w:val="000000" w:themeColor="text1"/>
                <w:sz w:val="20"/>
                <w:szCs w:val="20"/>
                <w:lang w:val="en-AU"/>
              </w:rPr>
            </w:pPr>
          </w:p>
        </w:tc>
        <w:tc>
          <w:tcPr>
            <w:tcW w:w="2214" w:type="dxa"/>
          </w:tcPr>
          <w:p w14:paraId="5967D687" w14:textId="77777777" w:rsidR="007028C8" w:rsidRPr="000F73D6" w:rsidRDefault="007028C8" w:rsidP="007028C8">
            <w:pPr>
              <w:rPr>
                <w:color w:val="000000" w:themeColor="text1"/>
                <w:sz w:val="20"/>
                <w:szCs w:val="20"/>
                <w:lang w:val="en-AU"/>
              </w:rPr>
            </w:pPr>
          </w:p>
        </w:tc>
      </w:tr>
      <w:tr w:rsidR="000F73D6" w:rsidRPr="000F73D6" w14:paraId="7A49F33A" w14:textId="77777777" w:rsidTr="007028C8">
        <w:tc>
          <w:tcPr>
            <w:tcW w:w="2214" w:type="dxa"/>
          </w:tcPr>
          <w:p w14:paraId="6958E41A" w14:textId="77777777" w:rsidR="007028C8" w:rsidRPr="000F73D6" w:rsidRDefault="007028C8" w:rsidP="007028C8">
            <w:pPr>
              <w:rPr>
                <w:color w:val="000000" w:themeColor="text1"/>
                <w:sz w:val="20"/>
                <w:szCs w:val="20"/>
                <w:lang w:val="en-AU"/>
              </w:rPr>
            </w:pPr>
          </w:p>
        </w:tc>
        <w:tc>
          <w:tcPr>
            <w:tcW w:w="2214" w:type="dxa"/>
          </w:tcPr>
          <w:p w14:paraId="1233A306" w14:textId="77777777" w:rsidR="007028C8" w:rsidRPr="000F73D6" w:rsidRDefault="007028C8" w:rsidP="007028C8">
            <w:pPr>
              <w:rPr>
                <w:color w:val="000000" w:themeColor="text1"/>
                <w:sz w:val="20"/>
                <w:szCs w:val="20"/>
                <w:lang w:val="en-AU"/>
              </w:rPr>
            </w:pPr>
          </w:p>
        </w:tc>
        <w:tc>
          <w:tcPr>
            <w:tcW w:w="2214" w:type="dxa"/>
          </w:tcPr>
          <w:p w14:paraId="6201CE08" w14:textId="77777777" w:rsidR="007028C8" w:rsidRPr="000F73D6" w:rsidRDefault="007028C8" w:rsidP="007028C8">
            <w:pPr>
              <w:rPr>
                <w:color w:val="000000" w:themeColor="text1"/>
                <w:sz w:val="20"/>
                <w:szCs w:val="20"/>
                <w:lang w:val="en-AU"/>
              </w:rPr>
            </w:pPr>
          </w:p>
        </w:tc>
      </w:tr>
      <w:tr w:rsidR="000F73D6" w:rsidRPr="000F73D6" w14:paraId="027A71D1" w14:textId="77777777" w:rsidTr="007028C8">
        <w:tc>
          <w:tcPr>
            <w:tcW w:w="2214" w:type="dxa"/>
          </w:tcPr>
          <w:p w14:paraId="0204EE9C" w14:textId="77777777" w:rsidR="007028C8" w:rsidRPr="000F73D6" w:rsidRDefault="007028C8" w:rsidP="007028C8">
            <w:pPr>
              <w:rPr>
                <w:color w:val="000000" w:themeColor="text1"/>
                <w:sz w:val="20"/>
                <w:szCs w:val="20"/>
                <w:lang w:val="en-AU"/>
              </w:rPr>
            </w:pPr>
          </w:p>
        </w:tc>
        <w:tc>
          <w:tcPr>
            <w:tcW w:w="2214" w:type="dxa"/>
          </w:tcPr>
          <w:p w14:paraId="124297CA" w14:textId="77777777" w:rsidR="007028C8" w:rsidRPr="000F73D6" w:rsidRDefault="007028C8" w:rsidP="007028C8">
            <w:pPr>
              <w:rPr>
                <w:color w:val="000000" w:themeColor="text1"/>
                <w:sz w:val="20"/>
                <w:szCs w:val="20"/>
                <w:lang w:val="en-AU"/>
              </w:rPr>
            </w:pPr>
          </w:p>
        </w:tc>
        <w:tc>
          <w:tcPr>
            <w:tcW w:w="2214" w:type="dxa"/>
          </w:tcPr>
          <w:p w14:paraId="1FC5CDF2" w14:textId="77777777" w:rsidR="007028C8" w:rsidRPr="000F73D6" w:rsidRDefault="007028C8" w:rsidP="007028C8">
            <w:pPr>
              <w:rPr>
                <w:color w:val="000000" w:themeColor="text1"/>
                <w:sz w:val="20"/>
                <w:szCs w:val="20"/>
                <w:lang w:val="en-AU"/>
              </w:rPr>
            </w:pPr>
          </w:p>
        </w:tc>
      </w:tr>
      <w:tr w:rsidR="000F73D6" w:rsidRPr="000F73D6" w14:paraId="0964C0A6" w14:textId="77777777" w:rsidTr="007028C8">
        <w:tc>
          <w:tcPr>
            <w:tcW w:w="2214" w:type="dxa"/>
          </w:tcPr>
          <w:p w14:paraId="2E6D1B8B" w14:textId="77777777" w:rsidR="007028C8" w:rsidRPr="000F73D6" w:rsidRDefault="007028C8" w:rsidP="007028C8">
            <w:pPr>
              <w:rPr>
                <w:color w:val="000000" w:themeColor="text1"/>
                <w:sz w:val="20"/>
                <w:szCs w:val="20"/>
                <w:lang w:val="en-AU"/>
              </w:rPr>
            </w:pPr>
          </w:p>
        </w:tc>
        <w:tc>
          <w:tcPr>
            <w:tcW w:w="2214" w:type="dxa"/>
          </w:tcPr>
          <w:p w14:paraId="2AC67B51" w14:textId="77777777" w:rsidR="007028C8" w:rsidRPr="000F73D6" w:rsidRDefault="007028C8" w:rsidP="007028C8">
            <w:pPr>
              <w:rPr>
                <w:color w:val="000000" w:themeColor="text1"/>
                <w:sz w:val="20"/>
                <w:szCs w:val="20"/>
                <w:lang w:val="en-AU"/>
              </w:rPr>
            </w:pPr>
          </w:p>
        </w:tc>
        <w:tc>
          <w:tcPr>
            <w:tcW w:w="2214" w:type="dxa"/>
          </w:tcPr>
          <w:p w14:paraId="1B759869" w14:textId="77777777" w:rsidR="007028C8" w:rsidRPr="000F73D6" w:rsidRDefault="007028C8" w:rsidP="007028C8">
            <w:pPr>
              <w:rPr>
                <w:color w:val="000000" w:themeColor="text1"/>
                <w:sz w:val="20"/>
                <w:szCs w:val="20"/>
                <w:lang w:val="en-AU"/>
              </w:rPr>
            </w:pPr>
          </w:p>
        </w:tc>
      </w:tr>
      <w:tr w:rsidR="000F73D6" w:rsidRPr="000F73D6" w14:paraId="1C2DFDA0" w14:textId="77777777" w:rsidTr="007028C8">
        <w:tc>
          <w:tcPr>
            <w:tcW w:w="2214" w:type="dxa"/>
          </w:tcPr>
          <w:p w14:paraId="793F653C" w14:textId="77777777" w:rsidR="007028C8" w:rsidRPr="000F73D6" w:rsidRDefault="007028C8" w:rsidP="007028C8">
            <w:pPr>
              <w:rPr>
                <w:color w:val="000000" w:themeColor="text1"/>
                <w:sz w:val="20"/>
                <w:szCs w:val="20"/>
                <w:lang w:val="en-AU"/>
              </w:rPr>
            </w:pPr>
          </w:p>
        </w:tc>
        <w:tc>
          <w:tcPr>
            <w:tcW w:w="2214" w:type="dxa"/>
          </w:tcPr>
          <w:p w14:paraId="101BB333" w14:textId="77777777" w:rsidR="007028C8" w:rsidRPr="000F73D6" w:rsidRDefault="007028C8" w:rsidP="007028C8">
            <w:pPr>
              <w:rPr>
                <w:color w:val="000000" w:themeColor="text1"/>
                <w:sz w:val="20"/>
                <w:szCs w:val="20"/>
                <w:lang w:val="en-AU"/>
              </w:rPr>
            </w:pPr>
          </w:p>
        </w:tc>
        <w:tc>
          <w:tcPr>
            <w:tcW w:w="2214" w:type="dxa"/>
          </w:tcPr>
          <w:p w14:paraId="11B65D82" w14:textId="77777777" w:rsidR="007028C8" w:rsidRPr="000F73D6" w:rsidRDefault="007028C8" w:rsidP="007028C8">
            <w:pPr>
              <w:rPr>
                <w:color w:val="000000" w:themeColor="text1"/>
                <w:sz w:val="20"/>
                <w:szCs w:val="20"/>
                <w:lang w:val="en-AU"/>
              </w:rPr>
            </w:pPr>
          </w:p>
        </w:tc>
      </w:tr>
      <w:tr w:rsidR="007028C8" w:rsidRPr="000F73D6" w14:paraId="5CA76ACD" w14:textId="77777777" w:rsidTr="007028C8">
        <w:tc>
          <w:tcPr>
            <w:tcW w:w="2214" w:type="dxa"/>
          </w:tcPr>
          <w:p w14:paraId="2B679BD9" w14:textId="77777777" w:rsidR="007028C8" w:rsidRPr="000F73D6" w:rsidRDefault="007028C8" w:rsidP="007028C8">
            <w:pPr>
              <w:rPr>
                <w:color w:val="000000" w:themeColor="text1"/>
                <w:sz w:val="20"/>
                <w:szCs w:val="20"/>
                <w:lang w:val="en-AU"/>
              </w:rPr>
            </w:pPr>
          </w:p>
        </w:tc>
        <w:tc>
          <w:tcPr>
            <w:tcW w:w="2214" w:type="dxa"/>
          </w:tcPr>
          <w:p w14:paraId="40D29A91" w14:textId="77777777" w:rsidR="007028C8" w:rsidRPr="000F73D6" w:rsidRDefault="007028C8" w:rsidP="007028C8">
            <w:pPr>
              <w:rPr>
                <w:color w:val="000000" w:themeColor="text1"/>
                <w:sz w:val="20"/>
                <w:szCs w:val="20"/>
                <w:lang w:val="en-AU"/>
              </w:rPr>
            </w:pPr>
          </w:p>
        </w:tc>
        <w:tc>
          <w:tcPr>
            <w:tcW w:w="2214" w:type="dxa"/>
          </w:tcPr>
          <w:p w14:paraId="6A807222" w14:textId="77777777" w:rsidR="007028C8" w:rsidRPr="000F73D6" w:rsidRDefault="007028C8" w:rsidP="007028C8">
            <w:pPr>
              <w:rPr>
                <w:color w:val="000000" w:themeColor="text1"/>
                <w:sz w:val="20"/>
                <w:szCs w:val="20"/>
                <w:lang w:val="en-AU"/>
              </w:rPr>
            </w:pPr>
          </w:p>
        </w:tc>
      </w:tr>
    </w:tbl>
    <w:p w14:paraId="1DB91C42" w14:textId="77777777" w:rsidR="007028C8" w:rsidRPr="000F73D6" w:rsidRDefault="007028C8" w:rsidP="007028C8">
      <w:pPr>
        <w:rPr>
          <w:color w:val="000000" w:themeColor="text1"/>
          <w:sz w:val="20"/>
          <w:szCs w:val="20"/>
          <w:lang w:val="en-AU"/>
        </w:rPr>
      </w:pPr>
    </w:p>
    <w:p w14:paraId="617DC506" w14:textId="77777777" w:rsidR="007028C8" w:rsidRPr="000F73D6" w:rsidRDefault="007028C8" w:rsidP="007028C8">
      <w:pPr>
        <w:rPr>
          <w:b/>
          <w:i/>
          <w:color w:val="000000" w:themeColor="text1"/>
          <w:szCs w:val="20"/>
          <w:lang w:val="en-AU"/>
        </w:rPr>
      </w:pPr>
      <w:r w:rsidRPr="000F73D6">
        <w:rPr>
          <w:b/>
          <w:i/>
          <w:color w:val="000000" w:themeColor="text1"/>
          <w:szCs w:val="20"/>
          <w:lang w:val="en-AU"/>
        </w:rPr>
        <w:t>Risk Identified &amp; Mitigation Planned</w:t>
      </w:r>
    </w:p>
    <w:p w14:paraId="1DFC0E5B" w14:textId="3002C4EF" w:rsidR="00B409CD" w:rsidRPr="000F73D6" w:rsidRDefault="00B409CD" w:rsidP="00B409CD">
      <w:pPr>
        <w:pStyle w:val="ListParagraph"/>
        <w:numPr>
          <w:ilvl w:val="0"/>
          <w:numId w:val="11"/>
        </w:numPr>
        <w:rPr>
          <w:color w:val="000000" w:themeColor="text1"/>
        </w:rPr>
      </w:pPr>
      <w:r w:rsidRPr="000F73D6">
        <w:rPr>
          <w:color w:val="000000" w:themeColor="text1"/>
        </w:rPr>
        <w:t>Risk: SMS delivery delays.</w:t>
      </w:r>
    </w:p>
    <w:p w14:paraId="2E176637" w14:textId="5E5EB14F" w:rsidR="00B409CD" w:rsidRPr="000F73D6" w:rsidRDefault="00B409CD" w:rsidP="00B409CD">
      <w:pPr>
        <w:pStyle w:val="ListParagraph"/>
        <w:numPr>
          <w:ilvl w:val="0"/>
          <w:numId w:val="11"/>
        </w:numPr>
        <w:rPr>
          <w:b/>
          <w:i/>
          <w:color w:val="000000" w:themeColor="text1"/>
          <w:szCs w:val="20"/>
          <w:lang w:val="en-AU"/>
        </w:rPr>
      </w:pPr>
      <w:r w:rsidRPr="000F73D6">
        <w:rPr>
          <w:color w:val="000000" w:themeColor="text1"/>
        </w:rPr>
        <w:t>Mitigation: Implement retries and fallback mechanisms</w:t>
      </w:r>
      <w:r w:rsidRPr="000F73D6">
        <w:rPr>
          <w:color w:val="000000" w:themeColor="text1"/>
        </w:rPr>
        <w:t>.</w:t>
      </w:r>
    </w:p>
    <w:p w14:paraId="30FC6819" w14:textId="77777777" w:rsidR="007028C8" w:rsidRPr="000F73D6" w:rsidRDefault="007028C8" w:rsidP="007028C8">
      <w:pPr>
        <w:rPr>
          <w:color w:val="000000" w:themeColor="text1"/>
          <w:sz w:val="20"/>
          <w:szCs w:val="20"/>
          <w:lang w:val="en-AU"/>
        </w:rPr>
      </w:pPr>
    </w:p>
    <w:p w14:paraId="0F8A16C1" w14:textId="3AC34C59" w:rsidR="00B409CD" w:rsidRPr="000F73D6" w:rsidRDefault="007028C8" w:rsidP="007028C8">
      <w:pPr>
        <w:rPr>
          <w:b/>
          <w:i/>
          <w:color w:val="000000" w:themeColor="text1"/>
          <w:szCs w:val="20"/>
          <w:lang w:val="en-AU"/>
        </w:rPr>
      </w:pPr>
      <w:r w:rsidRPr="000F73D6">
        <w:rPr>
          <w:b/>
          <w:i/>
          <w:color w:val="000000" w:themeColor="text1"/>
          <w:szCs w:val="20"/>
          <w:lang w:val="en-AU"/>
        </w:rPr>
        <w:t>Test Strategy</w:t>
      </w:r>
      <w:r w:rsidR="00B409CD" w:rsidRPr="000F73D6">
        <w:rPr>
          <w:b/>
          <w:i/>
          <w:color w:val="000000" w:themeColor="text1"/>
          <w:szCs w:val="20"/>
          <w:lang w:val="en-AU"/>
        </w:rPr>
        <w:t xml:space="preserve">:  </w:t>
      </w:r>
      <w:r w:rsidR="00B409CD" w:rsidRPr="000F73D6">
        <w:rPr>
          <w:color w:val="000000" w:themeColor="text1"/>
        </w:rPr>
        <w:t>Step-by-step verification of all documented workflows.</w:t>
      </w:r>
    </w:p>
    <w:p w14:paraId="4C334120" w14:textId="77777777" w:rsidR="007028C8" w:rsidRPr="000F73D6" w:rsidRDefault="007028C8" w:rsidP="007028C8">
      <w:pPr>
        <w:rPr>
          <w:color w:val="000000" w:themeColor="text1"/>
          <w:szCs w:val="20"/>
          <w:lang w:val="en-AU"/>
        </w:rPr>
      </w:pPr>
    </w:p>
    <w:p w14:paraId="65563726" w14:textId="405DC6FA" w:rsidR="007028C8" w:rsidRPr="000F73D6" w:rsidRDefault="007028C8" w:rsidP="007028C8">
      <w:pPr>
        <w:rPr>
          <w:b/>
          <w:i/>
          <w:color w:val="000000" w:themeColor="text1"/>
          <w:szCs w:val="20"/>
          <w:lang w:val="en-AU"/>
        </w:rPr>
      </w:pPr>
      <w:r w:rsidRPr="000F73D6">
        <w:rPr>
          <w:b/>
          <w:i/>
          <w:color w:val="000000" w:themeColor="text1"/>
          <w:szCs w:val="20"/>
          <w:lang w:val="en-AU"/>
        </w:rPr>
        <w:t>Automation Plans</w:t>
      </w:r>
      <w:r w:rsidR="00B409CD" w:rsidRPr="000F73D6">
        <w:rPr>
          <w:b/>
          <w:i/>
          <w:color w:val="000000" w:themeColor="text1"/>
          <w:szCs w:val="20"/>
          <w:lang w:val="en-AU"/>
        </w:rPr>
        <w:t xml:space="preserve">: </w:t>
      </w:r>
      <w:r w:rsidR="00B409CD" w:rsidRPr="000F73D6">
        <w:rPr>
          <w:color w:val="000000" w:themeColor="text1"/>
        </w:rPr>
        <w:t>Automate SMS reception and API call simulations.</w:t>
      </w:r>
    </w:p>
    <w:p w14:paraId="378E946E" w14:textId="77777777" w:rsidR="007028C8" w:rsidRPr="000F73D6" w:rsidRDefault="007028C8" w:rsidP="007028C8">
      <w:pPr>
        <w:rPr>
          <w:b/>
          <w:i/>
          <w:color w:val="000000" w:themeColor="text1"/>
          <w:szCs w:val="20"/>
          <w:lang w:val="en-AU"/>
        </w:rPr>
      </w:pPr>
    </w:p>
    <w:p w14:paraId="1EDB314F" w14:textId="618CA564" w:rsidR="007028C8" w:rsidRPr="000F73D6" w:rsidRDefault="007028C8" w:rsidP="007028C8">
      <w:pPr>
        <w:rPr>
          <w:color w:val="000000" w:themeColor="text1"/>
          <w:sz w:val="20"/>
          <w:szCs w:val="20"/>
          <w:lang w:val="en-AU"/>
        </w:rPr>
      </w:pPr>
      <w:r w:rsidRPr="000F73D6">
        <w:rPr>
          <w:b/>
          <w:i/>
          <w:color w:val="000000" w:themeColor="text1"/>
          <w:szCs w:val="20"/>
          <w:lang w:val="en-AU"/>
        </w:rPr>
        <w:t>Deliverables</w:t>
      </w:r>
      <w:r w:rsidR="00B409CD" w:rsidRPr="000F73D6">
        <w:rPr>
          <w:b/>
          <w:i/>
          <w:color w:val="000000" w:themeColor="text1"/>
          <w:szCs w:val="20"/>
          <w:lang w:val="en-AU"/>
        </w:rPr>
        <w:t xml:space="preserve">: </w:t>
      </w:r>
      <w:r w:rsidR="00B409CD" w:rsidRPr="000F73D6">
        <w:rPr>
          <w:color w:val="000000" w:themeColor="text1"/>
        </w:rPr>
        <w:t>Test reports detailing outcomes for each workflow.</w:t>
      </w:r>
    </w:p>
    <w:p w14:paraId="59FF6A35" w14:textId="77777777" w:rsidR="007028C8" w:rsidRPr="000F73D6" w:rsidRDefault="007028C8" w:rsidP="007028C8">
      <w:pPr>
        <w:pStyle w:val="Heading1"/>
        <w:rPr>
          <w:rFonts w:ascii="Times New Roman" w:hAnsi="Times New Roman"/>
          <w:color w:val="000000" w:themeColor="text1"/>
        </w:rPr>
      </w:pPr>
      <w:bookmarkStart w:id="10" w:name="_Toc255385565"/>
      <w:r w:rsidRPr="000F73D6">
        <w:rPr>
          <w:rFonts w:ascii="Times New Roman" w:hAnsi="Times New Roman"/>
          <w:color w:val="000000" w:themeColor="text1"/>
        </w:rPr>
        <w:lastRenderedPageBreak/>
        <w:t>Security</w:t>
      </w:r>
      <w:bookmarkEnd w:id="10"/>
      <w:r w:rsidRPr="000F73D6">
        <w:rPr>
          <w:rFonts w:ascii="Times New Roman" w:hAnsi="Times New Roman"/>
          <w:color w:val="000000" w:themeColor="text1"/>
        </w:rPr>
        <w:t xml:space="preserve"> </w:t>
      </w:r>
    </w:p>
    <w:p w14:paraId="369A4A2C" w14:textId="77777777" w:rsidR="007028C8" w:rsidRPr="000F73D6" w:rsidRDefault="007028C8" w:rsidP="007028C8">
      <w:pPr>
        <w:keepNext/>
        <w:spacing w:before="240" w:after="60"/>
        <w:outlineLvl w:val="1"/>
        <w:rPr>
          <w:b/>
          <w:bCs/>
          <w:i/>
          <w:iCs/>
          <w:color w:val="000000" w:themeColor="text1"/>
          <w:szCs w:val="28"/>
          <w:lang w:val="en-AU"/>
        </w:rPr>
      </w:pPr>
      <w:r w:rsidRPr="000F73D6">
        <w:rPr>
          <w:b/>
          <w:bCs/>
          <w:i/>
          <w:iCs/>
          <w:color w:val="000000" w:themeColor="text1"/>
          <w:szCs w:val="28"/>
          <w:lang w:val="en-AU"/>
        </w:rPr>
        <w:t>Constraints and Resolutions</w:t>
      </w:r>
    </w:p>
    <w:p w14:paraId="581C486F" w14:textId="77777777" w:rsidR="007028C8" w:rsidRPr="000F73D6" w:rsidRDefault="007028C8" w:rsidP="007028C8">
      <w:pPr>
        <w:rPr>
          <w:color w:val="000000" w:themeColor="text1"/>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0F73D6" w:rsidRPr="000F73D6" w14:paraId="318EC2E0" w14:textId="77777777" w:rsidTr="007028C8">
        <w:tc>
          <w:tcPr>
            <w:tcW w:w="2214" w:type="dxa"/>
          </w:tcPr>
          <w:p w14:paraId="5013AAFB"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Parameter</w:t>
            </w:r>
          </w:p>
        </w:tc>
        <w:tc>
          <w:tcPr>
            <w:tcW w:w="2214" w:type="dxa"/>
          </w:tcPr>
          <w:p w14:paraId="1D93452A"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Customer Constraints</w:t>
            </w:r>
          </w:p>
        </w:tc>
        <w:tc>
          <w:tcPr>
            <w:tcW w:w="2214" w:type="dxa"/>
          </w:tcPr>
          <w:p w14:paraId="35D117E7"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Infosys Limitations</w:t>
            </w:r>
          </w:p>
        </w:tc>
      </w:tr>
      <w:tr w:rsidR="000F73D6" w:rsidRPr="000F73D6" w14:paraId="78C812DA" w14:textId="77777777" w:rsidTr="007028C8">
        <w:tc>
          <w:tcPr>
            <w:tcW w:w="2214" w:type="dxa"/>
          </w:tcPr>
          <w:p w14:paraId="4CD6C991" w14:textId="77777777" w:rsidR="007028C8" w:rsidRPr="000F73D6" w:rsidRDefault="007028C8" w:rsidP="007028C8">
            <w:pPr>
              <w:rPr>
                <w:color w:val="000000" w:themeColor="text1"/>
                <w:sz w:val="20"/>
                <w:szCs w:val="20"/>
                <w:lang w:val="en-AU"/>
              </w:rPr>
            </w:pPr>
            <w:r w:rsidRPr="000F73D6">
              <w:rPr>
                <w:color w:val="000000" w:themeColor="text1"/>
                <w:szCs w:val="20"/>
                <w:lang w:val="en-AU"/>
              </w:rPr>
              <w:t>Constraint 1</w:t>
            </w:r>
          </w:p>
        </w:tc>
        <w:tc>
          <w:tcPr>
            <w:tcW w:w="2214" w:type="dxa"/>
          </w:tcPr>
          <w:p w14:paraId="66FF905F" w14:textId="5C059E1F" w:rsidR="007028C8" w:rsidRPr="000F73D6" w:rsidRDefault="00B409CD" w:rsidP="007028C8">
            <w:pPr>
              <w:rPr>
                <w:color w:val="000000" w:themeColor="text1"/>
                <w:sz w:val="20"/>
                <w:szCs w:val="20"/>
                <w:lang w:val="en-AU"/>
              </w:rPr>
            </w:pPr>
            <w:r w:rsidRPr="000F73D6">
              <w:rPr>
                <w:color w:val="000000" w:themeColor="text1"/>
              </w:rPr>
              <w:t>E</w:t>
            </w:r>
            <w:r w:rsidRPr="000F73D6">
              <w:rPr>
                <w:color w:val="000000" w:themeColor="text1"/>
              </w:rPr>
              <w:t>ncryption requirements for data at rest and in transit.</w:t>
            </w:r>
          </w:p>
        </w:tc>
        <w:tc>
          <w:tcPr>
            <w:tcW w:w="2214" w:type="dxa"/>
          </w:tcPr>
          <w:p w14:paraId="75527E66" w14:textId="5E177302" w:rsidR="007028C8" w:rsidRPr="000F73D6" w:rsidRDefault="00B409CD" w:rsidP="007028C8">
            <w:pPr>
              <w:rPr>
                <w:color w:val="000000" w:themeColor="text1"/>
                <w:sz w:val="20"/>
                <w:szCs w:val="20"/>
                <w:lang w:val="en-AU"/>
              </w:rPr>
            </w:pPr>
            <w:r w:rsidRPr="000F73D6">
              <w:rPr>
                <w:color w:val="000000" w:themeColor="text1"/>
              </w:rPr>
              <w:t>Use TLS for data in transit and AES for data at rest.</w:t>
            </w:r>
          </w:p>
        </w:tc>
      </w:tr>
      <w:tr w:rsidR="000F73D6" w:rsidRPr="000F73D6" w14:paraId="22C76D63" w14:textId="77777777" w:rsidTr="007028C8">
        <w:tc>
          <w:tcPr>
            <w:tcW w:w="2214" w:type="dxa"/>
          </w:tcPr>
          <w:p w14:paraId="2E882284" w14:textId="5E8EBF03" w:rsidR="007028C8" w:rsidRPr="000F73D6" w:rsidRDefault="007028C8" w:rsidP="007028C8">
            <w:pPr>
              <w:rPr>
                <w:color w:val="000000" w:themeColor="text1"/>
                <w:sz w:val="20"/>
                <w:szCs w:val="20"/>
                <w:lang w:val="en-AU"/>
              </w:rPr>
            </w:pPr>
          </w:p>
        </w:tc>
        <w:tc>
          <w:tcPr>
            <w:tcW w:w="2214" w:type="dxa"/>
          </w:tcPr>
          <w:p w14:paraId="37A0FC64" w14:textId="77777777" w:rsidR="007028C8" w:rsidRPr="000F73D6" w:rsidRDefault="007028C8" w:rsidP="007028C8">
            <w:pPr>
              <w:rPr>
                <w:color w:val="000000" w:themeColor="text1"/>
                <w:sz w:val="20"/>
                <w:szCs w:val="20"/>
                <w:lang w:val="en-AU"/>
              </w:rPr>
            </w:pPr>
          </w:p>
        </w:tc>
        <w:tc>
          <w:tcPr>
            <w:tcW w:w="2214" w:type="dxa"/>
          </w:tcPr>
          <w:p w14:paraId="35FF6B62" w14:textId="77777777" w:rsidR="007028C8" w:rsidRPr="000F73D6" w:rsidRDefault="007028C8" w:rsidP="007028C8">
            <w:pPr>
              <w:rPr>
                <w:color w:val="000000" w:themeColor="text1"/>
                <w:sz w:val="20"/>
                <w:szCs w:val="20"/>
                <w:lang w:val="en-AU"/>
              </w:rPr>
            </w:pPr>
          </w:p>
        </w:tc>
      </w:tr>
      <w:tr w:rsidR="000F73D6" w:rsidRPr="000F73D6" w14:paraId="543D904E" w14:textId="77777777" w:rsidTr="007028C8">
        <w:tc>
          <w:tcPr>
            <w:tcW w:w="2214" w:type="dxa"/>
          </w:tcPr>
          <w:p w14:paraId="57BC4030" w14:textId="77777777" w:rsidR="007028C8" w:rsidRPr="000F73D6" w:rsidRDefault="007028C8" w:rsidP="007028C8">
            <w:pPr>
              <w:rPr>
                <w:color w:val="000000" w:themeColor="text1"/>
                <w:sz w:val="20"/>
                <w:szCs w:val="20"/>
                <w:lang w:val="en-AU"/>
              </w:rPr>
            </w:pPr>
          </w:p>
        </w:tc>
        <w:tc>
          <w:tcPr>
            <w:tcW w:w="2214" w:type="dxa"/>
          </w:tcPr>
          <w:p w14:paraId="6BF74761" w14:textId="77777777" w:rsidR="007028C8" w:rsidRPr="000F73D6" w:rsidRDefault="007028C8" w:rsidP="007028C8">
            <w:pPr>
              <w:rPr>
                <w:color w:val="000000" w:themeColor="text1"/>
                <w:sz w:val="20"/>
                <w:szCs w:val="20"/>
                <w:lang w:val="en-AU"/>
              </w:rPr>
            </w:pPr>
          </w:p>
        </w:tc>
        <w:tc>
          <w:tcPr>
            <w:tcW w:w="2214" w:type="dxa"/>
          </w:tcPr>
          <w:p w14:paraId="087A3B32" w14:textId="77777777" w:rsidR="007028C8" w:rsidRPr="000F73D6" w:rsidRDefault="007028C8" w:rsidP="007028C8">
            <w:pPr>
              <w:rPr>
                <w:color w:val="000000" w:themeColor="text1"/>
                <w:sz w:val="20"/>
                <w:szCs w:val="20"/>
                <w:lang w:val="en-AU"/>
              </w:rPr>
            </w:pPr>
          </w:p>
        </w:tc>
      </w:tr>
      <w:tr w:rsidR="000F73D6" w:rsidRPr="000F73D6" w14:paraId="53CF0A26" w14:textId="77777777" w:rsidTr="007028C8">
        <w:tc>
          <w:tcPr>
            <w:tcW w:w="2214" w:type="dxa"/>
          </w:tcPr>
          <w:p w14:paraId="58D5E171" w14:textId="77777777" w:rsidR="007028C8" w:rsidRPr="000F73D6" w:rsidRDefault="007028C8" w:rsidP="007028C8">
            <w:pPr>
              <w:rPr>
                <w:color w:val="000000" w:themeColor="text1"/>
                <w:sz w:val="20"/>
                <w:szCs w:val="20"/>
                <w:lang w:val="en-AU"/>
              </w:rPr>
            </w:pPr>
          </w:p>
        </w:tc>
        <w:tc>
          <w:tcPr>
            <w:tcW w:w="2214" w:type="dxa"/>
          </w:tcPr>
          <w:p w14:paraId="2036957A" w14:textId="77777777" w:rsidR="007028C8" w:rsidRPr="000F73D6" w:rsidRDefault="007028C8" w:rsidP="007028C8">
            <w:pPr>
              <w:rPr>
                <w:color w:val="000000" w:themeColor="text1"/>
                <w:sz w:val="20"/>
                <w:szCs w:val="20"/>
                <w:lang w:val="en-AU"/>
              </w:rPr>
            </w:pPr>
          </w:p>
        </w:tc>
        <w:tc>
          <w:tcPr>
            <w:tcW w:w="2214" w:type="dxa"/>
          </w:tcPr>
          <w:p w14:paraId="69113299" w14:textId="77777777" w:rsidR="007028C8" w:rsidRPr="000F73D6" w:rsidRDefault="007028C8" w:rsidP="007028C8">
            <w:pPr>
              <w:rPr>
                <w:color w:val="000000" w:themeColor="text1"/>
                <w:sz w:val="20"/>
                <w:szCs w:val="20"/>
                <w:lang w:val="en-AU"/>
              </w:rPr>
            </w:pPr>
          </w:p>
        </w:tc>
      </w:tr>
      <w:tr w:rsidR="000F73D6" w:rsidRPr="000F73D6" w14:paraId="5E3F7BA3" w14:textId="77777777" w:rsidTr="007028C8">
        <w:tc>
          <w:tcPr>
            <w:tcW w:w="2214" w:type="dxa"/>
          </w:tcPr>
          <w:p w14:paraId="48C5233A" w14:textId="77777777" w:rsidR="007028C8" w:rsidRPr="000F73D6" w:rsidRDefault="007028C8" w:rsidP="007028C8">
            <w:pPr>
              <w:rPr>
                <w:color w:val="000000" w:themeColor="text1"/>
                <w:sz w:val="20"/>
                <w:szCs w:val="20"/>
                <w:lang w:val="en-AU"/>
              </w:rPr>
            </w:pPr>
          </w:p>
        </w:tc>
        <w:tc>
          <w:tcPr>
            <w:tcW w:w="2214" w:type="dxa"/>
          </w:tcPr>
          <w:p w14:paraId="4DE55697" w14:textId="77777777" w:rsidR="007028C8" w:rsidRPr="000F73D6" w:rsidRDefault="007028C8" w:rsidP="007028C8">
            <w:pPr>
              <w:rPr>
                <w:color w:val="000000" w:themeColor="text1"/>
                <w:sz w:val="20"/>
                <w:szCs w:val="20"/>
                <w:lang w:val="en-AU"/>
              </w:rPr>
            </w:pPr>
          </w:p>
        </w:tc>
        <w:tc>
          <w:tcPr>
            <w:tcW w:w="2214" w:type="dxa"/>
          </w:tcPr>
          <w:p w14:paraId="7237B59F" w14:textId="77777777" w:rsidR="007028C8" w:rsidRPr="000F73D6" w:rsidRDefault="007028C8" w:rsidP="007028C8">
            <w:pPr>
              <w:rPr>
                <w:color w:val="000000" w:themeColor="text1"/>
                <w:sz w:val="20"/>
                <w:szCs w:val="20"/>
                <w:lang w:val="en-AU"/>
              </w:rPr>
            </w:pPr>
          </w:p>
        </w:tc>
      </w:tr>
      <w:tr w:rsidR="000F73D6" w:rsidRPr="000F73D6" w14:paraId="2C7C42D5" w14:textId="77777777" w:rsidTr="007028C8">
        <w:tc>
          <w:tcPr>
            <w:tcW w:w="2214" w:type="dxa"/>
          </w:tcPr>
          <w:p w14:paraId="44770530" w14:textId="77777777" w:rsidR="007028C8" w:rsidRPr="000F73D6" w:rsidRDefault="007028C8" w:rsidP="007028C8">
            <w:pPr>
              <w:rPr>
                <w:color w:val="000000" w:themeColor="text1"/>
                <w:sz w:val="20"/>
                <w:szCs w:val="20"/>
                <w:lang w:val="en-AU"/>
              </w:rPr>
            </w:pPr>
          </w:p>
        </w:tc>
        <w:tc>
          <w:tcPr>
            <w:tcW w:w="2214" w:type="dxa"/>
          </w:tcPr>
          <w:p w14:paraId="250EEEA3" w14:textId="77777777" w:rsidR="007028C8" w:rsidRPr="000F73D6" w:rsidRDefault="007028C8" w:rsidP="007028C8">
            <w:pPr>
              <w:rPr>
                <w:color w:val="000000" w:themeColor="text1"/>
                <w:sz w:val="20"/>
                <w:szCs w:val="20"/>
                <w:lang w:val="en-AU"/>
              </w:rPr>
            </w:pPr>
          </w:p>
        </w:tc>
        <w:tc>
          <w:tcPr>
            <w:tcW w:w="2214" w:type="dxa"/>
          </w:tcPr>
          <w:p w14:paraId="48E5A1C8" w14:textId="77777777" w:rsidR="007028C8" w:rsidRPr="000F73D6" w:rsidRDefault="007028C8" w:rsidP="007028C8">
            <w:pPr>
              <w:rPr>
                <w:color w:val="000000" w:themeColor="text1"/>
                <w:sz w:val="20"/>
                <w:szCs w:val="20"/>
                <w:lang w:val="en-AU"/>
              </w:rPr>
            </w:pPr>
          </w:p>
        </w:tc>
      </w:tr>
      <w:tr w:rsidR="000F73D6" w:rsidRPr="000F73D6" w14:paraId="2CFF2106" w14:textId="77777777" w:rsidTr="007028C8">
        <w:tc>
          <w:tcPr>
            <w:tcW w:w="2214" w:type="dxa"/>
          </w:tcPr>
          <w:p w14:paraId="361CC2AA" w14:textId="77777777" w:rsidR="007028C8" w:rsidRPr="000F73D6" w:rsidRDefault="007028C8" w:rsidP="007028C8">
            <w:pPr>
              <w:rPr>
                <w:color w:val="000000" w:themeColor="text1"/>
                <w:sz w:val="20"/>
                <w:szCs w:val="20"/>
                <w:lang w:val="en-AU"/>
              </w:rPr>
            </w:pPr>
          </w:p>
        </w:tc>
        <w:tc>
          <w:tcPr>
            <w:tcW w:w="2214" w:type="dxa"/>
          </w:tcPr>
          <w:p w14:paraId="0864D312" w14:textId="77777777" w:rsidR="007028C8" w:rsidRPr="000F73D6" w:rsidRDefault="007028C8" w:rsidP="007028C8">
            <w:pPr>
              <w:rPr>
                <w:color w:val="000000" w:themeColor="text1"/>
                <w:sz w:val="20"/>
                <w:szCs w:val="20"/>
                <w:lang w:val="en-AU"/>
              </w:rPr>
            </w:pPr>
          </w:p>
        </w:tc>
        <w:tc>
          <w:tcPr>
            <w:tcW w:w="2214" w:type="dxa"/>
          </w:tcPr>
          <w:p w14:paraId="1F020ED1" w14:textId="77777777" w:rsidR="007028C8" w:rsidRPr="000F73D6" w:rsidRDefault="007028C8" w:rsidP="007028C8">
            <w:pPr>
              <w:rPr>
                <w:color w:val="000000" w:themeColor="text1"/>
                <w:sz w:val="20"/>
                <w:szCs w:val="20"/>
                <w:lang w:val="en-AU"/>
              </w:rPr>
            </w:pPr>
          </w:p>
        </w:tc>
      </w:tr>
      <w:tr w:rsidR="000F73D6" w:rsidRPr="000F73D6" w14:paraId="3A1F3777" w14:textId="77777777" w:rsidTr="007028C8">
        <w:tc>
          <w:tcPr>
            <w:tcW w:w="2214" w:type="dxa"/>
          </w:tcPr>
          <w:p w14:paraId="52A2A664" w14:textId="77777777" w:rsidR="007028C8" w:rsidRPr="000F73D6" w:rsidRDefault="007028C8" w:rsidP="007028C8">
            <w:pPr>
              <w:rPr>
                <w:color w:val="000000" w:themeColor="text1"/>
                <w:sz w:val="20"/>
                <w:szCs w:val="20"/>
                <w:lang w:val="en-AU"/>
              </w:rPr>
            </w:pPr>
          </w:p>
        </w:tc>
        <w:tc>
          <w:tcPr>
            <w:tcW w:w="2214" w:type="dxa"/>
          </w:tcPr>
          <w:p w14:paraId="44D6218B" w14:textId="77777777" w:rsidR="007028C8" w:rsidRPr="000F73D6" w:rsidRDefault="007028C8" w:rsidP="007028C8">
            <w:pPr>
              <w:rPr>
                <w:color w:val="000000" w:themeColor="text1"/>
                <w:sz w:val="20"/>
                <w:szCs w:val="20"/>
                <w:lang w:val="en-AU"/>
              </w:rPr>
            </w:pPr>
          </w:p>
        </w:tc>
        <w:tc>
          <w:tcPr>
            <w:tcW w:w="2214" w:type="dxa"/>
          </w:tcPr>
          <w:p w14:paraId="65D1BBD1" w14:textId="77777777" w:rsidR="007028C8" w:rsidRPr="000F73D6" w:rsidRDefault="007028C8" w:rsidP="007028C8">
            <w:pPr>
              <w:rPr>
                <w:color w:val="000000" w:themeColor="text1"/>
                <w:sz w:val="20"/>
                <w:szCs w:val="20"/>
                <w:lang w:val="en-AU"/>
              </w:rPr>
            </w:pPr>
          </w:p>
        </w:tc>
      </w:tr>
      <w:tr w:rsidR="007028C8" w:rsidRPr="000F73D6" w14:paraId="1CA03B0B" w14:textId="77777777" w:rsidTr="007028C8">
        <w:tc>
          <w:tcPr>
            <w:tcW w:w="2214" w:type="dxa"/>
          </w:tcPr>
          <w:p w14:paraId="5A9F9158" w14:textId="77777777" w:rsidR="007028C8" w:rsidRPr="000F73D6" w:rsidRDefault="007028C8" w:rsidP="007028C8">
            <w:pPr>
              <w:rPr>
                <w:color w:val="000000" w:themeColor="text1"/>
                <w:sz w:val="20"/>
                <w:szCs w:val="20"/>
                <w:lang w:val="en-AU"/>
              </w:rPr>
            </w:pPr>
          </w:p>
        </w:tc>
        <w:tc>
          <w:tcPr>
            <w:tcW w:w="2214" w:type="dxa"/>
          </w:tcPr>
          <w:p w14:paraId="3697B0E4" w14:textId="77777777" w:rsidR="007028C8" w:rsidRPr="000F73D6" w:rsidRDefault="007028C8" w:rsidP="007028C8">
            <w:pPr>
              <w:rPr>
                <w:color w:val="000000" w:themeColor="text1"/>
                <w:sz w:val="20"/>
                <w:szCs w:val="20"/>
                <w:lang w:val="en-AU"/>
              </w:rPr>
            </w:pPr>
          </w:p>
        </w:tc>
        <w:tc>
          <w:tcPr>
            <w:tcW w:w="2214" w:type="dxa"/>
          </w:tcPr>
          <w:p w14:paraId="7469DF16" w14:textId="77777777" w:rsidR="007028C8" w:rsidRPr="000F73D6" w:rsidRDefault="007028C8" w:rsidP="007028C8">
            <w:pPr>
              <w:rPr>
                <w:color w:val="000000" w:themeColor="text1"/>
                <w:sz w:val="20"/>
                <w:szCs w:val="20"/>
                <w:lang w:val="en-AU"/>
              </w:rPr>
            </w:pPr>
          </w:p>
        </w:tc>
      </w:tr>
    </w:tbl>
    <w:p w14:paraId="4A05C5A0" w14:textId="77777777" w:rsidR="007028C8" w:rsidRPr="000F73D6" w:rsidRDefault="007028C8" w:rsidP="007028C8">
      <w:pPr>
        <w:rPr>
          <w:color w:val="000000" w:themeColor="text1"/>
          <w:sz w:val="20"/>
          <w:szCs w:val="20"/>
          <w:lang w:val="en-AU"/>
        </w:rPr>
      </w:pPr>
    </w:p>
    <w:p w14:paraId="5A7B608B" w14:textId="77777777" w:rsidR="007028C8" w:rsidRPr="000F73D6" w:rsidRDefault="007028C8" w:rsidP="007028C8">
      <w:pPr>
        <w:rPr>
          <w:b/>
          <w:i/>
          <w:color w:val="000000" w:themeColor="text1"/>
          <w:szCs w:val="20"/>
          <w:lang w:val="en-AU"/>
        </w:rPr>
      </w:pPr>
      <w:r w:rsidRPr="000F73D6">
        <w:rPr>
          <w:b/>
          <w:i/>
          <w:color w:val="000000" w:themeColor="text1"/>
          <w:szCs w:val="20"/>
          <w:lang w:val="en-AU"/>
        </w:rPr>
        <w:t>Risk Identified &amp; Mitigation Planned</w:t>
      </w:r>
    </w:p>
    <w:p w14:paraId="73D0662F" w14:textId="6673E8E4" w:rsidR="00B409CD" w:rsidRPr="000F73D6" w:rsidRDefault="00B409CD" w:rsidP="00B409CD">
      <w:pPr>
        <w:pStyle w:val="ListParagraph"/>
        <w:numPr>
          <w:ilvl w:val="0"/>
          <w:numId w:val="12"/>
        </w:numPr>
        <w:rPr>
          <w:color w:val="000000" w:themeColor="text1"/>
        </w:rPr>
      </w:pPr>
      <w:r w:rsidRPr="000F73D6">
        <w:rPr>
          <w:color w:val="000000" w:themeColor="text1"/>
        </w:rPr>
        <w:t>Risk: Unauthorized access to the API.</w:t>
      </w:r>
    </w:p>
    <w:p w14:paraId="1744A197" w14:textId="3C242A9A" w:rsidR="00B409CD" w:rsidRPr="000F73D6" w:rsidRDefault="00B409CD" w:rsidP="00B409CD">
      <w:pPr>
        <w:pStyle w:val="ListParagraph"/>
        <w:numPr>
          <w:ilvl w:val="0"/>
          <w:numId w:val="12"/>
        </w:numPr>
        <w:rPr>
          <w:b/>
          <w:i/>
          <w:color w:val="000000" w:themeColor="text1"/>
          <w:szCs w:val="20"/>
          <w:lang w:val="en-AU"/>
        </w:rPr>
      </w:pPr>
      <w:r w:rsidRPr="000F73D6">
        <w:rPr>
          <w:color w:val="000000" w:themeColor="text1"/>
        </w:rPr>
        <w:t xml:space="preserve">Mitigation: Implement </w:t>
      </w:r>
      <w:r w:rsidR="007B5F78" w:rsidRPr="000F73D6">
        <w:rPr>
          <w:color w:val="000000" w:themeColor="text1"/>
        </w:rPr>
        <w:t>API Authentication</w:t>
      </w:r>
      <w:r w:rsidRPr="000F73D6">
        <w:rPr>
          <w:color w:val="000000" w:themeColor="text1"/>
        </w:rPr>
        <w:t xml:space="preserve"> with stringent policy enforcement.</w:t>
      </w:r>
    </w:p>
    <w:p w14:paraId="4A339108" w14:textId="77777777" w:rsidR="007028C8" w:rsidRPr="000F73D6" w:rsidRDefault="007028C8" w:rsidP="007028C8">
      <w:pPr>
        <w:rPr>
          <w:color w:val="000000" w:themeColor="text1"/>
          <w:sz w:val="20"/>
          <w:szCs w:val="20"/>
          <w:lang w:val="en-AU"/>
        </w:rPr>
      </w:pPr>
    </w:p>
    <w:p w14:paraId="1918E74F" w14:textId="49737B3D" w:rsidR="00B409CD" w:rsidRPr="000F73D6" w:rsidRDefault="00B409CD" w:rsidP="00B409CD">
      <w:pPr>
        <w:rPr>
          <w:color w:val="000000" w:themeColor="text1"/>
          <w:szCs w:val="20"/>
          <w:lang w:val="en-AU"/>
        </w:rPr>
      </w:pPr>
      <w:r w:rsidRPr="000F73D6">
        <w:rPr>
          <w:b/>
          <w:i/>
          <w:color w:val="000000" w:themeColor="text1"/>
          <w:szCs w:val="20"/>
          <w:lang w:val="en-AU"/>
        </w:rPr>
        <w:t xml:space="preserve">Test Strategy:  </w:t>
      </w:r>
      <w:r w:rsidR="007B5F78" w:rsidRPr="000F73D6">
        <w:rPr>
          <w:color w:val="000000" w:themeColor="text1"/>
        </w:rPr>
        <w:t>Conduct penetration testing and vulnerability scanning.</w:t>
      </w:r>
    </w:p>
    <w:p w14:paraId="6B6E7F83" w14:textId="7A915FE3" w:rsidR="00B409CD" w:rsidRPr="000F73D6" w:rsidRDefault="00B409CD" w:rsidP="00B409CD">
      <w:pPr>
        <w:rPr>
          <w:b/>
          <w:i/>
          <w:color w:val="000000" w:themeColor="text1"/>
          <w:szCs w:val="20"/>
          <w:lang w:val="en-AU"/>
        </w:rPr>
      </w:pPr>
      <w:r w:rsidRPr="000F73D6">
        <w:rPr>
          <w:b/>
          <w:i/>
          <w:color w:val="000000" w:themeColor="text1"/>
          <w:szCs w:val="20"/>
          <w:lang w:val="en-AU"/>
        </w:rPr>
        <w:t xml:space="preserve">Automation Plans: </w:t>
      </w:r>
      <w:r w:rsidR="007B5F78" w:rsidRPr="000F73D6">
        <w:rPr>
          <w:color w:val="000000" w:themeColor="text1"/>
        </w:rPr>
        <w:t>Integrate security testing tools with the CI/CD pipeline</w:t>
      </w:r>
      <w:r w:rsidRPr="000F73D6">
        <w:rPr>
          <w:color w:val="000000" w:themeColor="text1"/>
        </w:rPr>
        <w:t>.</w:t>
      </w:r>
    </w:p>
    <w:p w14:paraId="091EBF2D" w14:textId="77777777" w:rsidR="00B409CD" w:rsidRPr="000F73D6" w:rsidRDefault="00B409CD" w:rsidP="00B409CD">
      <w:pPr>
        <w:rPr>
          <w:b/>
          <w:i/>
          <w:color w:val="000000" w:themeColor="text1"/>
          <w:szCs w:val="20"/>
          <w:lang w:val="en-AU"/>
        </w:rPr>
      </w:pPr>
    </w:p>
    <w:p w14:paraId="7B98DB1D" w14:textId="6067E664" w:rsidR="00B409CD" w:rsidRPr="000F73D6" w:rsidRDefault="00B409CD" w:rsidP="00B409CD">
      <w:pPr>
        <w:rPr>
          <w:b/>
          <w:i/>
          <w:color w:val="000000" w:themeColor="text1"/>
          <w:sz w:val="20"/>
          <w:szCs w:val="20"/>
          <w:lang w:val="en-AU"/>
        </w:rPr>
      </w:pPr>
      <w:r w:rsidRPr="000F73D6">
        <w:rPr>
          <w:b/>
          <w:i/>
          <w:color w:val="000000" w:themeColor="text1"/>
          <w:szCs w:val="20"/>
          <w:lang w:val="en-AU"/>
        </w:rPr>
        <w:t xml:space="preserve">Deliverables: </w:t>
      </w:r>
      <w:r w:rsidR="007B5F78" w:rsidRPr="000F73D6">
        <w:rPr>
          <w:color w:val="000000" w:themeColor="text1"/>
        </w:rPr>
        <w:t>Security audit report</w:t>
      </w:r>
      <w:r w:rsidRPr="000F73D6">
        <w:rPr>
          <w:color w:val="000000" w:themeColor="text1"/>
        </w:rPr>
        <w:t>.</w:t>
      </w:r>
    </w:p>
    <w:p w14:paraId="181AD435" w14:textId="77777777" w:rsidR="007028C8" w:rsidRPr="000F73D6" w:rsidRDefault="007028C8" w:rsidP="007028C8">
      <w:pPr>
        <w:rPr>
          <w:b/>
          <w:i/>
          <w:color w:val="000000" w:themeColor="text1"/>
          <w:szCs w:val="20"/>
          <w:lang w:val="en-AU"/>
        </w:rPr>
      </w:pPr>
    </w:p>
    <w:p w14:paraId="584BB5B1" w14:textId="77777777" w:rsidR="007028C8" w:rsidRPr="000F73D6" w:rsidRDefault="007028C8" w:rsidP="007028C8">
      <w:pPr>
        <w:pStyle w:val="Heading1"/>
        <w:rPr>
          <w:rFonts w:ascii="Times New Roman" w:hAnsi="Times New Roman"/>
          <w:color w:val="000000" w:themeColor="text1"/>
        </w:rPr>
      </w:pPr>
      <w:bookmarkStart w:id="11" w:name="_Toc255385566"/>
      <w:r w:rsidRPr="000F73D6">
        <w:rPr>
          <w:rFonts w:ascii="Times New Roman" w:hAnsi="Times New Roman"/>
          <w:color w:val="000000" w:themeColor="text1"/>
        </w:rPr>
        <w:lastRenderedPageBreak/>
        <w:t>Performance</w:t>
      </w:r>
      <w:bookmarkEnd w:id="11"/>
      <w:r w:rsidRPr="000F73D6">
        <w:rPr>
          <w:rFonts w:ascii="Times New Roman" w:hAnsi="Times New Roman"/>
          <w:color w:val="000000" w:themeColor="text1"/>
        </w:rPr>
        <w:t xml:space="preserve"> </w:t>
      </w:r>
    </w:p>
    <w:p w14:paraId="6B86293B" w14:textId="77777777" w:rsidR="007028C8" w:rsidRPr="000F73D6" w:rsidRDefault="007028C8" w:rsidP="007028C8">
      <w:pPr>
        <w:keepNext/>
        <w:spacing w:before="240" w:after="60"/>
        <w:outlineLvl w:val="1"/>
        <w:rPr>
          <w:b/>
          <w:bCs/>
          <w:i/>
          <w:iCs/>
          <w:color w:val="000000" w:themeColor="text1"/>
          <w:szCs w:val="28"/>
          <w:lang w:val="en-AU"/>
        </w:rPr>
      </w:pPr>
      <w:r w:rsidRPr="000F73D6">
        <w:rPr>
          <w:b/>
          <w:bCs/>
          <w:i/>
          <w:iCs/>
          <w:color w:val="000000" w:themeColor="text1"/>
          <w:szCs w:val="28"/>
          <w:lang w:val="en-AU"/>
        </w:rPr>
        <w:t>Constraints and Resolutions</w:t>
      </w:r>
    </w:p>
    <w:p w14:paraId="14E8A5C9" w14:textId="77777777" w:rsidR="007028C8" w:rsidRPr="000F73D6" w:rsidRDefault="007028C8" w:rsidP="007028C8">
      <w:pPr>
        <w:rPr>
          <w:color w:val="000000" w:themeColor="text1"/>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0F73D6" w:rsidRPr="000F73D6" w14:paraId="1E7B4D3B" w14:textId="77777777" w:rsidTr="007028C8">
        <w:tc>
          <w:tcPr>
            <w:tcW w:w="2214" w:type="dxa"/>
          </w:tcPr>
          <w:p w14:paraId="3C2CD255"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Parameter</w:t>
            </w:r>
          </w:p>
        </w:tc>
        <w:tc>
          <w:tcPr>
            <w:tcW w:w="2214" w:type="dxa"/>
          </w:tcPr>
          <w:p w14:paraId="1E8DD734"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Customer Constraints</w:t>
            </w:r>
          </w:p>
        </w:tc>
        <w:tc>
          <w:tcPr>
            <w:tcW w:w="2214" w:type="dxa"/>
          </w:tcPr>
          <w:p w14:paraId="4285B4F1"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Infosys Limitations</w:t>
            </w:r>
          </w:p>
        </w:tc>
      </w:tr>
      <w:tr w:rsidR="000F73D6" w:rsidRPr="000F73D6" w14:paraId="3E902699" w14:textId="77777777" w:rsidTr="007028C8">
        <w:tc>
          <w:tcPr>
            <w:tcW w:w="2214" w:type="dxa"/>
          </w:tcPr>
          <w:p w14:paraId="7B4E9570" w14:textId="77777777" w:rsidR="007028C8" w:rsidRPr="000F73D6" w:rsidRDefault="007028C8" w:rsidP="007028C8">
            <w:pPr>
              <w:rPr>
                <w:color w:val="000000" w:themeColor="text1"/>
                <w:sz w:val="20"/>
                <w:szCs w:val="20"/>
                <w:lang w:val="en-AU"/>
              </w:rPr>
            </w:pPr>
            <w:r w:rsidRPr="000F73D6">
              <w:rPr>
                <w:color w:val="000000" w:themeColor="text1"/>
                <w:szCs w:val="20"/>
                <w:lang w:val="en-AU"/>
              </w:rPr>
              <w:t>Constraint 1</w:t>
            </w:r>
          </w:p>
        </w:tc>
        <w:tc>
          <w:tcPr>
            <w:tcW w:w="2214" w:type="dxa"/>
          </w:tcPr>
          <w:p w14:paraId="10C7F50F" w14:textId="3F69E343" w:rsidR="007028C8" w:rsidRPr="000F73D6" w:rsidRDefault="007B5F78" w:rsidP="007028C8">
            <w:pPr>
              <w:rPr>
                <w:color w:val="000000" w:themeColor="text1"/>
                <w:sz w:val="20"/>
                <w:szCs w:val="20"/>
                <w:lang w:val="en-AU"/>
              </w:rPr>
            </w:pPr>
            <w:r w:rsidRPr="000F73D6">
              <w:rPr>
                <w:color w:val="000000" w:themeColor="text1"/>
              </w:rPr>
              <w:t>Limited resources for load testing</w:t>
            </w:r>
          </w:p>
        </w:tc>
        <w:tc>
          <w:tcPr>
            <w:tcW w:w="2214" w:type="dxa"/>
          </w:tcPr>
          <w:p w14:paraId="6210EE3B" w14:textId="7539289A" w:rsidR="007028C8" w:rsidRPr="000F73D6" w:rsidRDefault="007B5F78" w:rsidP="007028C8">
            <w:pPr>
              <w:rPr>
                <w:color w:val="000000" w:themeColor="text1"/>
                <w:sz w:val="20"/>
                <w:szCs w:val="20"/>
                <w:lang w:val="en-AU"/>
              </w:rPr>
            </w:pPr>
            <w:r w:rsidRPr="000F73D6">
              <w:rPr>
                <w:color w:val="000000" w:themeColor="text1"/>
              </w:rPr>
              <w:t>Use cloud-based load testing services</w:t>
            </w:r>
          </w:p>
        </w:tc>
      </w:tr>
      <w:tr w:rsidR="000F73D6" w:rsidRPr="000F73D6" w14:paraId="13E9F687" w14:textId="77777777" w:rsidTr="007028C8">
        <w:tc>
          <w:tcPr>
            <w:tcW w:w="2214" w:type="dxa"/>
          </w:tcPr>
          <w:p w14:paraId="3B259B44" w14:textId="77777777" w:rsidR="007028C8" w:rsidRPr="000F73D6" w:rsidRDefault="007028C8" w:rsidP="007028C8">
            <w:pPr>
              <w:rPr>
                <w:color w:val="000000" w:themeColor="text1"/>
                <w:sz w:val="20"/>
                <w:szCs w:val="20"/>
                <w:lang w:val="en-AU"/>
              </w:rPr>
            </w:pPr>
            <w:r w:rsidRPr="000F73D6">
              <w:rPr>
                <w:color w:val="000000" w:themeColor="text1"/>
                <w:szCs w:val="20"/>
                <w:lang w:val="en-AU"/>
              </w:rPr>
              <w:t>Constraint 2</w:t>
            </w:r>
          </w:p>
        </w:tc>
        <w:tc>
          <w:tcPr>
            <w:tcW w:w="2214" w:type="dxa"/>
          </w:tcPr>
          <w:p w14:paraId="2CC257D2" w14:textId="77777777" w:rsidR="007028C8" w:rsidRPr="000F73D6" w:rsidRDefault="007028C8" w:rsidP="007028C8">
            <w:pPr>
              <w:rPr>
                <w:color w:val="000000" w:themeColor="text1"/>
                <w:sz w:val="20"/>
                <w:szCs w:val="20"/>
                <w:lang w:val="en-AU"/>
              </w:rPr>
            </w:pPr>
          </w:p>
        </w:tc>
        <w:tc>
          <w:tcPr>
            <w:tcW w:w="2214" w:type="dxa"/>
          </w:tcPr>
          <w:p w14:paraId="36AFDE25" w14:textId="77777777" w:rsidR="007028C8" w:rsidRPr="000F73D6" w:rsidRDefault="007028C8" w:rsidP="007028C8">
            <w:pPr>
              <w:rPr>
                <w:color w:val="000000" w:themeColor="text1"/>
                <w:sz w:val="20"/>
                <w:szCs w:val="20"/>
                <w:lang w:val="en-AU"/>
              </w:rPr>
            </w:pPr>
          </w:p>
        </w:tc>
      </w:tr>
      <w:tr w:rsidR="000F73D6" w:rsidRPr="000F73D6" w14:paraId="2DE87345" w14:textId="77777777" w:rsidTr="007028C8">
        <w:tc>
          <w:tcPr>
            <w:tcW w:w="2214" w:type="dxa"/>
          </w:tcPr>
          <w:p w14:paraId="11A35EA8" w14:textId="77777777" w:rsidR="007028C8" w:rsidRPr="000F73D6" w:rsidRDefault="007028C8" w:rsidP="007028C8">
            <w:pPr>
              <w:rPr>
                <w:color w:val="000000" w:themeColor="text1"/>
                <w:sz w:val="20"/>
                <w:szCs w:val="20"/>
                <w:lang w:val="en-AU"/>
              </w:rPr>
            </w:pPr>
          </w:p>
        </w:tc>
        <w:tc>
          <w:tcPr>
            <w:tcW w:w="2214" w:type="dxa"/>
          </w:tcPr>
          <w:p w14:paraId="4372FCB1" w14:textId="77777777" w:rsidR="007028C8" w:rsidRPr="000F73D6" w:rsidRDefault="007028C8" w:rsidP="007028C8">
            <w:pPr>
              <w:rPr>
                <w:color w:val="000000" w:themeColor="text1"/>
                <w:sz w:val="20"/>
                <w:szCs w:val="20"/>
                <w:lang w:val="en-AU"/>
              </w:rPr>
            </w:pPr>
          </w:p>
        </w:tc>
        <w:tc>
          <w:tcPr>
            <w:tcW w:w="2214" w:type="dxa"/>
          </w:tcPr>
          <w:p w14:paraId="2D54EBD7" w14:textId="77777777" w:rsidR="007028C8" w:rsidRPr="000F73D6" w:rsidRDefault="007028C8" w:rsidP="007028C8">
            <w:pPr>
              <w:rPr>
                <w:color w:val="000000" w:themeColor="text1"/>
                <w:sz w:val="20"/>
                <w:szCs w:val="20"/>
                <w:lang w:val="en-AU"/>
              </w:rPr>
            </w:pPr>
          </w:p>
        </w:tc>
      </w:tr>
      <w:tr w:rsidR="000F73D6" w:rsidRPr="000F73D6" w14:paraId="3543F6B5" w14:textId="77777777" w:rsidTr="007028C8">
        <w:tc>
          <w:tcPr>
            <w:tcW w:w="2214" w:type="dxa"/>
          </w:tcPr>
          <w:p w14:paraId="499AE194" w14:textId="77777777" w:rsidR="007028C8" w:rsidRPr="000F73D6" w:rsidRDefault="007028C8" w:rsidP="007028C8">
            <w:pPr>
              <w:rPr>
                <w:color w:val="000000" w:themeColor="text1"/>
                <w:sz w:val="20"/>
                <w:szCs w:val="20"/>
                <w:lang w:val="en-AU"/>
              </w:rPr>
            </w:pPr>
          </w:p>
        </w:tc>
        <w:tc>
          <w:tcPr>
            <w:tcW w:w="2214" w:type="dxa"/>
          </w:tcPr>
          <w:p w14:paraId="55CCB77E" w14:textId="77777777" w:rsidR="007028C8" w:rsidRPr="000F73D6" w:rsidRDefault="007028C8" w:rsidP="007028C8">
            <w:pPr>
              <w:rPr>
                <w:color w:val="000000" w:themeColor="text1"/>
                <w:sz w:val="20"/>
                <w:szCs w:val="20"/>
                <w:lang w:val="en-AU"/>
              </w:rPr>
            </w:pPr>
          </w:p>
        </w:tc>
        <w:tc>
          <w:tcPr>
            <w:tcW w:w="2214" w:type="dxa"/>
          </w:tcPr>
          <w:p w14:paraId="29A8369D" w14:textId="77777777" w:rsidR="007028C8" w:rsidRPr="000F73D6" w:rsidRDefault="007028C8" w:rsidP="007028C8">
            <w:pPr>
              <w:rPr>
                <w:color w:val="000000" w:themeColor="text1"/>
                <w:sz w:val="20"/>
                <w:szCs w:val="20"/>
                <w:lang w:val="en-AU"/>
              </w:rPr>
            </w:pPr>
          </w:p>
        </w:tc>
      </w:tr>
      <w:tr w:rsidR="000F73D6" w:rsidRPr="000F73D6" w14:paraId="71E7D06D" w14:textId="77777777" w:rsidTr="007028C8">
        <w:tc>
          <w:tcPr>
            <w:tcW w:w="2214" w:type="dxa"/>
          </w:tcPr>
          <w:p w14:paraId="0B5C5726" w14:textId="77777777" w:rsidR="007028C8" w:rsidRPr="000F73D6" w:rsidRDefault="007028C8" w:rsidP="007028C8">
            <w:pPr>
              <w:rPr>
                <w:color w:val="000000" w:themeColor="text1"/>
                <w:sz w:val="20"/>
                <w:szCs w:val="20"/>
                <w:lang w:val="en-AU"/>
              </w:rPr>
            </w:pPr>
          </w:p>
        </w:tc>
        <w:tc>
          <w:tcPr>
            <w:tcW w:w="2214" w:type="dxa"/>
          </w:tcPr>
          <w:p w14:paraId="7087F4AA" w14:textId="77777777" w:rsidR="007028C8" w:rsidRPr="000F73D6" w:rsidRDefault="007028C8" w:rsidP="007028C8">
            <w:pPr>
              <w:rPr>
                <w:color w:val="000000" w:themeColor="text1"/>
                <w:sz w:val="20"/>
                <w:szCs w:val="20"/>
                <w:lang w:val="en-AU"/>
              </w:rPr>
            </w:pPr>
          </w:p>
        </w:tc>
        <w:tc>
          <w:tcPr>
            <w:tcW w:w="2214" w:type="dxa"/>
          </w:tcPr>
          <w:p w14:paraId="2AC20FE0" w14:textId="77777777" w:rsidR="007028C8" w:rsidRPr="000F73D6" w:rsidRDefault="007028C8" w:rsidP="007028C8">
            <w:pPr>
              <w:rPr>
                <w:color w:val="000000" w:themeColor="text1"/>
                <w:sz w:val="20"/>
                <w:szCs w:val="20"/>
                <w:lang w:val="en-AU"/>
              </w:rPr>
            </w:pPr>
          </w:p>
        </w:tc>
      </w:tr>
      <w:tr w:rsidR="000F73D6" w:rsidRPr="000F73D6" w14:paraId="2FCE0EB5" w14:textId="77777777" w:rsidTr="007028C8">
        <w:tc>
          <w:tcPr>
            <w:tcW w:w="2214" w:type="dxa"/>
          </w:tcPr>
          <w:p w14:paraId="6533CD72" w14:textId="77777777" w:rsidR="007028C8" w:rsidRPr="000F73D6" w:rsidRDefault="007028C8" w:rsidP="007028C8">
            <w:pPr>
              <w:rPr>
                <w:color w:val="000000" w:themeColor="text1"/>
                <w:sz w:val="20"/>
                <w:szCs w:val="20"/>
                <w:lang w:val="en-AU"/>
              </w:rPr>
            </w:pPr>
          </w:p>
        </w:tc>
        <w:tc>
          <w:tcPr>
            <w:tcW w:w="2214" w:type="dxa"/>
          </w:tcPr>
          <w:p w14:paraId="0F5D852E" w14:textId="77777777" w:rsidR="007028C8" w:rsidRPr="000F73D6" w:rsidRDefault="007028C8" w:rsidP="007028C8">
            <w:pPr>
              <w:rPr>
                <w:color w:val="000000" w:themeColor="text1"/>
                <w:sz w:val="20"/>
                <w:szCs w:val="20"/>
                <w:lang w:val="en-AU"/>
              </w:rPr>
            </w:pPr>
          </w:p>
        </w:tc>
        <w:tc>
          <w:tcPr>
            <w:tcW w:w="2214" w:type="dxa"/>
          </w:tcPr>
          <w:p w14:paraId="11CAE55E" w14:textId="77777777" w:rsidR="007028C8" w:rsidRPr="000F73D6" w:rsidRDefault="007028C8" w:rsidP="007028C8">
            <w:pPr>
              <w:rPr>
                <w:color w:val="000000" w:themeColor="text1"/>
                <w:sz w:val="20"/>
                <w:szCs w:val="20"/>
                <w:lang w:val="en-AU"/>
              </w:rPr>
            </w:pPr>
          </w:p>
        </w:tc>
      </w:tr>
      <w:tr w:rsidR="000F73D6" w:rsidRPr="000F73D6" w14:paraId="1BB5C237" w14:textId="77777777" w:rsidTr="007028C8">
        <w:tc>
          <w:tcPr>
            <w:tcW w:w="2214" w:type="dxa"/>
          </w:tcPr>
          <w:p w14:paraId="0F16FB24" w14:textId="77777777" w:rsidR="007028C8" w:rsidRPr="000F73D6" w:rsidRDefault="007028C8" w:rsidP="007028C8">
            <w:pPr>
              <w:rPr>
                <w:color w:val="000000" w:themeColor="text1"/>
                <w:sz w:val="20"/>
                <w:szCs w:val="20"/>
                <w:lang w:val="en-AU"/>
              </w:rPr>
            </w:pPr>
          </w:p>
        </w:tc>
        <w:tc>
          <w:tcPr>
            <w:tcW w:w="2214" w:type="dxa"/>
          </w:tcPr>
          <w:p w14:paraId="7FAD4F31" w14:textId="77777777" w:rsidR="007028C8" w:rsidRPr="000F73D6" w:rsidRDefault="007028C8" w:rsidP="007028C8">
            <w:pPr>
              <w:rPr>
                <w:color w:val="000000" w:themeColor="text1"/>
                <w:sz w:val="20"/>
                <w:szCs w:val="20"/>
                <w:lang w:val="en-AU"/>
              </w:rPr>
            </w:pPr>
          </w:p>
        </w:tc>
        <w:tc>
          <w:tcPr>
            <w:tcW w:w="2214" w:type="dxa"/>
          </w:tcPr>
          <w:p w14:paraId="36C41711" w14:textId="77777777" w:rsidR="007028C8" w:rsidRPr="000F73D6" w:rsidRDefault="007028C8" w:rsidP="007028C8">
            <w:pPr>
              <w:rPr>
                <w:color w:val="000000" w:themeColor="text1"/>
                <w:sz w:val="20"/>
                <w:szCs w:val="20"/>
                <w:lang w:val="en-AU"/>
              </w:rPr>
            </w:pPr>
          </w:p>
        </w:tc>
      </w:tr>
      <w:tr w:rsidR="000F73D6" w:rsidRPr="000F73D6" w14:paraId="4CECF4DE" w14:textId="77777777" w:rsidTr="007028C8">
        <w:tc>
          <w:tcPr>
            <w:tcW w:w="2214" w:type="dxa"/>
          </w:tcPr>
          <w:p w14:paraId="26E8860F" w14:textId="77777777" w:rsidR="007028C8" w:rsidRPr="000F73D6" w:rsidRDefault="007028C8" w:rsidP="007028C8">
            <w:pPr>
              <w:rPr>
                <w:color w:val="000000" w:themeColor="text1"/>
                <w:sz w:val="20"/>
                <w:szCs w:val="20"/>
                <w:lang w:val="en-AU"/>
              </w:rPr>
            </w:pPr>
          </w:p>
        </w:tc>
        <w:tc>
          <w:tcPr>
            <w:tcW w:w="2214" w:type="dxa"/>
          </w:tcPr>
          <w:p w14:paraId="416BAB44" w14:textId="77777777" w:rsidR="007028C8" w:rsidRPr="000F73D6" w:rsidRDefault="007028C8" w:rsidP="007028C8">
            <w:pPr>
              <w:rPr>
                <w:color w:val="000000" w:themeColor="text1"/>
                <w:sz w:val="20"/>
                <w:szCs w:val="20"/>
                <w:lang w:val="en-AU"/>
              </w:rPr>
            </w:pPr>
          </w:p>
        </w:tc>
        <w:tc>
          <w:tcPr>
            <w:tcW w:w="2214" w:type="dxa"/>
          </w:tcPr>
          <w:p w14:paraId="5A9623EC" w14:textId="77777777" w:rsidR="007028C8" w:rsidRPr="000F73D6" w:rsidRDefault="007028C8" w:rsidP="007028C8">
            <w:pPr>
              <w:rPr>
                <w:color w:val="000000" w:themeColor="text1"/>
                <w:sz w:val="20"/>
                <w:szCs w:val="20"/>
                <w:lang w:val="en-AU"/>
              </w:rPr>
            </w:pPr>
          </w:p>
        </w:tc>
      </w:tr>
      <w:tr w:rsidR="007028C8" w:rsidRPr="000F73D6" w14:paraId="5266E4B4" w14:textId="77777777" w:rsidTr="007028C8">
        <w:tc>
          <w:tcPr>
            <w:tcW w:w="2214" w:type="dxa"/>
          </w:tcPr>
          <w:p w14:paraId="397AC436" w14:textId="77777777" w:rsidR="007028C8" w:rsidRPr="000F73D6" w:rsidRDefault="007028C8" w:rsidP="007028C8">
            <w:pPr>
              <w:rPr>
                <w:color w:val="000000" w:themeColor="text1"/>
                <w:sz w:val="20"/>
                <w:szCs w:val="20"/>
                <w:lang w:val="en-AU"/>
              </w:rPr>
            </w:pPr>
          </w:p>
        </w:tc>
        <w:tc>
          <w:tcPr>
            <w:tcW w:w="2214" w:type="dxa"/>
          </w:tcPr>
          <w:p w14:paraId="35C6241C" w14:textId="77777777" w:rsidR="007028C8" w:rsidRPr="000F73D6" w:rsidRDefault="007028C8" w:rsidP="007028C8">
            <w:pPr>
              <w:rPr>
                <w:color w:val="000000" w:themeColor="text1"/>
                <w:sz w:val="20"/>
                <w:szCs w:val="20"/>
                <w:lang w:val="en-AU"/>
              </w:rPr>
            </w:pPr>
          </w:p>
        </w:tc>
        <w:tc>
          <w:tcPr>
            <w:tcW w:w="2214" w:type="dxa"/>
          </w:tcPr>
          <w:p w14:paraId="0D640D82" w14:textId="77777777" w:rsidR="007028C8" w:rsidRPr="000F73D6" w:rsidRDefault="007028C8" w:rsidP="007028C8">
            <w:pPr>
              <w:rPr>
                <w:color w:val="000000" w:themeColor="text1"/>
                <w:sz w:val="20"/>
                <w:szCs w:val="20"/>
                <w:lang w:val="en-AU"/>
              </w:rPr>
            </w:pPr>
          </w:p>
        </w:tc>
      </w:tr>
    </w:tbl>
    <w:p w14:paraId="5060BB3C" w14:textId="77777777" w:rsidR="007028C8" w:rsidRPr="000F73D6" w:rsidRDefault="007028C8" w:rsidP="007028C8">
      <w:pPr>
        <w:rPr>
          <w:color w:val="000000" w:themeColor="text1"/>
          <w:sz w:val="20"/>
          <w:szCs w:val="20"/>
          <w:lang w:val="en-AU"/>
        </w:rPr>
      </w:pPr>
    </w:p>
    <w:p w14:paraId="29FBD194" w14:textId="77777777" w:rsidR="007028C8" w:rsidRPr="000F73D6" w:rsidRDefault="007028C8" w:rsidP="007028C8">
      <w:pPr>
        <w:rPr>
          <w:b/>
          <w:i/>
          <w:color w:val="000000" w:themeColor="text1"/>
          <w:szCs w:val="20"/>
          <w:lang w:val="en-AU"/>
        </w:rPr>
      </w:pPr>
      <w:r w:rsidRPr="000F73D6">
        <w:rPr>
          <w:b/>
          <w:i/>
          <w:color w:val="000000" w:themeColor="text1"/>
          <w:szCs w:val="20"/>
          <w:lang w:val="en-AU"/>
        </w:rPr>
        <w:t>Risk Identified &amp; Mitigation Planned</w:t>
      </w:r>
    </w:p>
    <w:p w14:paraId="3CA3DA01" w14:textId="77777777" w:rsidR="007028C8" w:rsidRPr="000F73D6" w:rsidRDefault="007028C8" w:rsidP="007028C8">
      <w:pPr>
        <w:rPr>
          <w:color w:val="000000" w:themeColor="text1"/>
          <w:sz w:val="20"/>
          <w:szCs w:val="20"/>
          <w:lang w:val="en-AU"/>
        </w:rPr>
      </w:pPr>
    </w:p>
    <w:p w14:paraId="4163776D" w14:textId="77777777" w:rsidR="007B5F78" w:rsidRPr="000F73D6" w:rsidRDefault="007B5F78" w:rsidP="007B5F78">
      <w:pPr>
        <w:rPr>
          <w:b/>
          <w:i/>
          <w:color w:val="000000" w:themeColor="text1"/>
          <w:szCs w:val="20"/>
          <w:lang w:val="en-AU"/>
        </w:rPr>
      </w:pPr>
      <w:bookmarkStart w:id="12" w:name="_Toc255385567"/>
      <w:r w:rsidRPr="000F73D6">
        <w:rPr>
          <w:b/>
          <w:i/>
          <w:color w:val="000000" w:themeColor="text1"/>
          <w:szCs w:val="20"/>
          <w:lang w:val="en-AU"/>
        </w:rPr>
        <w:t xml:space="preserve">Test Strategy:  </w:t>
      </w:r>
      <w:r w:rsidRPr="000F73D6">
        <w:rPr>
          <w:color w:val="000000" w:themeColor="text1"/>
        </w:rPr>
        <w:t>Simulate peak loads and measure system responsiveness.</w:t>
      </w:r>
    </w:p>
    <w:p w14:paraId="1FE957C8" w14:textId="77777777" w:rsidR="007B5F78" w:rsidRPr="000F73D6" w:rsidRDefault="007B5F78" w:rsidP="007B5F78">
      <w:pPr>
        <w:rPr>
          <w:color w:val="000000" w:themeColor="text1"/>
          <w:szCs w:val="20"/>
          <w:lang w:val="en-AU"/>
        </w:rPr>
      </w:pPr>
    </w:p>
    <w:p w14:paraId="55D95C8F" w14:textId="77777777" w:rsidR="007B5F78" w:rsidRPr="000F73D6" w:rsidRDefault="007B5F78" w:rsidP="007B5F78">
      <w:pPr>
        <w:rPr>
          <w:b/>
          <w:i/>
          <w:color w:val="000000" w:themeColor="text1"/>
          <w:szCs w:val="20"/>
          <w:lang w:val="en-AU"/>
        </w:rPr>
      </w:pPr>
      <w:r w:rsidRPr="000F73D6">
        <w:rPr>
          <w:b/>
          <w:i/>
          <w:color w:val="000000" w:themeColor="text1"/>
          <w:szCs w:val="20"/>
          <w:lang w:val="en-AU"/>
        </w:rPr>
        <w:t xml:space="preserve">Automation Plans: </w:t>
      </w:r>
      <w:r w:rsidRPr="000F73D6">
        <w:rPr>
          <w:color w:val="000000" w:themeColor="text1"/>
        </w:rPr>
        <w:t>Automated load tests as part of the regular testing cycle.</w:t>
      </w:r>
    </w:p>
    <w:p w14:paraId="0EC0D00A" w14:textId="77777777" w:rsidR="007B5F78" w:rsidRPr="000F73D6" w:rsidRDefault="007B5F78" w:rsidP="007B5F78">
      <w:pPr>
        <w:rPr>
          <w:b/>
          <w:i/>
          <w:color w:val="000000" w:themeColor="text1"/>
          <w:szCs w:val="20"/>
          <w:lang w:val="en-AU"/>
        </w:rPr>
      </w:pPr>
    </w:p>
    <w:p w14:paraId="15F9CD4D" w14:textId="77777777" w:rsidR="007B5F78" w:rsidRPr="000F73D6" w:rsidRDefault="007B5F78" w:rsidP="007B5F78">
      <w:pPr>
        <w:rPr>
          <w:b/>
          <w:i/>
          <w:color w:val="000000" w:themeColor="text1"/>
          <w:sz w:val="20"/>
          <w:szCs w:val="20"/>
          <w:lang w:val="en-AU"/>
        </w:rPr>
      </w:pPr>
      <w:r w:rsidRPr="000F73D6">
        <w:rPr>
          <w:b/>
          <w:i/>
          <w:color w:val="000000" w:themeColor="text1"/>
          <w:szCs w:val="20"/>
          <w:lang w:val="en-AU"/>
        </w:rPr>
        <w:t xml:space="preserve">Deliverables: </w:t>
      </w:r>
      <w:r w:rsidRPr="000F73D6">
        <w:rPr>
          <w:color w:val="000000" w:themeColor="text1"/>
        </w:rPr>
        <w:t>Performance test results with recommendations.</w:t>
      </w:r>
    </w:p>
    <w:p w14:paraId="2B45C942" w14:textId="77777777" w:rsidR="007B5F78" w:rsidRPr="000F73D6" w:rsidRDefault="007B5F78" w:rsidP="007B5F78">
      <w:pPr>
        <w:rPr>
          <w:b/>
          <w:i/>
          <w:color w:val="000000" w:themeColor="text1"/>
          <w:szCs w:val="20"/>
          <w:lang w:val="en-AU"/>
        </w:rPr>
      </w:pPr>
    </w:p>
    <w:p w14:paraId="75A2476B" w14:textId="77777777" w:rsidR="007028C8" w:rsidRPr="000F73D6" w:rsidRDefault="007028C8" w:rsidP="007028C8">
      <w:pPr>
        <w:pStyle w:val="Heading1"/>
        <w:rPr>
          <w:rFonts w:ascii="Times New Roman" w:hAnsi="Times New Roman"/>
          <w:color w:val="000000" w:themeColor="text1"/>
        </w:rPr>
      </w:pPr>
      <w:r w:rsidRPr="000F73D6">
        <w:rPr>
          <w:rFonts w:ascii="Times New Roman" w:hAnsi="Times New Roman"/>
          <w:color w:val="000000" w:themeColor="text1"/>
        </w:rPr>
        <w:t>Usability</w:t>
      </w:r>
      <w:bookmarkEnd w:id="12"/>
    </w:p>
    <w:p w14:paraId="6D9AB7AC" w14:textId="77777777" w:rsidR="007028C8" w:rsidRPr="000F73D6" w:rsidRDefault="007028C8" w:rsidP="007028C8">
      <w:pPr>
        <w:rPr>
          <w:color w:val="000000" w:themeColor="text1"/>
          <w:sz w:val="20"/>
          <w:szCs w:val="20"/>
          <w:lang w:val="en-AU"/>
        </w:rPr>
      </w:pPr>
    </w:p>
    <w:p w14:paraId="63853F96" w14:textId="77777777" w:rsidR="007028C8" w:rsidRPr="000F73D6" w:rsidRDefault="007028C8" w:rsidP="007028C8">
      <w:pPr>
        <w:keepNext/>
        <w:spacing w:before="240" w:after="60"/>
        <w:outlineLvl w:val="1"/>
        <w:rPr>
          <w:b/>
          <w:bCs/>
          <w:i/>
          <w:iCs/>
          <w:color w:val="000000" w:themeColor="text1"/>
          <w:szCs w:val="28"/>
          <w:lang w:val="en-AU"/>
        </w:rPr>
      </w:pPr>
      <w:r w:rsidRPr="000F73D6">
        <w:rPr>
          <w:b/>
          <w:bCs/>
          <w:i/>
          <w:iCs/>
          <w:color w:val="000000" w:themeColor="text1"/>
          <w:szCs w:val="28"/>
          <w:lang w:val="en-AU"/>
        </w:rPr>
        <w:t>Constraints and Resolutions</w:t>
      </w:r>
    </w:p>
    <w:p w14:paraId="09E5524F" w14:textId="77777777" w:rsidR="007028C8" w:rsidRPr="000F73D6" w:rsidRDefault="007028C8" w:rsidP="007028C8">
      <w:pPr>
        <w:rPr>
          <w:color w:val="000000" w:themeColor="text1"/>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0F73D6" w:rsidRPr="000F73D6" w14:paraId="4D088AEE" w14:textId="77777777" w:rsidTr="007028C8">
        <w:tc>
          <w:tcPr>
            <w:tcW w:w="2214" w:type="dxa"/>
          </w:tcPr>
          <w:p w14:paraId="3D935AFE"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lastRenderedPageBreak/>
              <w:t>Parameter</w:t>
            </w:r>
          </w:p>
        </w:tc>
        <w:tc>
          <w:tcPr>
            <w:tcW w:w="2214" w:type="dxa"/>
          </w:tcPr>
          <w:p w14:paraId="5916A840"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Customer Constraints</w:t>
            </w:r>
          </w:p>
        </w:tc>
        <w:tc>
          <w:tcPr>
            <w:tcW w:w="2214" w:type="dxa"/>
          </w:tcPr>
          <w:p w14:paraId="55418141" w14:textId="77777777" w:rsidR="007028C8" w:rsidRPr="000F73D6" w:rsidRDefault="007028C8" w:rsidP="007028C8">
            <w:pPr>
              <w:rPr>
                <w:b/>
                <w:color w:val="000000" w:themeColor="text1"/>
                <w:sz w:val="20"/>
                <w:szCs w:val="20"/>
                <w:lang w:val="en-AU"/>
              </w:rPr>
            </w:pPr>
            <w:r w:rsidRPr="000F73D6">
              <w:rPr>
                <w:b/>
                <w:color w:val="000000" w:themeColor="text1"/>
                <w:sz w:val="20"/>
                <w:szCs w:val="20"/>
                <w:lang w:val="en-AU"/>
              </w:rPr>
              <w:t>Infosys Limitations</w:t>
            </w:r>
          </w:p>
        </w:tc>
      </w:tr>
      <w:tr w:rsidR="000F73D6" w:rsidRPr="000F73D6" w14:paraId="58127019" w14:textId="77777777" w:rsidTr="007028C8">
        <w:tc>
          <w:tcPr>
            <w:tcW w:w="2214" w:type="dxa"/>
          </w:tcPr>
          <w:p w14:paraId="5BC6B103" w14:textId="77777777" w:rsidR="007028C8" w:rsidRPr="000F73D6" w:rsidRDefault="007028C8" w:rsidP="007028C8">
            <w:pPr>
              <w:rPr>
                <w:color w:val="000000" w:themeColor="text1"/>
                <w:sz w:val="20"/>
                <w:szCs w:val="20"/>
                <w:lang w:val="en-AU"/>
              </w:rPr>
            </w:pPr>
            <w:r w:rsidRPr="000F73D6">
              <w:rPr>
                <w:color w:val="000000" w:themeColor="text1"/>
                <w:szCs w:val="20"/>
                <w:lang w:val="en-AU"/>
              </w:rPr>
              <w:t>Constraint 1</w:t>
            </w:r>
          </w:p>
        </w:tc>
        <w:tc>
          <w:tcPr>
            <w:tcW w:w="2214" w:type="dxa"/>
          </w:tcPr>
          <w:p w14:paraId="7081B726" w14:textId="013FB2A6" w:rsidR="007028C8" w:rsidRPr="000F73D6" w:rsidRDefault="005D7624" w:rsidP="007B5F78">
            <w:pPr>
              <w:tabs>
                <w:tab w:val="left" w:pos="522"/>
              </w:tabs>
              <w:rPr>
                <w:color w:val="000000" w:themeColor="text1"/>
                <w:sz w:val="20"/>
                <w:szCs w:val="20"/>
                <w:lang w:val="en-AU"/>
              </w:rPr>
            </w:pPr>
            <w:r w:rsidRPr="000F73D6">
              <w:rPr>
                <w:color w:val="000000" w:themeColor="text1"/>
              </w:rPr>
              <w:t xml:space="preserve">The </w:t>
            </w:r>
            <w:r w:rsidRPr="000F73D6">
              <w:rPr>
                <w:color w:val="000000" w:themeColor="text1"/>
              </w:rPr>
              <w:t>Acuity notification</w:t>
            </w:r>
            <w:r w:rsidRPr="000F73D6">
              <w:rPr>
                <w:color w:val="000000" w:themeColor="text1"/>
              </w:rPr>
              <w:t xml:space="preserve"> must be intuitive for volunteers of varying technical skill levels.</w:t>
            </w:r>
          </w:p>
        </w:tc>
        <w:tc>
          <w:tcPr>
            <w:tcW w:w="2214" w:type="dxa"/>
          </w:tcPr>
          <w:p w14:paraId="3B5C1EB2" w14:textId="3C0D16C9" w:rsidR="007028C8" w:rsidRPr="000F73D6" w:rsidRDefault="005D7624" w:rsidP="007028C8">
            <w:pPr>
              <w:rPr>
                <w:color w:val="000000" w:themeColor="text1"/>
                <w:sz w:val="20"/>
                <w:szCs w:val="20"/>
                <w:lang w:val="en-AU"/>
              </w:rPr>
            </w:pPr>
            <w:r w:rsidRPr="000F73D6">
              <w:rPr>
                <w:color w:val="000000" w:themeColor="text1"/>
              </w:rPr>
              <w:t>Conduct beta testing with a small group of volunteers to gather feedback and iterate on the design</w:t>
            </w:r>
          </w:p>
        </w:tc>
      </w:tr>
      <w:tr w:rsidR="000F73D6" w:rsidRPr="000F73D6" w14:paraId="17CF2CBB" w14:textId="77777777" w:rsidTr="007028C8">
        <w:tc>
          <w:tcPr>
            <w:tcW w:w="2214" w:type="dxa"/>
          </w:tcPr>
          <w:p w14:paraId="56635C54" w14:textId="77777777" w:rsidR="007028C8" w:rsidRPr="000F73D6" w:rsidRDefault="007028C8" w:rsidP="007028C8">
            <w:pPr>
              <w:rPr>
                <w:color w:val="000000" w:themeColor="text1"/>
                <w:sz w:val="20"/>
                <w:szCs w:val="20"/>
                <w:lang w:val="en-AU"/>
              </w:rPr>
            </w:pPr>
            <w:r w:rsidRPr="000F73D6">
              <w:rPr>
                <w:color w:val="000000" w:themeColor="text1"/>
                <w:szCs w:val="20"/>
                <w:lang w:val="en-AU"/>
              </w:rPr>
              <w:t>Constraint 2</w:t>
            </w:r>
          </w:p>
        </w:tc>
        <w:tc>
          <w:tcPr>
            <w:tcW w:w="2214" w:type="dxa"/>
          </w:tcPr>
          <w:p w14:paraId="3CD9D5E9" w14:textId="77777777" w:rsidR="007028C8" w:rsidRPr="000F73D6" w:rsidRDefault="007028C8" w:rsidP="007028C8">
            <w:pPr>
              <w:rPr>
                <w:color w:val="000000" w:themeColor="text1"/>
                <w:sz w:val="20"/>
                <w:szCs w:val="20"/>
                <w:lang w:val="en-AU"/>
              </w:rPr>
            </w:pPr>
          </w:p>
        </w:tc>
        <w:tc>
          <w:tcPr>
            <w:tcW w:w="2214" w:type="dxa"/>
          </w:tcPr>
          <w:p w14:paraId="0BF02BDB" w14:textId="77777777" w:rsidR="007028C8" w:rsidRPr="000F73D6" w:rsidRDefault="007028C8" w:rsidP="007028C8">
            <w:pPr>
              <w:rPr>
                <w:color w:val="000000" w:themeColor="text1"/>
                <w:sz w:val="20"/>
                <w:szCs w:val="20"/>
                <w:lang w:val="en-AU"/>
              </w:rPr>
            </w:pPr>
          </w:p>
        </w:tc>
      </w:tr>
      <w:tr w:rsidR="000F73D6" w:rsidRPr="000F73D6" w14:paraId="467206C7" w14:textId="77777777" w:rsidTr="007028C8">
        <w:tc>
          <w:tcPr>
            <w:tcW w:w="2214" w:type="dxa"/>
          </w:tcPr>
          <w:p w14:paraId="01F3AFF2" w14:textId="77777777" w:rsidR="007028C8" w:rsidRPr="000F73D6" w:rsidRDefault="007028C8" w:rsidP="007028C8">
            <w:pPr>
              <w:rPr>
                <w:color w:val="000000" w:themeColor="text1"/>
                <w:sz w:val="20"/>
                <w:szCs w:val="20"/>
                <w:lang w:val="en-AU"/>
              </w:rPr>
            </w:pPr>
          </w:p>
        </w:tc>
        <w:tc>
          <w:tcPr>
            <w:tcW w:w="2214" w:type="dxa"/>
          </w:tcPr>
          <w:p w14:paraId="7CB17841" w14:textId="77777777" w:rsidR="007028C8" w:rsidRPr="000F73D6" w:rsidRDefault="007028C8" w:rsidP="007028C8">
            <w:pPr>
              <w:rPr>
                <w:color w:val="000000" w:themeColor="text1"/>
                <w:sz w:val="20"/>
                <w:szCs w:val="20"/>
                <w:lang w:val="en-AU"/>
              </w:rPr>
            </w:pPr>
          </w:p>
        </w:tc>
        <w:tc>
          <w:tcPr>
            <w:tcW w:w="2214" w:type="dxa"/>
          </w:tcPr>
          <w:p w14:paraId="3F5F4F4D" w14:textId="77777777" w:rsidR="007028C8" w:rsidRPr="000F73D6" w:rsidRDefault="007028C8" w:rsidP="007028C8">
            <w:pPr>
              <w:rPr>
                <w:color w:val="000000" w:themeColor="text1"/>
                <w:sz w:val="20"/>
                <w:szCs w:val="20"/>
                <w:lang w:val="en-AU"/>
              </w:rPr>
            </w:pPr>
          </w:p>
        </w:tc>
      </w:tr>
      <w:tr w:rsidR="000F73D6" w:rsidRPr="000F73D6" w14:paraId="4232958C" w14:textId="77777777" w:rsidTr="007028C8">
        <w:tc>
          <w:tcPr>
            <w:tcW w:w="2214" w:type="dxa"/>
          </w:tcPr>
          <w:p w14:paraId="1F7AD6EA" w14:textId="77777777" w:rsidR="007028C8" w:rsidRPr="000F73D6" w:rsidRDefault="007028C8" w:rsidP="007028C8">
            <w:pPr>
              <w:rPr>
                <w:color w:val="000000" w:themeColor="text1"/>
                <w:sz w:val="20"/>
                <w:szCs w:val="20"/>
                <w:lang w:val="en-AU"/>
              </w:rPr>
            </w:pPr>
          </w:p>
        </w:tc>
        <w:tc>
          <w:tcPr>
            <w:tcW w:w="2214" w:type="dxa"/>
          </w:tcPr>
          <w:p w14:paraId="46938196" w14:textId="77777777" w:rsidR="007028C8" w:rsidRPr="000F73D6" w:rsidRDefault="007028C8" w:rsidP="007028C8">
            <w:pPr>
              <w:rPr>
                <w:color w:val="000000" w:themeColor="text1"/>
                <w:sz w:val="20"/>
                <w:szCs w:val="20"/>
                <w:lang w:val="en-AU"/>
              </w:rPr>
            </w:pPr>
          </w:p>
        </w:tc>
        <w:tc>
          <w:tcPr>
            <w:tcW w:w="2214" w:type="dxa"/>
          </w:tcPr>
          <w:p w14:paraId="23DF2246" w14:textId="77777777" w:rsidR="007028C8" w:rsidRPr="000F73D6" w:rsidRDefault="007028C8" w:rsidP="007028C8">
            <w:pPr>
              <w:rPr>
                <w:color w:val="000000" w:themeColor="text1"/>
                <w:sz w:val="20"/>
                <w:szCs w:val="20"/>
                <w:lang w:val="en-AU"/>
              </w:rPr>
            </w:pPr>
          </w:p>
        </w:tc>
      </w:tr>
      <w:tr w:rsidR="000F73D6" w:rsidRPr="000F73D6" w14:paraId="3FB28480" w14:textId="77777777" w:rsidTr="007028C8">
        <w:tc>
          <w:tcPr>
            <w:tcW w:w="2214" w:type="dxa"/>
          </w:tcPr>
          <w:p w14:paraId="299FE597" w14:textId="77777777" w:rsidR="007028C8" w:rsidRPr="000F73D6" w:rsidRDefault="007028C8" w:rsidP="007028C8">
            <w:pPr>
              <w:rPr>
                <w:color w:val="000000" w:themeColor="text1"/>
                <w:sz w:val="20"/>
                <w:szCs w:val="20"/>
                <w:lang w:val="en-AU"/>
              </w:rPr>
            </w:pPr>
          </w:p>
        </w:tc>
        <w:tc>
          <w:tcPr>
            <w:tcW w:w="2214" w:type="dxa"/>
          </w:tcPr>
          <w:p w14:paraId="7637A180" w14:textId="77777777" w:rsidR="007028C8" w:rsidRPr="000F73D6" w:rsidRDefault="007028C8" w:rsidP="007028C8">
            <w:pPr>
              <w:rPr>
                <w:color w:val="000000" w:themeColor="text1"/>
                <w:sz w:val="20"/>
                <w:szCs w:val="20"/>
                <w:lang w:val="en-AU"/>
              </w:rPr>
            </w:pPr>
          </w:p>
        </w:tc>
        <w:tc>
          <w:tcPr>
            <w:tcW w:w="2214" w:type="dxa"/>
          </w:tcPr>
          <w:p w14:paraId="4F3BAEEC" w14:textId="77777777" w:rsidR="007028C8" w:rsidRPr="000F73D6" w:rsidRDefault="007028C8" w:rsidP="007028C8">
            <w:pPr>
              <w:rPr>
                <w:color w:val="000000" w:themeColor="text1"/>
                <w:sz w:val="20"/>
                <w:szCs w:val="20"/>
                <w:lang w:val="en-AU"/>
              </w:rPr>
            </w:pPr>
          </w:p>
        </w:tc>
      </w:tr>
      <w:tr w:rsidR="000F73D6" w:rsidRPr="000F73D6" w14:paraId="1B3757A0" w14:textId="77777777" w:rsidTr="007028C8">
        <w:tc>
          <w:tcPr>
            <w:tcW w:w="2214" w:type="dxa"/>
          </w:tcPr>
          <w:p w14:paraId="3E920A80" w14:textId="77777777" w:rsidR="007028C8" w:rsidRPr="000F73D6" w:rsidRDefault="007028C8" w:rsidP="007028C8">
            <w:pPr>
              <w:rPr>
                <w:color w:val="000000" w:themeColor="text1"/>
                <w:sz w:val="20"/>
                <w:szCs w:val="20"/>
                <w:lang w:val="en-AU"/>
              </w:rPr>
            </w:pPr>
          </w:p>
        </w:tc>
        <w:tc>
          <w:tcPr>
            <w:tcW w:w="2214" w:type="dxa"/>
          </w:tcPr>
          <w:p w14:paraId="03A9AED7" w14:textId="77777777" w:rsidR="007028C8" w:rsidRPr="000F73D6" w:rsidRDefault="007028C8" w:rsidP="007028C8">
            <w:pPr>
              <w:rPr>
                <w:color w:val="000000" w:themeColor="text1"/>
                <w:sz w:val="20"/>
                <w:szCs w:val="20"/>
                <w:lang w:val="en-AU"/>
              </w:rPr>
            </w:pPr>
          </w:p>
        </w:tc>
        <w:tc>
          <w:tcPr>
            <w:tcW w:w="2214" w:type="dxa"/>
          </w:tcPr>
          <w:p w14:paraId="1FA51585" w14:textId="77777777" w:rsidR="007028C8" w:rsidRPr="000F73D6" w:rsidRDefault="007028C8" w:rsidP="007028C8">
            <w:pPr>
              <w:rPr>
                <w:color w:val="000000" w:themeColor="text1"/>
                <w:sz w:val="20"/>
                <w:szCs w:val="20"/>
                <w:lang w:val="en-AU"/>
              </w:rPr>
            </w:pPr>
          </w:p>
        </w:tc>
      </w:tr>
      <w:tr w:rsidR="000F73D6" w:rsidRPr="000F73D6" w14:paraId="0DDB6403" w14:textId="77777777" w:rsidTr="007028C8">
        <w:tc>
          <w:tcPr>
            <w:tcW w:w="2214" w:type="dxa"/>
          </w:tcPr>
          <w:p w14:paraId="35295377" w14:textId="77777777" w:rsidR="007028C8" w:rsidRPr="000F73D6" w:rsidRDefault="007028C8" w:rsidP="007028C8">
            <w:pPr>
              <w:rPr>
                <w:color w:val="000000" w:themeColor="text1"/>
                <w:sz w:val="20"/>
                <w:szCs w:val="20"/>
                <w:lang w:val="en-AU"/>
              </w:rPr>
            </w:pPr>
          </w:p>
        </w:tc>
        <w:tc>
          <w:tcPr>
            <w:tcW w:w="2214" w:type="dxa"/>
          </w:tcPr>
          <w:p w14:paraId="0D73DADE" w14:textId="77777777" w:rsidR="007028C8" w:rsidRPr="000F73D6" w:rsidRDefault="007028C8" w:rsidP="007028C8">
            <w:pPr>
              <w:rPr>
                <w:color w:val="000000" w:themeColor="text1"/>
                <w:sz w:val="20"/>
                <w:szCs w:val="20"/>
                <w:lang w:val="en-AU"/>
              </w:rPr>
            </w:pPr>
          </w:p>
        </w:tc>
        <w:tc>
          <w:tcPr>
            <w:tcW w:w="2214" w:type="dxa"/>
          </w:tcPr>
          <w:p w14:paraId="30A039EF" w14:textId="77777777" w:rsidR="007028C8" w:rsidRPr="000F73D6" w:rsidRDefault="007028C8" w:rsidP="007028C8">
            <w:pPr>
              <w:rPr>
                <w:color w:val="000000" w:themeColor="text1"/>
                <w:sz w:val="20"/>
                <w:szCs w:val="20"/>
                <w:lang w:val="en-AU"/>
              </w:rPr>
            </w:pPr>
          </w:p>
        </w:tc>
      </w:tr>
      <w:tr w:rsidR="000F73D6" w:rsidRPr="000F73D6" w14:paraId="6E9B99E3" w14:textId="77777777" w:rsidTr="007028C8">
        <w:tc>
          <w:tcPr>
            <w:tcW w:w="2214" w:type="dxa"/>
          </w:tcPr>
          <w:p w14:paraId="349886EE" w14:textId="77777777" w:rsidR="007028C8" w:rsidRPr="000F73D6" w:rsidRDefault="007028C8" w:rsidP="007028C8">
            <w:pPr>
              <w:rPr>
                <w:color w:val="000000" w:themeColor="text1"/>
                <w:sz w:val="20"/>
                <w:szCs w:val="20"/>
                <w:lang w:val="en-AU"/>
              </w:rPr>
            </w:pPr>
          </w:p>
        </w:tc>
        <w:tc>
          <w:tcPr>
            <w:tcW w:w="2214" w:type="dxa"/>
          </w:tcPr>
          <w:p w14:paraId="5A7D2902" w14:textId="77777777" w:rsidR="007028C8" w:rsidRPr="000F73D6" w:rsidRDefault="007028C8" w:rsidP="007028C8">
            <w:pPr>
              <w:rPr>
                <w:color w:val="000000" w:themeColor="text1"/>
                <w:sz w:val="20"/>
                <w:szCs w:val="20"/>
                <w:lang w:val="en-AU"/>
              </w:rPr>
            </w:pPr>
          </w:p>
        </w:tc>
        <w:tc>
          <w:tcPr>
            <w:tcW w:w="2214" w:type="dxa"/>
          </w:tcPr>
          <w:p w14:paraId="0E9B15AF" w14:textId="77777777" w:rsidR="007028C8" w:rsidRPr="000F73D6" w:rsidRDefault="007028C8" w:rsidP="007028C8">
            <w:pPr>
              <w:rPr>
                <w:color w:val="000000" w:themeColor="text1"/>
                <w:sz w:val="20"/>
                <w:szCs w:val="20"/>
                <w:lang w:val="en-AU"/>
              </w:rPr>
            </w:pPr>
          </w:p>
        </w:tc>
      </w:tr>
      <w:tr w:rsidR="007028C8" w:rsidRPr="000F73D6" w14:paraId="1ADF6E9D" w14:textId="77777777" w:rsidTr="007028C8">
        <w:tc>
          <w:tcPr>
            <w:tcW w:w="2214" w:type="dxa"/>
          </w:tcPr>
          <w:p w14:paraId="626B85F6" w14:textId="77777777" w:rsidR="007028C8" w:rsidRPr="000F73D6" w:rsidRDefault="007028C8" w:rsidP="007028C8">
            <w:pPr>
              <w:rPr>
                <w:color w:val="000000" w:themeColor="text1"/>
                <w:sz w:val="20"/>
                <w:szCs w:val="20"/>
                <w:lang w:val="en-AU"/>
              </w:rPr>
            </w:pPr>
          </w:p>
        </w:tc>
        <w:tc>
          <w:tcPr>
            <w:tcW w:w="2214" w:type="dxa"/>
          </w:tcPr>
          <w:p w14:paraId="51FF08CE" w14:textId="77777777" w:rsidR="007028C8" w:rsidRPr="000F73D6" w:rsidRDefault="007028C8" w:rsidP="007028C8">
            <w:pPr>
              <w:rPr>
                <w:color w:val="000000" w:themeColor="text1"/>
                <w:sz w:val="20"/>
                <w:szCs w:val="20"/>
                <w:lang w:val="en-AU"/>
              </w:rPr>
            </w:pPr>
          </w:p>
        </w:tc>
        <w:tc>
          <w:tcPr>
            <w:tcW w:w="2214" w:type="dxa"/>
          </w:tcPr>
          <w:p w14:paraId="4001A9E4" w14:textId="77777777" w:rsidR="007028C8" w:rsidRPr="000F73D6" w:rsidRDefault="007028C8" w:rsidP="007028C8">
            <w:pPr>
              <w:rPr>
                <w:color w:val="000000" w:themeColor="text1"/>
                <w:sz w:val="20"/>
                <w:szCs w:val="20"/>
                <w:lang w:val="en-AU"/>
              </w:rPr>
            </w:pPr>
          </w:p>
        </w:tc>
      </w:tr>
    </w:tbl>
    <w:p w14:paraId="08A34E43" w14:textId="77777777" w:rsidR="007028C8" w:rsidRPr="000F73D6" w:rsidRDefault="007028C8" w:rsidP="007028C8">
      <w:pPr>
        <w:rPr>
          <w:color w:val="000000" w:themeColor="text1"/>
          <w:sz w:val="20"/>
          <w:szCs w:val="20"/>
          <w:lang w:val="en-AU"/>
        </w:rPr>
      </w:pPr>
    </w:p>
    <w:p w14:paraId="7BFE0FEA" w14:textId="77777777" w:rsidR="007028C8" w:rsidRPr="000F73D6" w:rsidRDefault="007028C8" w:rsidP="007028C8">
      <w:pPr>
        <w:rPr>
          <w:b/>
          <w:i/>
          <w:color w:val="000000" w:themeColor="text1"/>
          <w:szCs w:val="20"/>
          <w:lang w:val="en-AU"/>
        </w:rPr>
      </w:pPr>
      <w:r w:rsidRPr="000F73D6">
        <w:rPr>
          <w:b/>
          <w:i/>
          <w:color w:val="000000" w:themeColor="text1"/>
          <w:szCs w:val="20"/>
          <w:lang w:val="en-AU"/>
        </w:rPr>
        <w:t>Risk Identified &amp; Mitigation Planned</w:t>
      </w:r>
    </w:p>
    <w:p w14:paraId="28609E88" w14:textId="0B493638" w:rsidR="007B5F78" w:rsidRPr="000F73D6" w:rsidRDefault="007B5F78" w:rsidP="007B5F78">
      <w:pPr>
        <w:pStyle w:val="ListParagraph"/>
        <w:numPr>
          <w:ilvl w:val="0"/>
          <w:numId w:val="13"/>
        </w:numPr>
        <w:rPr>
          <w:color w:val="000000" w:themeColor="text1"/>
        </w:rPr>
      </w:pPr>
      <w:r w:rsidRPr="000F73D6">
        <w:rPr>
          <w:color w:val="000000" w:themeColor="text1"/>
        </w:rPr>
        <w:t>Risk: Poor user experience leading to volunteer errors.</w:t>
      </w:r>
    </w:p>
    <w:p w14:paraId="6467BFCA" w14:textId="579B42D4" w:rsidR="007B5F78" w:rsidRPr="000F73D6" w:rsidRDefault="007B5F78" w:rsidP="007B5F78">
      <w:pPr>
        <w:pStyle w:val="ListParagraph"/>
        <w:numPr>
          <w:ilvl w:val="0"/>
          <w:numId w:val="13"/>
        </w:numPr>
        <w:rPr>
          <w:b/>
          <w:i/>
          <w:color w:val="000000" w:themeColor="text1"/>
          <w:szCs w:val="20"/>
          <w:lang w:val="en-AU"/>
        </w:rPr>
      </w:pPr>
      <w:r w:rsidRPr="000F73D6">
        <w:rPr>
          <w:color w:val="000000" w:themeColor="text1"/>
        </w:rPr>
        <w:t>Mitigation: Conduct user experience testing with real volunteers</w:t>
      </w:r>
    </w:p>
    <w:p w14:paraId="5CB59152" w14:textId="77777777" w:rsidR="007028C8" w:rsidRPr="000F73D6" w:rsidRDefault="007028C8" w:rsidP="007028C8">
      <w:pPr>
        <w:rPr>
          <w:color w:val="000000" w:themeColor="text1"/>
          <w:sz w:val="20"/>
          <w:szCs w:val="20"/>
          <w:lang w:val="en-AU"/>
        </w:rPr>
      </w:pPr>
    </w:p>
    <w:p w14:paraId="3C94E6A8" w14:textId="04AF2C4A" w:rsidR="007028C8" w:rsidRPr="000F73D6" w:rsidRDefault="007028C8" w:rsidP="007028C8">
      <w:pPr>
        <w:rPr>
          <w:b/>
          <w:i/>
          <w:color w:val="000000" w:themeColor="text1"/>
          <w:szCs w:val="20"/>
          <w:lang w:val="en-AU"/>
        </w:rPr>
      </w:pPr>
      <w:r w:rsidRPr="000F73D6">
        <w:rPr>
          <w:b/>
          <w:i/>
          <w:color w:val="000000" w:themeColor="text1"/>
          <w:szCs w:val="20"/>
          <w:lang w:val="en-AU"/>
        </w:rPr>
        <w:t>Test Strategy</w:t>
      </w:r>
      <w:r w:rsidR="007B5F78" w:rsidRPr="000F73D6">
        <w:rPr>
          <w:b/>
          <w:i/>
          <w:color w:val="000000" w:themeColor="text1"/>
          <w:szCs w:val="20"/>
          <w:lang w:val="en-AU"/>
        </w:rPr>
        <w:t xml:space="preserve">: </w:t>
      </w:r>
      <w:r w:rsidR="007B5F78" w:rsidRPr="000F73D6">
        <w:rPr>
          <w:color w:val="000000" w:themeColor="text1"/>
        </w:rPr>
        <w:t>Heuristic evaluation and user testing sessions.</w:t>
      </w:r>
    </w:p>
    <w:p w14:paraId="37619C24" w14:textId="77777777" w:rsidR="007028C8" w:rsidRPr="000F73D6" w:rsidRDefault="007028C8" w:rsidP="007028C8">
      <w:pPr>
        <w:rPr>
          <w:color w:val="000000" w:themeColor="text1"/>
          <w:szCs w:val="20"/>
          <w:lang w:val="en-AU"/>
        </w:rPr>
      </w:pPr>
    </w:p>
    <w:p w14:paraId="36AFD424" w14:textId="7DE9EBFA" w:rsidR="007028C8" w:rsidRPr="000F73D6" w:rsidRDefault="007028C8" w:rsidP="007028C8">
      <w:pPr>
        <w:rPr>
          <w:b/>
          <w:i/>
          <w:color w:val="000000" w:themeColor="text1"/>
          <w:szCs w:val="20"/>
          <w:lang w:val="en-AU"/>
        </w:rPr>
      </w:pPr>
      <w:r w:rsidRPr="000F73D6">
        <w:rPr>
          <w:b/>
          <w:i/>
          <w:color w:val="000000" w:themeColor="text1"/>
          <w:szCs w:val="20"/>
          <w:lang w:val="en-AU"/>
        </w:rPr>
        <w:t>Automation Plans</w:t>
      </w:r>
      <w:r w:rsidR="007B5F78" w:rsidRPr="000F73D6">
        <w:rPr>
          <w:b/>
          <w:i/>
          <w:color w:val="000000" w:themeColor="text1"/>
          <w:szCs w:val="20"/>
          <w:lang w:val="en-AU"/>
        </w:rPr>
        <w:t xml:space="preserve">: </w:t>
      </w:r>
      <w:r w:rsidR="007B5F78" w:rsidRPr="000F73D6">
        <w:rPr>
          <w:color w:val="000000" w:themeColor="text1"/>
        </w:rPr>
        <w:t>N/A, as usability tests will be conducted manually.</w:t>
      </w:r>
    </w:p>
    <w:p w14:paraId="126A325C" w14:textId="77777777" w:rsidR="007028C8" w:rsidRPr="000F73D6" w:rsidRDefault="007028C8" w:rsidP="007028C8">
      <w:pPr>
        <w:rPr>
          <w:b/>
          <w:i/>
          <w:color w:val="000000" w:themeColor="text1"/>
          <w:szCs w:val="20"/>
          <w:lang w:val="en-AU"/>
        </w:rPr>
      </w:pPr>
    </w:p>
    <w:p w14:paraId="41144E02" w14:textId="77777777" w:rsidR="007B5F78" w:rsidRPr="000F73D6" w:rsidRDefault="007028C8" w:rsidP="007028C8">
      <w:pPr>
        <w:rPr>
          <w:b/>
          <w:i/>
          <w:color w:val="000000" w:themeColor="text1"/>
          <w:szCs w:val="20"/>
          <w:lang w:val="en-AU"/>
        </w:rPr>
      </w:pPr>
      <w:r w:rsidRPr="000F73D6">
        <w:rPr>
          <w:b/>
          <w:i/>
          <w:color w:val="000000" w:themeColor="text1"/>
          <w:szCs w:val="20"/>
          <w:lang w:val="en-AU"/>
        </w:rPr>
        <w:t>Deliverables</w:t>
      </w:r>
      <w:r w:rsidR="007B5F78" w:rsidRPr="000F73D6">
        <w:rPr>
          <w:b/>
          <w:i/>
          <w:color w:val="000000" w:themeColor="text1"/>
          <w:szCs w:val="20"/>
          <w:lang w:val="en-AU"/>
        </w:rPr>
        <w:t xml:space="preserve">: </w:t>
      </w:r>
    </w:p>
    <w:p w14:paraId="5DCE00AC" w14:textId="43C93EDA" w:rsidR="007B5F78" w:rsidRPr="000F73D6" w:rsidRDefault="005D7624" w:rsidP="005D7624">
      <w:pPr>
        <w:pStyle w:val="ListParagraph"/>
        <w:numPr>
          <w:ilvl w:val="0"/>
          <w:numId w:val="14"/>
        </w:numPr>
        <w:rPr>
          <w:color w:val="000000" w:themeColor="text1"/>
        </w:rPr>
      </w:pPr>
      <w:r w:rsidRPr="000F73D6">
        <w:rPr>
          <w:color w:val="000000" w:themeColor="text1"/>
        </w:rPr>
        <w:t xml:space="preserve">Usability Test Report summarizing feedback and </w:t>
      </w:r>
      <w:proofErr w:type="gramStart"/>
      <w:r w:rsidRPr="000F73D6">
        <w:rPr>
          <w:color w:val="000000" w:themeColor="text1"/>
        </w:rPr>
        <w:t>recommendations</w:t>
      </w:r>
      <w:proofErr w:type="gramEnd"/>
      <w:r w:rsidRPr="000F73D6">
        <w:rPr>
          <w:color w:val="000000" w:themeColor="text1"/>
        </w:rPr>
        <w:t xml:space="preserve"> </w:t>
      </w:r>
    </w:p>
    <w:p w14:paraId="2864C056" w14:textId="667B9A66" w:rsidR="005D7624" w:rsidRPr="000F73D6" w:rsidRDefault="005D7624" w:rsidP="005D7624">
      <w:pPr>
        <w:pStyle w:val="ListParagraph"/>
        <w:numPr>
          <w:ilvl w:val="0"/>
          <w:numId w:val="14"/>
        </w:numPr>
        <w:rPr>
          <w:color w:val="000000" w:themeColor="text1"/>
        </w:rPr>
      </w:pPr>
      <w:r w:rsidRPr="000F73D6">
        <w:rPr>
          <w:color w:val="000000" w:themeColor="text1"/>
        </w:rPr>
        <w:t>User Testing Video Recordings</w:t>
      </w:r>
    </w:p>
    <w:p w14:paraId="14E947BD" w14:textId="3EBFE231" w:rsidR="005D7624" w:rsidRPr="000F73D6" w:rsidRDefault="005D7624" w:rsidP="005D7624">
      <w:pPr>
        <w:pStyle w:val="ListParagraph"/>
        <w:numPr>
          <w:ilvl w:val="0"/>
          <w:numId w:val="14"/>
        </w:numPr>
        <w:rPr>
          <w:b/>
          <w:i/>
          <w:color w:val="000000" w:themeColor="text1"/>
          <w:sz w:val="20"/>
          <w:szCs w:val="20"/>
          <w:lang w:val="en-AU"/>
        </w:rPr>
      </w:pPr>
      <w:r w:rsidRPr="000F73D6">
        <w:rPr>
          <w:color w:val="000000" w:themeColor="text1"/>
        </w:rPr>
        <w:t>Action Plan for Interface Improvements</w:t>
      </w:r>
    </w:p>
    <w:p w14:paraId="10362C8D" w14:textId="77777777" w:rsidR="007028C8" w:rsidRPr="000F73D6" w:rsidRDefault="007028C8" w:rsidP="007028C8">
      <w:pPr>
        <w:rPr>
          <w:color w:val="000000" w:themeColor="text1"/>
          <w:sz w:val="20"/>
          <w:szCs w:val="20"/>
          <w:lang w:val="en-AU"/>
        </w:rPr>
      </w:pPr>
    </w:p>
    <w:p w14:paraId="74D47ECE" w14:textId="77777777" w:rsidR="007028C8" w:rsidRPr="000F73D6" w:rsidRDefault="007028C8" w:rsidP="007028C8">
      <w:pPr>
        <w:rPr>
          <w:color w:val="000000" w:themeColor="text1"/>
          <w:sz w:val="20"/>
          <w:szCs w:val="20"/>
          <w:lang w:val="en-AU"/>
        </w:rPr>
      </w:pPr>
    </w:p>
    <w:p w14:paraId="17119B3A" w14:textId="77777777" w:rsidR="007028C8" w:rsidRPr="000F73D6" w:rsidRDefault="007028C8" w:rsidP="007028C8">
      <w:pPr>
        <w:pStyle w:val="Heading1"/>
        <w:rPr>
          <w:rFonts w:ascii="Times New Roman" w:hAnsi="Times New Roman"/>
          <w:color w:val="000000" w:themeColor="text1"/>
        </w:rPr>
      </w:pPr>
      <w:bookmarkStart w:id="13" w:name="_Toc255385568"/>
      <w:r w:rsidRPr="000F73D6">
        <w:rPr>
          <w:rFonts w:ascii="Times New Roman" w:hAnsi="Times New Roman"/>
          <w:color w:val="000000" w:themeColor="text1"/>
        </w:rPr>
        <w:t>Test Team Organization</w:t>
      </w:r>
      <w:bookmarkEnd w:id="13"/>
    </w:p>
    <w:p w14:paraId="4BFACD2E" w14:textId="6ECBDE4D" w:rsidR="005D7624" w:rsidRPr="000F73D6" w:rsidRDefault="005D7624" w:rsidP="005D7624">
      <w:pPr>
        <w:rPr>
          <w:color w:val="000000" w:themeColor="text1"/>
          <w:lang w:val="en-AU"/>
        </w:rPr>
      </w:pPr>
      <w:r w:rsidRPr="000F73D6">
        <w:rPr>
          <w:color w:val="000000" w:themeColor="text1"/>
          <w:lang w:val="en-AU"/>
        </w:rPr>
        <w:t xml:space="preserve">Jonathan Roberts </w:t>
      </w:r>
      <w:r w:rsidRPr="000F73D6">
        <w:rPr>
          <w:color w:val="000000" w:themeColor="text1"/>
        </w:rPr>
        <w:t>will oversee the test planning, execution, and reporting</w:t>
      </w:r>
      <w:r w:rsidRPr="000F73D6">
        <w:rPr>
          <w:color w:val="000000" w:themeColor="text1"/>
        </w:rPr>
        <w:t xml:space="preserve"> and </w:t>
      </w:r>
      <w:r w:rsidRPr="000F73D6">
        <w:rPr>
          <w:color w:val="000000" w:themeColor="text1"/>
        </w:rPr>
        <w:t>focus on complex test scenarios and automation.</w:t>
      </w:r>
    </w:p>
    <w:p w14:paraId="197CB340" w14:textId="77777777" w:rsidR="007028C8" w:rsidRPr="000F73D6" w:rsidRDefault="007028C8" w:rsidP="007028C8">
      <w:pPr>
        <w:rPr>
          <w:color w:val="000000" w:themeColor="text1"/>
          <w:sz w:val="20"/>
          <w:szCs w:val="20"/>
          <w:lang w:val="en-AU"/>
        </w:rPr>
      </w:pPr>
    </w:p>
    <w:p w14:paraId="5FF5540C" w14:textId="77777777" w:rsidR="007028C8" w:rsidRPr="000F73D6" w:rsidRDefault="007028C8" w:rsidP="007028C8">
      <w:pPr>
        <w:pStyle w:val="Heading1"/>
        <w:rPr>
          <w:rFonts w:ascii="Times New Roman" w:hAnsi="Times New Roman"/>
          <w:color w:val="000000" w:themeColor="text1"/>
        </w:rPr>
      </w:pPr>
      <w:bookmarkStart w:id="14" w:name="_Toc255385569"/>
      <w:r w:rsidRPr="000F73D6">
        <w:rPr>
          <w:rFonts w:ascii="Times New Roman" w:hAnsi="Times New Roman"/>
          <w:color w:val="000000" w:themeColor="text1"/>
        </w:rPr>
        <w:t>Schedule</w:t>
      </w:r>
      <w:bookmarkEnd w:id="14"/>
    </w:p>
    <w:p w14:paraId="3B34774D" w14:textId="102E4E97" w:rsidR="005D7624" w:rsidRPr="000F73D6" w:rsidRDefault="005D7624" w:rsidP="005D7624">
      <w:pPr>
        <w:rPr>
          <w:color w:val="000000" w:themeColor="text1"/>
          <w:lang w:val="en-AU"/>
        </w:rPr>
      </w:pPr>
      <w:r w:rsidRPr="000F73D6">
        <w:rPr>
          <w:color w:val="000000" w:themeColor="text1"/>
        </w:rPr>
        <w:t xml:space="preserve">Testing is scheduled to commence on </w:t>
      </w:r>
      <w:r w:rsidRPr="000F73D6">
        <w:rPr>
          <w:color w:val="000000" w:themeColor="text1"/>
        </w:rPr>
        <w:t>March 1st</w:t>
      </w:r>
      <w:r w:rsidRPr="000F73D6">
        <w:rPr>
          <w:color w:val="000000" w:themeColor="text1"/>
        </w:rPr>
        <w:t xml:space="preserve"> and conclude by </w:t>
      </w:r>
      <w:r w:rsidRPr="000F73D6">
        <w:rPr>
          <w:color w:val="000000" w:themeColor="text1"/>
        </w:rPr>
        <w:t>May 4th</w:t>
      </w:r>
      <w:r w:rsidRPr="000F73D6">
        <w:rPr>
          <w:color w:val="000000" w:themeColor="text1"/>
        </w:rPr>
        <w:t xml:space="preserve">. </w:t>
      </w:r>
    </w:p>
    <w:p w14:paraId="61A63A3B" w14:textId="77777777" w:rsidR="007028C8" w:rsidRPr="000F73D6" w:rsidRDefault="007028C8" w:rsidP="007028C8">
      <w:pPr>
        <w:rPr>
          <w:color w:val="000000" w:themeColor="text1"/>
          <w:sz w:val="20"/>
          <w:szCs w:val="20"/>
          <w:lang w:val="en-AU"/>
        </w:rPr>
      </w:pPr>
    </w:p>
    <w:p w14:paraId="4114DC86" w14:textId="77777777" w:rsidR="007028C8" w:rsidRPr="000F73D6" w:rsidRDefault="007028C8" w:rsidP="007028C8">
      <w:pPr>
        <w:pStyle w:val="Heading1"/>
        <w:rPr>
          <w:rFonts w:ascii="Times New Roman" w:hAnsi="Times New Roman"/>
          <w:color w:val="000000" w:themeColor="text1"/>
        </w:rPr>
      </w:pPr>
      <w:bookmarkStart w:id="15" w:name="_Toc255385570"/>
      <w:r w:rsidRPr="000F73D6">
        <w:rPr>
          <w:rFonts w:ascii="Times New Roman" w:hAnsi="Times New Roman"/>
          <w:color w:val="000000" w:themeColor="text1"/>
        </w:rPr>
        <w:t>Defects Classification Mechanism</w:t>
      </w:r>
      <w:bookmarkEnd w:id="15"/>
    </w:p>
    <w:p w14:paraId="585CDA84" w14:textId="77777777" w:rsidR="007028C8" w:rsidRPr="000F73D6" w:rsidRDefault="007028C8" w:rsidP="007028C8">
      <w:pPr>
        <w:rPr>
          <w:color w:val="000000" w:themeColor="text1"/>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350"/>
        <w:gridCol w:w="1260"/>
        <w:gridCol w:w="990"/>
        <w:gridCol w:w="1170"/>
        <w:gridCol w:w="1440"/>
      </w:tblGrid>
      <w:tr w:rsidR="000F73D6" w:rsidRPr="000F73D6" w14:paraId="571DFCAF" w14:textId="77777777" w:rsidTr="007028C8">
        <w:tc>
          <w:tcPr>
            <w:tcW w:w="1098" w:type="dxa"/>
          </w:tcPr>
          <w:p w14:paraId="7D37F1FC"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t xml:space="preserve">Type of Defects </w:t>
            </w:r>
          </w:p>
        </w:tc>
        <w:tc>
          <w:tcPr>
            <w:tcW w:w="1350" w:type="dxa"/>
          </w:tcPr>
          <w:p w14:paraId="664B504C"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t xml:space="preserve">Functionality </w:t>
            </w:r>
          </w:p>
        </w:tc>
        <w:tc>
          <w:tcPr>
            <w:tcW w:w="1260" w:type="dxa"/>
          </w:tcPr>
          <w:p w14:paraId="72546845"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t xml:space="preserve">Performance </w:t>
            </w:r>
          </w:p>
        </w:tc>
        <w:tc>
          <w:tcPr>
            <w:tcW w:w="990" w:type="dxa"/>
          </w:tcPr>
          <w:p w14:paraId="2B311827"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t xml:space="preserve">Security </w:t>
            </w:r>
          </w:p>
        </w:tc>
        <w:tc>
          <w:tcPr>
            <w:tcW w:w="1170" w:type="dxa"/>
          </w:tcPr>
          <w:p w14:paraId="15785807"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t>Usability</w:t>
            </w:r>
          </w:p>
        </w:tc>
        <w:tc>
          <w:tcPr>
            <w:tcW w:w="1440" w:type="dxa"/>
          </w:tcPr>
          <w:p w14:paraId="44D5BF70"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t xml:space="preserve">Compatibility </w:t>
            </w:r>
          </w:p>
        </w:tc>
      </w:tr>
      <w:tr w:rsidR="000F73D6" w:rsidRPr="000F73D6" w14:paraId="0C61958F" w14:textId="77777777" w:rsidTr="007028C8">
        <w:tc>
          <w:tcPr>
            <w:tcW w:w="1098" w:type="dxa"/>
          </w:tcPr>
          <w:p w14:paraId="3473ACFA"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t>Critical</w:t>
            </w:r>
          </w:p>
        </w:tc>
        <w:tc>
          <w:tcPr>
            <w:tcW w:w="1350" w:type="dxa"/>
          </w:tcPr>
          <w:p w14:paraId="54BFBFC5" w14:textId="5CE3637C" w:rsidR="007028C8" w:rsidRPr="000F73D6" w:rsidRDefault="002146B5" w:rsidP="007028C8">
            <w:pPr>
              <w:rPr>
                <w:color w:val="000000" w:themeColor="text1"/>
                <w:sz w:val="20"/>
                <w:szCs w:val="20"/>
                <w:lang w:val="en-AU"/>
              </w:rPr>
            </w:pPr>
            <w:r w:rsidRPr="000F73D6">
              <w:rPr>
                <w:color w:val="000000" w:themeColor="text1"/>
              </w:rPr>
              <w:t>Defects that prevent client check-ins or notifications</w:t>
            </w:r>
          </w:p>
        </w:tc>
        <w:tc>
          <w:tcPr>
            <w:tcW w:w="1260" w:type="dxa"/>
          </w:tcPr>
          <w:p w14:paraId="5B2CD74F" w14:textId="7DD3EE0A" w:rsidR="007028C8" w:rsidRPr="000F73D6" w:rsidRDefault="002146B5" w:rsidP="007028C8">
            <w:pPr>
              <w:rPr>
                <w:color w:val="000000" w:themeColor="text1"/>
                <w:sz w:val="20"/>
                <w:szCs w:val="20"/>
                <w:lang w:val="en-AU"/>
              </w:rPr>
            </w:pPr>
            <w:r w:rsidRPr="000F73D6">
              <w:rPr>
                <w:color w:val="000000" w:themeColor="text1"/>
              </w:rPr>
              <w:t>A defect that results in unacceptable response times or system downtime.</w:t>
            </w:r>
          </w:p>
        </w:tc>
        <w:tc>
          <w:tcPr>
            <w:tcW w:w="990" w:type="dxa"/>
          </w:tcPr>
          <w:p w14:paraId="624CDD5F" w14:textId="1AFEAB49" w:rsidR="007028C8" w:rsidRPr="000F73D6" w:rsidRDefault="002146B5" w:rsidP="007028C8">
            <w:pPr>
              <w:rPr>
                <w:color w:val="000000" w:themeColor="text1"/>
                <w:sz w:val="20"/>
                <w:szCs w:val="20"/>
                <w:lang w:val="en-AU"/>
              </w:rPr>
            </w:pPr>
            <w:r w:rsidRPr="000F73D6">
              <w:rPr>
                <w:color w:val="000000" w:themeColor="text1"/>
              </w:rPr>
              <w:t>A defect that leads to a breach of sensitive data or unauthorized system access.</w:t>
            </w:r>
          </w:p>
        </w:tc>
        <w:tc>
          <w:tcPr>
            <w:tcW w:w="1170" w:type="dxa"/>
          </w:tcPr>
          <w:p w14:paraId="39D56007" w14:textId="6B449355" w:rsidR="007028C8" w:rsidRPr="000F73D6" w:rsidRDefault="002146B5" w:rsidP="007028C8">
            <w:pPr>
              <w:rPr>
                <w:color w:val="000000" w:themeColor="text1"/>
                <w:sz w:val="20"/>
                <w:szCs w:val="20"/>
                <w:lang w:val="en-AU"/>
              </w:rPr>
            </w:pPr>
            <w:r w:rsidRPr="000F73D6">
              <w:rPr>
                <w:color w:val="000000" w:themeColor="text1"/>
              </w:rPr>
              <w:t>A defect that renders the system unusable or leads to a significant number of user errors.</w:t>
            </w:r>
          </w:p>
        </w:tc>
        <w:tc>
          <w:tcPr>
            <w:tcW w:w="1440" w:type="dxa"/>
          </w:tcPr>
          <w:p w14:paraId="49D1B034" w14:textId="5BBE9BD3" w:rsidR="007028C8" w:rsidRPr="000F73D6" w:rsidRDefault="002146B5" w:rsidP="007028C8">
            <w:pPr>
              <w:rPr>
                <w:color w:val="000000" w:themeColor="text1"/>
                <w:sz w:val="20"/>
                <w:szCs w:val="20"/>
                <w:lang w:val="en-AU"/>
              </w:rPr>
            </w:pPr>
            <w:r w:rsidRPr="000F73D6">
              <w:rPr>
                <w:color w:val="000000" w:themeColor="text1"/>
              </w:rPr>
              <w:t>A defect that causes the system to be completely non-operational on certain platforms or devices.</w:t>
            </w:r>
          </w:p>
        </w:tc>
      </w:tr>
      <w:tr w:rsidR="000F73D6" w:rsidRPr="000F73D6" w14:paraId="084FD41B" w14:textId="77777777" w:rsidTr="007028C8">
        <w:tc>
          <w:tcPr>
            <w:tcW w:w="1098" w:type="dxa"/>
          </w:tcPr>
          <w:p w14:paraId="16B33A30"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t>Major</w:t>
            </w:r>
          </w:p>
        </w:tc>
        <w:tc>
          <w:tcPr>
            <w:tcW w:w="1350" w:type="dxa"/>
          </w:tcPr>
          <w:p w14:paraId="74CBEF7E" w14:textId="28DB2D4F" w:rsidR="007028C8" w:rsidRPr="000F73D6" w:rsidRDefault="002146B5" w:rsidP="002146B5">
            <w:pPr>
              <w:jc w:val="center"/>
              <w:rPr>
                <w:color w:val="000000" w:themeColor="text1"/>
                <w:sz w:val="20"/>
                <w:szCs w:val="20"/>
                <w:lang w:val="en-AU"/>
              </w:rPr>
            </w:pPr>
            <w:r w:rsidRPr="000F73D6">
              <w:rPr>
                <w:color w:val="000000" w:themeColor="text1"/>
              </w:rPr>
              <w:t>Defects that cause significant delays or confusion</w:t>
            </w:r>
          </w:p>
        </w:tc>
        <w:tc>
          <w:tcPr>
            <w:tcW w:w="1260" w:type="dxa"/>
          </w:tcPr>
          <w:p w14:paraId="4EAFAD7B" w14:textId="217DA175" w:rsidR="007028C8" w:rsidRPr="000F73D6" w:rsidRDefault="002146B5" w:rsidP="007028C8">
            <w:pPr>
              <w:rPr>
                <w:color w:val="000000" w:themeColor="text1"/>
                <w:sz w:val="20"/>
                <w:szCs w:val="20"/>
                <w:lang w:val="en-AU"/>
              </w:rPr>
            </w:pPr>
            <w:r w:rsidRPr="000F73D6">
              <w:rPr>
                <w:color w:val="000000" w:themeColor="text1"/>
              </w:rPr>
              <w:t xml:space="preserve">A defect that causes noticeable performance degradation during </w:t>
            </w:r>
            <w:r w:rsidRPr="000F73D6">
              <w:rPr>
                <w:color w:val="000000" w:themeColor="text1"/>
              </w:rPr>
              <w:lastRenderedPageBreak/>
              <w:t>peak load times.</w:t>
            </w:r>
          </w:p>
        </w:tc>
        <w:tc>
          <w:tcPr>
            <w:tcW w:w="990" w:type="dxa"/>
          </w:tcPr>
          <w:p w14:paraId="449F3980" w14:textId="07E66B30" w:rsidR="007028C8" w:rsidRPr="000F73D6" w:rsidRDefault="002146B5" w:rsidP="007028C8">
            <w:pPr>
              <w:rPr>
                <w:color w:val="000000" w:themeColor="text1"/>
                <w:sz w:val="20"/>
                <w:szCs w:val="20"/>
                <w:lang w:val="en-AU"/>
              </w:rPr>
            </w:pPr>
            <w:r w:rsidRPr="000F73D6">
              <w:rPr>
                <w:color w:val="000000" w:themeColor="text1"/>
              </w:rPr>
              <w:lastRenderedPageBreak/>
              <w:t xml:space="preserve">A defect that could potentially be exploited to </w:t>
            </w:r>
            <w:r w:rsidRPr="000F73D6">
              <w:rPr>
                <w:color w:val="000000" w:themeColor="text1"/>
              </w:rPr>
              <w:lastRenderedPageBreak/>
              <w:t>gain unauthorized access or data but requires specific conditions to exploit.</w:t>
            </w:r>
          </w:p>
        </w:tc>
        <w:tc>
          <w:tcPr>
            <w:tcW w:w="1170" w:type="dxa"/>
          </w:tcPr>
          <w:p w14:paraId="2B6DB9F8" w14:textId="26351131" w:rsidR="007028C8" w:rsidRPr="000F73D6" w:rsidRDefault="002146B5" w:rsidP="007028C8">
            <w:pPr>
              <w:rPr>
                <w:color w:val="000000" w:themeColor="text1"/>
                <w:sz w:val="20"/>
                <w:szCs w:val="20"/>
                <w:lang w:val="en-AU"/>
              </w:rPr>
            </w:pPr>
            <w:r w:rsidRPr="000F73D6">
              <w:rPr>
                <w:color w:val="000000" w:themeColor="text1"/>
              </w:rPr>
              <w:lastRenderedPageBreak/>
              <w:t xml:space="preserve">A defect that makes important system features difficult to use or </w:t>
            </w:r>
            <w:r w:rsidRPr="000F73D6">
              <w:rPr>
                <w:color w:val="000000" w:themeColor="text1"/>
              </w:rPr>
              <w:lastRenderedPageBreak/>
              <w:t>understand.</w:t>
            </w:r>
          </w:p>
        </w:tc>
        <w:tc>
          <w:tcPr>
            <w:tcW w:w="1440" w:type="dxa"/>
          </w:tcPr>
          <w:p w14:paraId="2B842A19" w14:textId="0D66D7EA" w:rsidR="007028C8" w:rsidRPr="000F73D6" w:rsidRDefault="002146B5" w:rsidP="007028C8">
            <w:pPr>
              <w:rPr>
                <w:color w:val="000000" w:themeColor="text1"/>
                <w:sz w:val="20"/>
                <w:szCs w:val="20"/>
                <w:lang w:val="en-AU"/>
              </w:rPr>
            </w:pPr>
            <w:r w:rsidRPr="000F73D6">
              <w:rPr>
                <w:color w:val="000000" w:themeColor="text1"/>
              </w:rPr>
              <w:lastRenderedPageBreak/>
              <w:t xml:space="preserve">A defect that limits functionality or alters the user experience on specific </w:t>
            </w:r>
            <w:r w:rsidRPr="000F73D6">
              <w:rPr>
                <w:color w:val="000000" w:themeColor="text1"/>
              </w:rPr>
              <w:lastRenderedPageBreak/>
              <w:t>browsers or devices.</w:t>
            </w:r>
          </w:p>
        </w:tc>
      </w:tr>
      <w:tr w:rsidR="000F73D6" w:rsidRPr="000F73D6" w14:paraId="40797EC3" w14:textId="77777777" w:rsidTr="007028C8">
        <w:tc>
          <w:tcPr>
            <w:tcW w:w="1098" w:type="dxa"/>
          </w:tcPr>
          <w:p w14:paraId="7988CD2C"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lastRenderedPageBreak/>
              <w:t>Minor</w:t>
            </w:r>
          </w:p>
        </w:tc>
        <w:tc>
          <w:tcPr>
            <w:tcW w:w="1350" w:type="dxa"/>
          </w:tcPr>
          <w:p w14:paraId="10340820" w14:textId="0DD6A3CA" w:rsidR="007028C8" w:rsidRPr="000F73D6" w:rsidRDefault="002146B5" w:rsidP="007028C8">
            <w:pPr>
              <w:rPr>
                <w:color w:val="000000" w:themeColor="text1"/>
                <w:sz w:val="20"/>
                <w:szCs w:val="20"/>
                <w:lang w:val="en-AU"/>
              </w:rPr>
            </w:pPr>
            <w:r w:rsidRPr="000F73D6">
              <w:rPr>
                <w:color w:val="000000" w:themeColor="text1"/>
              </w:rPr>
              <w:t>A defect that affects minor features that have easy workarounds or seldom-used functionalities.</w:t>
            </w:r>
          </w:p>
        </w:tc>
        <w:tc>
          <w:tcPr>
            <w:tcW w:w="1260" w:type="dxa"/>
          </w:tcPr>
          <w:p w14:paraId="37285FC2" w14:textId="3A3C4AA8" w:rsidR="007028C8" w:rsidRPr="000F73D6" w:rsidRDefault="002146B5" w:rsidP="007028C8">
            <w:pPr>
              <w:rPr>
                <w:color w:val="000000" w:themeColor="text1"/>
                <w:sz w:val="20"/>
                <w:szCs w:val="20"/>
                <w:lang w:val="en-AU"/>
              </w:rPr>
            </w:pPr>
            <w:r w:rsidRPr="000F73D6">
              <w:rPr>
                <w:color w:val="000000" w:themeColor="text1"/>
              </w:rPr>
              <w:t>A defect that causes minor performance issues that do not significantly affect user experience.</w:t>
            </w:r>
          </w:p>
        </w:tc>
        <w:tc>
          <w:tcPr>
            <w:tcW w:w="990" w:type="dxa"/>
          </w:tcPr>
          <w:p w14:paraId="22EE6ECB" w14:textId="42494AC6" w:rsidR="007028C8" w:rsidRPr="000F73D6" w:rsidRDefault="002146B5" w:rsidP="007028C8">
            <w:pPr>
              <w:rPr>
                <w:color w:val="000000" w:themeColor="text1"/>
                <w:sz w:val="20"/>
                <w:szCs w:val="20"/>
                <w:lang w:val="en-AU"/>
              </w:rPr>
            </w:pPr>
            <w:r w:rsidRPr="000F73D6">
              <w:rPr>
                <w:color w:val="000000" w:themeColor="text1"/>
              </w:rPr>
              <w:t>A defect that poses a low security risk, such as a vulnerability in a non-critical system component.</w:t>
            </w:r>
          </w:p>
        </w:tc>
        <w:tc>
          <w:tcPr>
            <w:tcW w:w="1170" w:type="dxa"/>
          </w:tcPr>
          <w:p w14:paraId="301D2901" w14:textId="24D81DFF" w:rsidR="007028C8" w:rsidRPr="000F73D6" w:rsidRDefault="002146B5" w:rsidP="007028C8">
            <w:pPr>
              <w:rPr>
                <w:color w:val="000000" w:themeColor="text1"/>
                <w:sz w:val="20"/>
                <w:szCs w:val="20"/>
                <w:lang w:val="en-AU"/>
              </w:rPr>
            </w:pPr>
            <w:r w:rsidRPr="000F73D6">
              <w:rPr>
                <w:color w:val="000000" w:themeColor="text1"/>
              </w:rPr>
              <w:t>A defect that affects user convenience but does not significantly impact the overall usability.</w:t>
            </w:r>
          </w:p>
        </w:tc>
        <w:tc>
          <w:tcPr>
            <w:tcW w:w="1440" w:type="dxa"/>
          </w:tcPr>
          <w:p w14:paraId="69BADB3C" w14:textId="6E6DE0C3" w:rsidR="007028C8" w:rsidRPr="000F73D6" w:rsidRDefault="002146B5" w:rsidP="007028C8">
            <w:pPr>
              <w:rPr>
                <w:color w:val="000000" w:themeColor="text1"/>
                <w:sz w:val="20"/>
                <w:szCs w:val="20"/>
                <w:lang w:val="en-AU"/>
              </w:rPr>
            </w:pPr>
            <w:r w:rsidRPr="000F73D6">
              <w:rPr>
                <w:color w:val="000000" w:themeColor="text1"/>
              </w:rPr>
              <w:t>A defect that causes minor layout issues on certain devices but does not affect functionality.</w:t>
            </w:r>
          </w:p>
        </w:tc>
      </w:tr>
      <w:tr w:rsidR="007028C8" w:rsidRPr="000F73D6" w14:paraId="70C96717" w14:textId="77777777" w:rsidTr="007028C8">
        <w:tc>
          <w:tcPr>
            <w:tcW w:w="1098" w:type="dxa"/>
          </w:tcPr>
          <w:p w14:paraId="1000E33F" w14:textId="77777777" w:rsidR="007028C8" w:rsidRPr="000F73D6" w:rsidRDefault="007028C8" w:rsidP="007028C8">
            <w:pPr>
              <w:rPr>
                <w:color w:val="000000" w:themeColor="text1"/>
                <w:sz w:val="20"/>
                <w:szCs w:val="20"/>
                <w:lang w:val="en-AU"/>
              </w:rPr>
            </w:pPr>
            <w:r w:rsidRPr="000F73D6">
              <w:rPr>
                <w:color w:val="000000" w:themeColor="text1"/>
                <w:sz w:val="20"/>
                <w:szCs w:val="20"/>
                <w:lang w:val="en-AU"/>
              </w:rPr>
              <w:t>Cosmetics</w:t>
            </w:r>
          </w:p>
        </w:tc>
        <w:tc>
          <w:tcPr>
            <w:tcW w:w="1350" w:type="dxa"/>
          </w:tcPr>
          <w:p w14:paraId="0D1AAAA7" w14:textId="6487E1C3" w:rsidR="007028C8" w:rsidRPr="000F73D6" w:rsidRDefault="002146B5" w:rsidP="007028C8">
            <w:pPr>
              <w:rPr>
                <w:color w:val="000000" w:themeColor="text1"/>
                <w:sz w:val="20"/>
                <w:szCs w:val="20"/>
                <w:lang w:val="en-AU"/>
              </w:rPr>
            </w:pPr>
            <w:r w:rsidRPr="000F73D6">
              <w:rPr>
                <w:color w:val="000000" w:themeColor="text1"/>
              </w:rPr>
              <w:t>A defect that does not affect the system's functionality, like typos in the UI.</w:t>
            </w:r>
          </w:p>
        </w:tc>
        <w:tc>
          <w:tcPr>
            <w:tcW w:w="1260" w:type="dxa"/>
          </w:tcPr>
          <w:p w14:paraId="53117613" w14:textId="12EC44C6" w:rsidR="007028C8" w:rsidRPr="000F73D6" w:rsidRDefault="002146B5" w:rsidP="007028C8">
            <w:pPr>
              <w:rPr>
                <w:color w:val="000000" w:themeColor="text1"/>
                <w:sz w:val="20"/>
                <w:szCs w:val="20"/>
                <w:lang w:val="en-AU"/>
              </w:rPr>
            </w:pPr>
            <w:r w:rsidRPr="000F73D6">
              <w:rPr>
                <w:color w:val="000000" w:themeColor="text1"/>
              </w:rPr>
              <w:t>A performance issue that is imperceptible to the user, like slight delays in UI animation.</w:t>
            </w:r>
          </w:p>
        </w:tc>
        <w:tc>
          <w:tcPr>
            <w:tcW w:w="990" w:type="dxa"/>
          </w:tcPr>
          <w:p w14:paraId="5FEB9396" w14:textId="7356228A" w:rsidR="007028C8" w:rsidRPr="000F73D6" w:rsidRDefault="002146B5" w:rsidP="007028C8">
            <w:pPr>
              <w:rPr>
                <w:color w:val="000000" w:themeColor="text1"/>
                <w:sz w:val="20"/>
                <w:szCs w:val="20"/>
                <w:lang w:val="en-AU"/>
              </w:rPr>
            </w:pPr>
            <w:r w:rsidRPr="000F73D6">
              <w:rPr>
                <w:color w:val="000000" w:themeColor="text1"/>
              </w:rPr>
              <w:t xml:space="preserve">Security defects that are theoretical in nature with no practical exploitation </w:t>
            </w:r>
            <w:r w:rsidRPr="000F73D6">
              <w:rPr>
                <w:color w:val="000000" w:themeColor="text1"/>
              </w:rPr>
              <w:lastRenderedPageBreak/>
              <w:t>scenario.</w:t>
            </w:r>
          </w:p>
        </w:tc>
        <w:tc>
          <w:tcPr>
            <w:tcW w:w="1170" w:type="dxa"/>
          </w:tcPr>
          <w:p w14:paraId="76A56565" w14:textId="77777777" w:rsidR="007028C8" w:rsidRPr="000F73D6" w:rsidRDefault="007028C8" w:rsidP="007028C8">
            <w:pPr>
              <w:rPr>
                <w:color w:val="000000" w:themeColor="text1"/>
                <w:sz w:val="20"/>
                <w:szCs w:val="20"/>
                <w:lang w:val="en-AU"/>
              </w:rPr>
            </w:pPr>
          </w:p>
          <w:p w14:paraId="3F766EA6" w14:textId="77777777" w:rsidR="002146B5" w:rsidRPr="000F73D6" w:rsidRDefault="002146B5" w:rsidP="002146B5">
            <w:pPr>
              <w:rPr>
                <w:color w:val="000000" w:themeColor="text1"/>
                <w:sz w:val="20"/>
                <w:szCs w:val="20"/>
                <w:lang w:val="en-AU"/>
              </w:rPr>
            </w:pPr>
          </w:p>
          <w:p w14:paraId="6B89D5C7" w14:textId="491808ED" w:rsidR="002146B5" w:rsidRPr="000F73D6" w:rsidRDefault="002146B5" w:rsidP="002146B5">
            <w:pPr>
              <w:rPr>
                <w:color w:val="000000" w:themeColor="text1"/>
                <w:sz w:val="20"/>
                <w:szCs w:val="20"/>
                <w:lang w:val="en-AU"/>
              </w:rPr>
            </w:pPr>
            <w:r w:rsidRPr="000F73D6">
              <w:rPr>
                <w:color w:val="000000" w:themeColor="text1"/>
              </w:rPr>
              <w:t xml:space="preserve">Minor UI/UX issues that do not affect the functionality or user's </w:t>
            </w:r>
            <w:r w:rsidRPr="000F73D6">
              <w:rPr>
                <w:color w:val="000000" w:themeColor="text1"/>
              </w:rPr>
              <w:lastRenderedPageBreak/>
              <w:t>ability to complete tasks.</w:t>
            </w:r>
          </w:p>
        </w:tc>
        <w:tc>
          <w:tcPr>
            <w:tcW w:w="1440" w:type="dxa"/>
          </w:tcPr>
          <w:p w14:paraId="21DB2FE7" w14:textId="32779F11" w:rsidR="007028C8" w:rsidRPr="000F73D6" w:rsidRDefault="002146B5" w:rsidP="007028C8">
            <w:pPr>
              <w:rPr>
                <w:color w:val="000000" w:themeColor="text1"/>
                <w:sz w:val="20"/>
                <w:szCs w:val="20"/>
              </w:rPr>
            </w:pPr>
            <w:r w:rsidRPr="000F73D6">
              <w:rPr>
                <w:color w:val="000000" w:themeColor="text1"/>
              </w:rPr>
              <w:lastRenderedPageBreak/>
              <w:t>A defect that causes very minor visual discrepancies across different browsers or devices, like font size differences</w:t>
            </w:r>
            <w:r w:rsidRPr="000F73D6">
              <w:rPr>
                <w:color w:val="000000" w:themeColor="text1"/>
              </w:rPr>
              <w:t>.</w:t>
            </w:r>
          </w:p>
        </w:tc>
      </w:tr>
    </w:tbl>
    <w:p w14:paraId="7984C3B4" w14:textId="77777777" w:rsidR="007028C8" w:rsidRPr="000F73D6" w:rsidRDefault="007028C8" w:rsidP="007028C8">
      <w:pPr>
        <w:rPr>
          <w:color w:val="000000" w:themeColor="text1"/>
          <w:sz w:val="20"/>
          <w:szCs w:val="20"/>
          <w:lang w:val="en-AU"/>
        </w:rPr>
      </w:pPr>
    </w:p>
    <w:p w14:paraId="7554D53C" w14:textId="77777777" w:rsidR="007028C8" w:rsidRPr="000F73D6" w:rsidRDefault="007028C8" w:rsidP="007028C8">
      <w:pPr>
        <w:rPr>
          <w:b/>
          <w:i/>
          <w:color w:val="000000" w:themeColor="text1"/>
          <w:szCs w:val="20"/>
          <w:lang w:val="en-AU"/>
        </w:rPr>
      </w:pPr>
      <w:r w:rsidRPr="000F73D6">
        <w:rPr>
          <w:b/>
          <w:i/>
          <w:color w:val="000000" w:themeColor="text1"/>
          <w:szCs w:val="20"/>
          <w:lang w:val="en-AU"/>
        </w:rPr>
        <w:t xml:space="preserve">Defects Logging and Status </w:t>
      </w:r>
      <w:proofErr w:type="gramStart"/>
      <w:r w:rsidRPr="000F73D6">
        <w:rPr>
          <w:b/>
          <w:i/>
          <w:color w:val="000000" w:themeColor="text1"/>
          <w:szCs w:val="20"/>
          <w:lang w:val="en-AU"/>
        </w:rPr>
        <w:t>Changing  Mechanism</w:t>
      </w:r>
      <w:proofErr w:type="gramEnd"/>
    </w:p>
    <w:p w14:paraId="4AB66903" w14:textId="5837502A" w:rsidR="002146B5" w:rsidRPr="000F73D6" w:rsidRDefault="002146B5" w:rsidP="002146B5">
      <w:pPr>
        <w:pStyle w:val="ListParagraph"/>
        <w:numPr>
          <w:ilvl w:val="0"/>
          <w:numId w:val="15"/>
        </w:numPr>
        <w:rPr>
          <w:color w:val="000000" w:themeColor="text1"/>
        </w:rPr>
      </w:pPr>
      <w:r w:rsidRPr="000F73D6">
        <w:rPr>
          <w:color w:val="000000" w:themeColor="text1"/>
        </w:rPr>
        <w:t xml:space="preserve">Defects will be logged into a centralized bug tracking system such as </w:t>
      </w:r>
      <w:proofErr w:type="spellStart"/>
      <w:r w:rsidRPr="000F73D6">
        <w:rPr>
          <w:color w:val="000000" w:themeColor="text1"/>
        </w:rPr>
        <w:t>Serilog</w:t>
      </w:r>
      <w:proofErr w:type="spellEnd"/>
      <w:r w:rsidRPr="000F73D6">
        <w:rPr>
          <w:color w:val="000000" w:themeColor="text1"/>
        </w:rPr>
        <w:t xml:space="preserve"> form .net core </w:t>
      </w:r>
      <w:proofErr w:type="gramStart"/>
      <w:r w:rsidRPr="000F73D6">
        <w:rPr>
          <w:color w:val="000000" w:themeColor="text1"/>
        </w:rPr>
        <w:t>framework</w:t>
      </w:r>
      <w:proofErr w:type="gramEnd"/>
    </w:p>
    <w:p w14:paraId="168CFD61" w14:textId="54A7E448" w:rsidR="002146B5" w:rsidRPr="000F73D6" w:rsidRDefault="002146B5" w:rsidP="002146B5">
      <w:pPr>
        <w:pStyle w:val="ListParagraph"/>
        <w:numPr>
          <w:ilvl w:val="0"/>
          <w:numId w:val="15"/>
        </w:numPr>
        <w:rPr>
          <w:b/>
          <w:i/>
          <w:color w:val="000000" w:themeColor="text1"/>
          <w:szCs w:val="20"/>
          <w:lang w:val="en-AU"/>
        </w:rPr>
      </w:pPr>
      <w:r w:rsidRPr="000F73D6">
        <w:rPr>
          <w:color w:val="000000" w:themeColor="text1"/>
        </w:rPr>
        <w:t>E</w:t>
      </w:r>
      <w:r w:rsidRPr="000F73D6">
        <w:rPr>
          <w:color w:val="000000" w:themeColor="text1"/>
        </w:rPr>
        <w:t xml:space="preserve">ach defect will be categorized by type and severity upon </w:t>
      </w:r>
      <w:proofErr w:type="gramStart"/>
      <w:r w:rsidRPr="000F73D6">
        <w:rPr>
          <w:color w:val="000000" w:themeColor="text1"/>
        </w:rPr>
        <w:t>logging</w:t>
      </w:r>
      <w:proofErr w:type="gramEnd"/>
    </w:p>
    <w:p w14:paraId="528560F2" w14:textId="099CE556" w:rsidR="007028C8" w:rsidRPr="000F73D6" w:rsidRDefault="002146B5" w:rsidP="002146B5">
      <w:pPr>
        <w:pStyle w:val="ListParagraph"/>
        <w:numPr>
          <w:ilvl w:val="0"/>
          <w:numId w:val="15"/>
        </w:numPr>
        <w:rPr>
          <w:color w:val="000000" w:themeColor="text1"/>
          <w:sz w:val="20"/>
          <w:szCs w:val="20"/>
          <w:lang w:val="en-AU"/>
        </w:rPr>
      </w:pPr>
      <w:r w:rsidRPr="000F73D6">
        <w:rPr>
          <w:color w:val="000000" w:themeColor="text1"/>
        </w:rPr>
        <w:t>The status of each defect will be tracked through its lifecycle: New, Confirmed, In Progress, Fixed, Verified, and Closed</w:t>
      </w:r>
      <w:r w:rsidRPr="000F73D6">
        <w:rPr>
          <w:color w:val="000000" w:themeColor="text1"/>
        </w:rPr>
        <w:t>.</w:t>
      </w:r>
    </w:p>
    <w:p w14:paraId="61E51162" w14:textId="77777777" w:rsidR="007028C8" w:rsidRPr="000F73D6" w:rsidRDefault="007028C8" w:rsidP="007028C8">
      <w:pPr>
        <w:rPr>
          <w:b/>
          <w:i/>
          <w:color w:val="000000" w:themeColor="text1"/>
          <w:szCs w:val="20"/>
          <w:lang w:val="en-AU"/>
        </w:rPr>
      </w:pPr>
      <w:r w:rsidRPr="000F73D6">
        <w:rPr>
          <w:b/>
          <w:i/>
          <w:color w:val="000000" w:themeColor="text1"/>
          <w:szCs w:val="20"/>
          <w:lang w:val="en-AU"/>
        </w:rPr>
        <w:t xml:space="preserve">Turn Around Time for defect </w:t>
      </w:r>
      <w:proofErr w:type="gramStart"/>
      <w:r w:rsidRPr="000F73D6">
        <w:rPr>
          <w:b/>
          <w:i/>
          <w:color w:val="000000" w:themeColor="text1"/>
          <w:szCs w:val="20"/>
          <w:lang w:val="en-AU"/>
        </w:rPr>
        <w:t>fixes</w:t>
      </w:r>
      <w:proofErr w:type="gramEnd"/>
    </w:p>
    <w:p w14:paraId="2BD8C4E7" w14:textId="6BA44E67" w:rsidR="007028C8" w:rsidRPr="00113F5F" w:rsidRDefault="002146B5" w:rsidP="007028C8">
      <w:pPr>
        <w:rPr>
          <w:color w:val="000000" w:themeColor="text1"/>
        </w:rPr>
      </w:pPr>
      <w:r w:rsidRPr="00113F5F">
        <w:rPr>
          <w:color w:val="000000" w:themeColor="text1"/>
        </w:rPr>
        <w:t>Critical: Immediate attention; resolution expected within 24-48 hours</w:t>
      </w:r>
      <w:r w:rsidRPr="00113F5F">
        <w:rPr>
          <w:color w:val="000000" w:themeColor="text1"/>
        </w:rPr>
        <w:t>.</w:t>
      </w:r>
    </w:p>
    <w:p w14:paraId="305398E4" w14:textId="347A2EDD" w:rsidR="002146B5" w:rsidRPr="00113F5F" w:rsidRDefault="002146B5" w:rsidP="007028C8">
      <w:pPr>
        <w:rPr>
          <w:color w:val="000000" w:themeColor="text1"/>
        </w:rPr>
      </w:pPr>
      <w:r w:rsidRPr="00113F5F">
        <w:rPr>
          <w:color w:val="000000" w:themeColor="text1"/>
        </w:rPr>
        <w:t>Major: High priority; resolution expected within 3-5 business days</w:t>
      </w:r>
      <w:r w:rsidRPr="00113F5F">
        <w:rPr>
          <w:color w:val="000000" w:themeColor="text1"/>
        </w:rPr>
        <w:t>.</w:t>
      </w:r>
    </w:p>
    <w:p w14:paraId="353CC26B" w14:textId="1C70F52B" w:rsidR="002146B5" w:rsidRPr="00113F5F" w:rsidRDefault="002146B5" w:rsidP="007028C8">
      <w:pPr>
        <w:rPr>
          <w:color w:val="000000" w:themeColor="text1"/>
        </w:rPr>
      </w:pPr>
      <w:r w:rsidRPr="00113F5F">
        <w:rPr>
          <w:color w:val="000000" w:themeColor="text1"/>
        </w:rPr>
        <w:t>Minor: To be addressed in the next sprint cycle</w:t>
      </w:r>
      <w:r w:rsidRPr="00113F5F">
        <w:rPr>
          <w:color w:val="000000" w:themeColor="text1"/>
        </w:rPr>
        <w:t>.</w:t>
      </w:r>
    </w:p>
    <w:p w14:paraId="492A0A1A" w14:textId="4E64AF9F" w:rsidR="002146B5" w:rsidRPr="00113F5F" w:rsidRDefault="002146B5" w:rsidP="007028C8">
      <w:pPr>
        <w:rPr>
          <w:color w:val="000000" w:themeColor="text1"/>
        </w:rPr>
      </w:pPr>
      <w:r w:rsidRPr="00113F5F">
        <w:rPr>
          <w:color w:val="000000" w:themeColor="text1"/>
        </w:rPr>
        <w:t>Cosmetic: Can be addressed in subsequent releases or when resources are availabl</w:t>
      </w:r>
      <w:r w:rsidRPr="00113F5F">
        <w:rPr>
          <w:color w:val="000000" w:themeColor="text1"/>
        </w:rPr>
        <w:t>e.</w:t>
      </w:r>
    </w:p>
    <w:p w14:paraId="3606A5C3" w14:textId="77777777" w:rsidR="007028C8" w:rsidRDefault="007028C8" w:rsidP="007028C8">
      <w:pPr>
        <w:pStyle w:val="Heading1"/>
        <w:rPr>
          <w:rFonts w:ascii="Times New Roman" w:hAnsi="Times New Roman"/>
          <w:color w:val="000000" w:themeColor="text1"/>
        </w:rPr>
      </w:pPr>
      <w:bookmarkStart w:id="16" w:name="_Toc255385571"/>
      <w:r w:rsidRPr="000F73D6">
        <w:rPr>
          <w:rFonts w:ascii="Times New Roman" w:hAnsi="Times New Roman"/>
          <w:color w:val="000000" w:themeColor="text1"/>
        </w:rPr>
        <w:t>Configuration Management</w:t>
      </w:r>
      <w:bookmarkEnd w:id="16"/>
      <w:r w:rsidRPr="000F73D6">
        <w:rPr>
          <w:rFonts w:ascii="Times New Roman" w:hAnsi="Times New Roman"/>
          <w:color w:val="000000" w:themeColor="text1"/>
        </w:rPr>
        <w:t xml:space="preserve"> </w:t>
      </w:r>
    </w:p>
    <w:p w14:paraId="185994F1" w14:textId="77777777" w:rsidR="00113F5F" w:rsidRPr="00113F5F" w:rsidRDefault="00113F5F" w:rsidP="00113F5F">
      <w:pPr>
        <w:rPr>
          <w:lang w:val="en-AU"/>
        </w:rPr>
      </w:pPr>
    </w:p>
    <w:p w14:paraId="341966EF" w14:textId="3FB398EC" w:rsidR="002146B5" w:rsidRPr="000F73D6" w:rsidRDefault="002146B5" w:rsidP="002146B5">
      <w:pPr>
        <w:rPr>
          <w:color w:val="000000" w:themeColor="text1"/>
          <w:lang w:val="en-AU"/>
        </w:rPr>
      </w:pPr>
      <w:r w:rsidRPr="000F73D6">
        <w:rPr>
          <w:color w:val="000000" w:themeColor="text1"/>
          <w:lang w:val="en-AU"/>
        </w:rPr>
        <w:t>Purpose and Scope</w:t>
      </w:r>
      <w:r w:rsidRPr="000F73D6">
        <w:rPr>
          <w:color w:val="000000" w:themeColor="text1"/>
          <w:lang w:val="en-AU"/>
        </w:rPr>
        <w:t>:</w:t>
      </w:r>
    </w:p>
    <w:p w14:paraId="5ECF29CF" w14:textId="10C96362" w:rsidR="002146B5" w:rsidRPr="000F73D6" w:rsidRDefault="002146B5" w:rsidP="002146B5">
      <w:pPr>
        <w:rPr>
          <w:color w:val="000000" w:themeColor="text1"/>
          <w:lang w:val="en-AU"/>
        </w:rPr>
      </w:pPr>
      <w:r w:rsidRPr="000F73D6">
        <w:rPr>
          <w:color w:val="000000" w:themeColor="text1"/>
          <w:lang w:val="en-AU"/>
        </w:rPr>
        <w:t>The configuration management plan for the No-Kill Louisville animal shelter's digital check-in system ensures that all software and hardware configurations are identified, documented, and maintained systematically, and that changes to configurations are controlled and tracked.</w:t>
      </w:r>
    </w:p>
    <w:p w14:paraId="38120D7F" w14:textId="77777777" w:rsidR="007028C8" w:rsidRPr="000F73D6" w:rsidRDefault="007028C8" w:rsidP="007028C8">
      <w:pPr>
        <w:rPr>
          <w:color w:val="000000" w:themeColor="text1"/>
          <w:sz w:val="20"/>
          <w:szCs w:val="20"/>
          <w:lang w:val="en-AU"/>
        </w:rPr>
      </w:pPr>
    </w:p>
    <w:p w14:paraId="7B849DB4" w14:textId="67FE787D" w:rsidR="000F73D6" w:rsidRPr="00113F5F" w:rsidRDefault="000F73D6" w:rsidP="000F73D6">
      <w:pPr>
        <w:rPr>
          <w:color w:val="000000" w:themeColor="text1"/>
        </w:rPr>
      </w:pPr>
      <w:r w:rsidRPr="00113F5F">
        <w:rPr>
          <w:color w:val="000000" w:themeColor="text1"/>
        </w:rPr>
        <w:t>Configuration Identification</w:t>
      </w:r>
      <w:r w:rsidR="00113F5F">
        <w:rPr>
          <w:color w:val="000000" w:themeColor="text1"/>
        </w:rPr>
        <w:t>:</w:t>
      </w:r>
    </w:p>
    <w:p w14:paraId="23121C7B" w14:textId="29A2EEAA" w:rsidR="000F73D6" w:rsidRPr="00113F5F" w:rsidRDefault="000F73D6" w:rsidP="000F73D6">
      <w:pPr>
        <w:rPr>
          <w:color w:val="000000" w:themeColor="text1"/>
        </w:rPr>
      </w:pPr>
      <w:r w:rsidRPr="00113F5F">
        <w:rPr>
          <w:color w:val="000000" w:themeColor="text1"/>
        </w:rPr>
        <w:t>Configurations that require management include:</w:t>
      </w:r>
    </w:p>
    <w:p w14:paraId="521E706D" w14:textId="77777777" w:rsidR="000F73D6" w:rsidRPr="00113F5F" w:rsidRDefault="000F73D6" w:rsidP="000F73D6">
      <w:pPr>
        <w:pStyle w:val="ListParagraph"/>
        <w:numPr>
          <w:ilvl w:val="0"/>
          <w:numId w:val="16"/>
        </w:numPr>
        <w:rPr>
          <w:color w:val="000000" w:themeColor="text1"/>
        </w:rPr>
      </w:pPr>
      <w:r w:rsidRPr="00113F5F">
        <w:rPr>
          <w:color w:val="000000" w:themeColor="text1"/>
        </w:rPr>
        <w:t>Software code repositories and branches.</w:t>
      </w:r>
    </w:p>
    <w:p w14:paraId="74CBEE1F" w14:textId="77777777" w:rsidR="000F73D6" w:rsidRPr="00113F5F" w:rsidRDefault="000F73D6" w:rsidP="000F73D6">
      <w:pPr>
        <w:pStyle w:val="ListParagraph"/>
        <w:numPr>
          <w:ilvl w:val="0"/>
          <w:numId w:val="16"/>
        </w:numPr>
        <w:rPr>
          <w:color w:val="000000" w:themeColor="text1"/>
        </w:rPr>
      </w:pPr>
      <w:r w:rsidRPr="00113F5F">
        <w:rPr>
          <w:color w:val="000000" w:themeColor="text1"/>
        </w:rPr>
        <w:t>Hardware specifications for the server and networking equipment.</w:t>
      </w:r>
    </w:p>
    <w:p w14:paraId="4E7B0403" w14:textId="77777777" w:rsidR="000F73D6" w:rsidRPr="00113F5F" w:rsidRDefault="000F73D6" w:rsidP="000F73D6">
      <w:pPr>
        <w:pStyle w:val="ListParagraph"/>
        <w:numPr>
          <w:ilvl w:val="0"/>
          <w:numId w:val="16"/>
        </w:numPr>
        <w:rPr>
          <w:color w:val="000000" w:themeColor="text1"/>
        </w:rPr>
      </w:pPr>
      <w:r w:rsidRPr="00113F5F">
        <w:rPr>
          <w:color w:val="000000" w:themeColor="text1"/>
        </w:rPr>
        <w:t>Third-party services configurations (Twilio, Acuity Scheduling API).</w:t>
      </w:r>
    </w:p>
    <w:p w14:paraId="6055BE61" w14:textId="77777777" w:rsidR="000F73D6" w:rsidRPr="00113F5F" w:rsidRDefault="000F73D6" w:rsidP="000F73D6">
      <w:pPr>
        <w:pStyle w:val="ListParagraph"/>
        <w:numPr>
          <w:ilvl w:val="0"/>
          <w:numId w:val="16"/>
        </w:numPr>
        <w:rPr>
          <w:color w:val="000000" w:themeColor="text1"/>
        </w:rPr>
      </w:pPr>
      <w:r w:rsidRPr="00113F5F">
        <w:rPr>
          <w:color w:val="000000" w:themeColor="text1"/>
        </w:rPr>
        <w:t>Application settings and environment variables.</w:t>
      </w:r>
    </w:p>
    <w:p w14:paraId="54758087" w14:textId="77777777" w:rsidR="000F73D6" w:rsidRPr="00113F5F" w:rsidRDefault="000F73D6" w:rsidP="000F73D6">
      <w:pPr>
        <w:pStyle w:val="ListParagraph"/>
        <w:numPr>
          <w:ilvl w:val="0"/>
          <w:numId w:val="16"/>
        </w:numPr>
        <w:rPr>
          <w:color w:val="000000" w:themeColor="text1"/>
        </w:rPr>
      </w:pPr>
      <w:r w:rsidRPr="00113F5F">
        <w:rPr>
          <w:color w:val="000000" w:themeColor="text1"/>
        </w:rPr>
        <w:t>Database schema versions and data migration scripts.</w:t>
      </w:r>
    </w:p>
    <w:p w14:paraId="58A859F4" w14:textId="3AD0AD76" w:rsidR="000F73D6" w:rsidRPr="00113F5F" w:rsidRDefault="000F73D6" w:rsidP="000F73D6">
      <w:pPr>
        <w:pStyle w:val="ListParagraph"/>
        <w:numPr>
          <w:ilvl w:val="0"/>
          <w:numId w:val="16"/>
        </w:numPr>
        <w:rPr>
          <w:color w:val="000000" w:themeColor="text1"/>
        </w:rPr>
      </w:pPr>
      <w:r w:rsidRPr="00113F5F">
        <w:rPr>
          <w:color w:val="000000" w:themeColor="text1"/>
        </w:rPr>
        <w:lastRenderedPageBreak/>
        <w:t>Documentation, including API specs and user manuals.</w:t>
      </w:r>
    </w:p>
    <w:p w14:paraId="685382FD" w14:textId="77777777" w:rsidR="000F73D6" w:rsidRPr="00113F5F" w:rsidRDefault="000F73D6" w:rsidP="000F73D6">
      <w:pPr>
        <w:rPr>
          <w:color w:val="000000" w:themeColor="text1"/>
        </w:rPr>
      </w:pPr>
    </w:p>
    <w:p w14:paraId="471295B8" w14:textId="28613CB0" w:rsidR="000F73D6" w:rsidRPr="00113F5F" w:rsidRDefault="000F73D6" w:rsidP="000F73D6">
      <w:pPr>
        <w:rPr>
          <w:color w:val="000000" w:themeColor="text1"/>
        </w:rPr>
      </w:pPr>
      <w:r w:rsidRPr="00113F5F">
        <w:rPr>
          <w:color w:val="000000" w:themeColor="text1"/>
        </w:rPr>
        <w:t>Version Control System</w:t>
      </w:r>
      <w:r w:rsidR="00113F5F">
        <w:rPr>
          <w:color w:val="000000" w:themeColor="text1"/>
        </w:rPr>
        <w:t>:</w:t>
      </w:r>
    </w:p>
    <w:p w14:paraId="2F0694BA" w14:textId="77777777" w:rsidR="000F73D6" w:rsidRPr="00113F5F" w:rsidRDefault="000F73D6" w:rsidP="000F73D6">
      <w:pPr>
        <w:rPr>
          <w:color w:val="000000" w:themeColor="text1"/>
        </w:rPr>
      </w:pPr>
    </w:p>
    <w:p w14:paraId="2A847817" w14:textId="77777777" w:rsidR="000F73D6" w:rsidRPr="00113F5F" w:rsidRDefault="000F73D6" w:rsidP="000F73D6">
      <w:pPr>
        <w:pStyle w:val="ListParagraph"/>
        <w:numPr>
          <w:ilvl w:val="0"/>
          <w:numId w:val="17"/>
        </w:numPr>
        <w:rPr>
          <w:color w:val="000000" w:themeColor="text1"/>
        </w:rPr>
      </w:pPr>
      <w:r w:rsidRPr="00113F5F">
        <w:rPr>
          <w:color w:val="000000" w:themeColor="text1"/>
        </w:rPr>
        <w:t>Tool: Git will be used as the version control system.</w:t>
      </w:r>
    </w:p>
    <w:p w14:paraId="36FFE000" w14:textId="77777777" w:rsidR="000F73D6" w:rsidRPr="00113F5F" w:rsidRDefault="000F73D6" w:rsidP="000F73D6">
      <w:pPr>
        <w:pStyle w:val="ListParagraph"/>
        <w:numPr>
          <w:ilvl w:val="0"/>
          <w:numId w:val="17"/>
        </w:numPr>
        <w:rPr>
          <w:color w:val="000000" w:themeColor="text1"/>
        </w:rPr>
      </w:pPr>
      <w:r w:rsidRPr="00113F5F">
        <w:rPr>
          <w:color w:val="000000" w:themeColor="text1"/>
        </w:rPr>
        <w:t>Repositories: Separate repositories for front-end and back-end code.</w:t>
      </w:r>
    </w:p>
    <w:p w14:paraId="49DF64CA" w14:textId="11412B15" w:rsidR="000F73D6" w:rsidRPr="00113F5F" w:rsidRDefault="000F73D6" w:rsidP="000F73D6">
      <w:pPr>
        <w:pStyle w:val="ListParagraph"/>
        <w:numPr>
          <w:ilvl w:val="0"/>
          <w:numId w:val="17"/>
        </w:numPr>
        <w:rPr>
          <w:color w:val="000000" w:themeColor="text1"/>
        </w:rPr>
      </w:pPr>
      <w:r w:rsidRPr="00113F5F">
        <w:rPr>
          <w:color w:val="000000" w:themeColor="text1"/>
        </w:rPr>
        <w:t>Branching Strategy: The main branch for production, development branches for ongoing work, feature branches for new features, and hotfix branches for urgent fixes.</w:t>
      </w:r>
    </w:p>
    <w:p w14:paraId="404FEF3E" w14:textId="77777777" w:rsidR="000F73D6" w:rsidRPr="00113F5F" w:rsidRDefault="000F73D6" w:rsidP="000F73D6">
      <w:pPr>
        <w:rPr>
          <w:color w:val="000000" w:themeColor="text1"/>
        </w:rPr>
      </w:pPr>
    </w:p>
    <w:p w14:paraId="5E661DE0" w14:textId="77777777" w:rsidR="000F73D6" w:rsidRPr="00113F5F" w:rsidRDefault="000F73D6" w:rsidP="000F73D6">
      <w:pPr>
        <w:rPr>
          <w:color w:val="000000" w:themeColor="text1"/>
        </w:rPr>
      </w:pPr>
    </w:p>
    <w:p w14:paraId="3EAE6677" w14:textId="3561E748" w:rsidR="000F73D6" w:rsidRPr="00113F5F" w:rsidRDefault="000F73D6" w:rsidP="000F73D6">
      <w:pPr>
        <w:rPr>
          <w:color w:val="000000" w:themeColor="text1"/>
        </w:rPr>
      </w:pPr>
      <w:r w:rsidRPr="00113F5F">
        <w:rPr>
          <w:color w:val="000000" w:themeColor="text1"/>
        </w:rPr>
        <w:t>Change Management Process</w:t>
      </w:r>
      <w:r w:rsidR="00113F5F">
        <w:rPr>
          <w:color w:val="000000" w:themeColor="text1"/>
        </w:rPr>
        <w:t>:</w:t>
      </w:r>
    </w:p>
    <w:p w14:paraId="439DAB76" w14:textId="77777777" w:rsidR="000F73D6" w:rsidRPr="00113F5F" w:rsidRDefault="000F73D6" w:rsidP="000F73D6">
      <w:pPr>
        <w:rPr>
          <w:color w:val="000000" w:themeColor="text1"/>
        </w:rPr>
      </w:pPr>
    </w:p>
    <w:p w14:paraId="12C7AB9B" w14:textId="77777777" w:rsidR="000F73D6" w:rsidRPr="00113F5F" w:rsidRDefault="000F73D6" w:rsidP="000F73D6">
      <w:pPr>
        <w:pStyle w:val="ListParagraph"/>
        <w:numPr>
          <w:ilvl w:val="0"/>
          <w:numId w:val="18"/>
        </w:numPr>
        <w:rPr>
          <w:color w:val="000000" w:themeColor="text1"/>
        </w:rPr>
      </w:pPr>
      <w:r w:rsidRPr="00113F5F">
        <w:rPr>
          <w:color w:val="000000" w:themeColor="text1"/>
        </w:rPr>
        <w:t>Request: Changes must be submitted via a change request form and approved by the project manager.</w:t>
      </w:r>
    </w:p>
    <w:p w14:paraId="110F15B4" w14:textId="43B0DDE7" w:rsidR="000F73D6" w:rsidRPr="00113F5F" w:rsidRDefault="000F73D6" w:rsidP="000F73D6">
      <w:pPr>
        <w:pStyle w:val="ListParagraph"/>
        <w:numPr>
          <w:ilvl w:val="0"/>
          <w:numId w:val="18"/>
        </w:numPr>
        <w:rPr>
          <w:color w:val="000000" w:themeColor="text1"/>
        </w:rPr>
      </w:pPr>
      <w:r w:rsidRPr="00113F5F">
        <w:rPr>
          <w:color w:val="000000" w:themeColor="text1"/>
        </w:rPr>
        <w:t>Review: The impact and necessity of each change are reviewed by</w:t>
      </w:r>
      <w:r w:rsidRPr="00113F5F">
        <w:rPr>
          <w:color w:val="000000" w:themeColor="text1"/>
        </w:rPr>
        <w:t xml:space="preserve"> all of us</w:t>
      </w:r>
      <w:r w:rsidRPr="00113F5F">
        <w:rPr>
          <w:color w:val="000000" w:themeColor="text1"/>
        </w:rPr>
        <w:t>.</w:t>
      </w:r>
    </w:p>
    <w:p w14:paraId="0AC05D4E" w14:textId="25EE7243" w:rsidR="000F73D6" w:rsidRPr="00113F5F" w:rsidRDefault="000F73D6" w:rsidP="000F73D6">
      <w:pPr>
        <w:pStyle w:val="ListParagraph"/>
        <w:numPr>
          <w:ilvl w:val="0"/>
          <w:numId w:val="18"/>
        </w:numPr>
        <w:rPr>
          <w:color w:val="000000" w:themeColor="text1"/>
        </w:rPr>
      </w:pPr>
      <w:r w:rsidRPr="00113F5F">
        <w:rPr>
          <w:color w:val="000000" w:themeColor="text1"/>
        </w:rPr>
        <w:t xml:space="preserve">Approval: Changes with significant impact require sign-off from </w:t>
      </w:r>
      <w:r w:rsidRPr="00113F5F">
        <w:rPr>
          <w:color w:val="000000" w:themeColor="text1"/>
        </w:rPr>
        <w:t>all of us.</w:t>
      </w:r>
    </w:p>
    <w:p w14:paraId="10C834AF" w14:textId="77777777" w:rsidR="000F73D6" w:rsidRPr="00113F5F" w:rsidRDefault="000F73D6" w:rsidP="000F73D6">
      <w:pPr>
        <w:pStyle w:val="ListParagraph"/>
        <w:numPr>
          <w:ilvl w:val="0"/>
          <w:numId w:val="18"/>
        </w:numPr>
        <w:rPr>
          <w:color w:val="000000" w:themeColor="text1"/>
        </w:rPr>
      </w:pPr>
      <w:r w:rsidRPr="00113F5F">
        <w:rPr>
          <w:color w:val="000000" w:themeColor="text1"/>
        </w:rPr>
        <w:t>Implementation: Approved changes are scheduled for implementation during non-peak hours and with appropriate rollback plans.</w:t>
      </w:r>
    </w:p>
    <w:p w14:paraId="6B99CBA7" w14:textId="77777777" w:rsidR="000F73D6" w:rsidRPr="00113F5F" w:rsidRDefault="000F73D6" w:rsidP="000F73D6">
      <w:pPr>
        <w:pStyle w:val="ListParagraph"/>
        <w:numPr>
          <w:ilvl w:val="0"/>
          <w:numId w:val="18"/>
        </w:numPr>
        <w:rPr>
          <w:color w:val="000000" w:themeColor="text1"/>
        </w:rPr>
      </w:pPr>
      <w:r w:rsidRPr="00113F5F">
        <w:rPr>
          <w:color w:val="000000" w:themeColor="text1"/>
        </w:rPr>
        <w:t>Documentation: All changes are documented, including the change description, rationale, implementation details, and testing results.</w:t>
      </w:r>
    </w:p>
    <w:p w14:paraId="5847884D" w14:textId="0626BAB6" w:rsidR="000F73D6" w:rsidRPr="00113F5F" w:rsidRDefault="000F73D6" w:rsidP="000F73D6">
      <w:pPr>
        <w:pStyle w:val="ListParagraph"/>
        <w:numPr>
          <w:ilvl w:val="0"/>
          <w:numId w:val="18"/>
        </w:numPr>
        <w:rPr>
          <w:color w:val="000000" w:themeColor="text1"/>
        </w:rPr>
      </w:pPr>
      <w:r w:rsidRPr="00113F5F">
        <w:rPr>
          <w:color w:val="000000" w:themeColor="text1"/>
        </w:rPr>
        <w:t>Notification: Stakeholders are notified of significant changes, especially those that may affect system availability or functionality.</w:t>
      </w:r>
    </w:p>
    <w:p w14:paraId="3816F276" w14:textId="77777777" w:rsidR="000F73D6" w:rsidRPr="00113F5F" w:rsidRDefault="000F73D6" w:rsidP="000F73D6">
      <w:pPr>
        <w:rPr>
          <w:color w:val="000000" w:themeColor="text1"/>
        </w:rPr>
      </w:pPr>
    </w:p>
    <w:p w14:paraId="1FA5B722" w14:textId="07F2899B" w:rsidR="000F73D6" w:rsidRPr="00113F5F" w:rsidRDefault="000F73D6" w:rsidP="000F73D6">
      <w:pPr>
        <w:rPr>
          <w:color w:val="000000" w:themeColor="text1"/>
        </w:rPr>
      </w:pPr>
      <w:r w:rsidRPr="00113F5F">
        <w:rPr>
          <w:color w:val="000000" w:themeColor="text1"/>
        </w:rPr>
        <w:t>Build and Release Management</w:t>
      </w:r>
      <w:r w:rsidR="00113F5F">
        <w:rPr>
          <w:color w:val="000000" w:themeColor="text1"/>
        </w:rPr>
        <w:t>:</w:t>
      </w:r>
    </w:p>
    <w:p w14:paraId="336F4BC6" w14:textId="77777777" w:rsidR="000F73D6" w:rsidRPr="00113F5F" w:rsidRDefault="000F73D6" w:rsidP="000F73D6">
      <w:pPr>
        <w:rPr>
          <w:color w:val="000000" w:themeColor="text1"/>
        </w:rPr>
      </w:pPr>
    </w:p>
    <w:p w14:paraId="4FBABC27" w14:textId="7179962D" w:rsidR="000F73D6" w:rsidRPr="00113F5F" w:rsidRDefault="000F73D6" w:rsidP="000F73D6">
      <w:pPr>
        <w:pStyle w:val="ListParagraph"/>
        <w:numPr>
          <w:ilvl w:val="0"/>
          <w:numId w:val="19"/>
        </w:numPr>
        <w:rPr>
          <w:color w:val="000000" w:themeColor="text1"/>
        </w:rPr>
      </w:pPr>
      <w:r w:rsidRPr="00113F5F">
        <w:rPr>
          <w:color w:val="000000" w:themeColor="text1"/>
        </w:rPr>
        <w:t xml:space="preserve">Automated Builds: Continuous Integration (CI) tools GitHub Actions </w:t>
      </w:r>
      <w:r w:rsidRPr="00113F5F">
        <w:rPr>
          <w:color w:val="000000" w:themeColor="text1"/>
        </w:rPr>
        <w:t>is</w:t>
      </w:r>
      <w:r w:rsidRPr="00113F5F">
        <w:rPr>
          <w:color w:val="000000" w:themeColor="text1"/>
        </w:rPr>
        <w:t xml:space="preserve"> used for automated builds.</w:t>
      </w:r>
    </w:p>
    <w:p w14:paraId="49D0FA1C" w14:textId="77777777" w:rsidR="000F73D6" w:rsidRPr="00113F5F" w:rsidRDefault="000F73D6" w:rsidP="000F73D6">
      <w:pPr>
        <w:pStyle w:val="ListParagraph"/>
        <w:numPr>
          <w:ilvl w:val="0"/>
          <w:numId w:val="19"/>
        </w:numPr>
        <w:rPr>
          <w:color w:val="000000" w:themeColor="text1"/>
        </w:rPr>
      </w:pPr>
      <w:r w:rsidRPr="00113F5F">
        <w:rPr>
          <w:color w:val="000000" w:themeColor="text1"/>
        </w:rPr>
        <w:t>Testing: All builds are subjected to automated unit tests and, upon success, are deployed to a testing environment.</w:t>
      </w:r>
    </w:p>
    <w:p w14:paraId="2DE946CB" w14:textId="7117EB1F" w:rsidR="000F73D6" w:rsidRPr="00113F5F" w:rsidRDefault="000F73D6" w:rsidP="000F73D6">
      <w:pPr>
        <w:pStyle w:val="ListParagraph"/>
        <w:numPr>
          <w:ilvl w:val="0"/>
          <w:numId w:val="19"/>
        </w:numPr>
        <w:rPr>
          <w:color w:val="000000" w:themeColor="text1"/>
        </w:rPr>
      </w:pPr>
      <w:r w:rsidRPr="00113F5F">
        <w:rPr>
          <w:color w:val="000000" w:themeColor="text1"/>
        </w:rPr>
        <w:t>Release: Releases are versioned using Semantic Versioning and deployed to production after thorough testing and stakeholder approval.</w:t>
      </w:r>
    </w:p>
    <w:p w14:paraId="279C8AF1" w14:textId="77777777" w:rsidR="007028C8" w:rsidRPr="000F73D6" w:rsidRDefault="007028C8" w:rsidP="007028C8">
      <w:pPr>
        <w:pStyle w:val="Heading1"/>
        <w:rPr>
          <w:rFonts w:ascii="Times New Roman" w:hAnsi="Times New Roman"/>
          <w:color w:val="000000" w:themeColor="text1"/>
        </w:rPr>
      </w:pPr>
      <w:bookmarkStart w:id="17" w:name="_Toc255385572"/>
      <w:r w:rsidRPr="000F73D6">
        <w:rPr>
          <w:rFonts w:ascii="Times New Roman" w:hAnsi="Times New Roman"/>
          <w:color w:val="000000" w:themeColor="text1"/>
        </w:rPr>
        <w:lastRenderedPageBreak/>
        <w:t>Release Criteria</w:t>
      </w:r>
      <w:bookmarkEnd w:id="17"/>
    </w:p>
    <w:p w14:paraId="22CB6099" w14:textId="77777777" w:rsidR="000F73D6" w:rsidRPr="000F73D6" w:rsidRDefault="000F73D6" w:rsidP="000F73D6">
      <w:pPr>
        <w:rPr>
          <w:color w:val="000000" w:themeColor="text1"/>
          <w:lang w:val="en-AU"/>
        </w:rPr>
      </w:pPr>
    </w:p>
    <w:p w14:paraId="5E7052B6" w14:textId="77777777" w:rsidR="000F73D6" w:rsidRPr="000F73D6" w:rsidRDefault="000F73D6" w:rsidP="000F73D6">
      <w:pPr>
        <w:rPr>
          <w:color w:val="000000" w:themeColor="text1"/>
        </w:rPr>
      </w:pPr>
      <w:r w:rsidRPr="000F73D6">
        <w:rPr>
          <w:color w:val="000000" w:themeColor="text1"/>
        </w:rPr>
        <w:t>The release criteria for the No-Kill Louisville animal shelter's digital check-in system define the specific conditions under which the software is considered stable and ready for deployment to the production environment. These criteria ensure that the system meets all the necessary quality standards and business requirements.</w:t>
      </w:r>
    </w:p>
    <w:p w14:paraId="1621FAE5" w14:textId="77777777" w:rsidR="000F73D6" w:rsidRPr="000F73D6" w:rsidRDefault="000F73D6" w:rsidP="000F73D6">
      <w:pPr>
        <w:rPr>
          <w:color w:val="000000" w:themeColor="text1"/>
        </w:rPr>
      </w:pPr>
    </w:p>
    <w:p w14:paraId="30A2D073" w14:textId="77777777" w:rsidR="000F73D6" w:rsidRPr="000F73D6" w:rsidRDefault="000F73D6" w:rsidP="000F73D6">
      <w:pPr>
        <w:rPr>
          <w:color w:val="000000" w:themeColor="text1"/>
        </w:rPr>
      </w:pPr>
      <w:r w:rsidRPr="000F73D6">
        <w:rPr>
          <w:color w:val="000000" w:themeColor="text1"/>
        </w:rPr>
        <w:t>Functional Completeness</w:t>
      </w:r>
    </w:p>
    <w:p w14:paraId="71239A86" w14:textId="77777777" w:rsidR="000F73D6" w:rsidRPr="000F73D6" w:rsidRDefault="000F73D6" w:rsidP="000F73D6">
      <w:pPr>
        <w:rPr>
          <w:color w:val="000000" w:themeColor="text1"/>
        </w:rPr>
      </w:pPr>
    </w:p>
    <w:p w14:paraId="7DEC0335" w14:textId="77777777" w:rsidR="000F73D6" w:rsidRPr="000F73D6" w:rsidRDefault="000F73D6" w:rsidP="000F73D6">
      <w:pPr>
        <w:pStyle w:val="ListParagraph"/>
        <w:numPr>
          <w:ilvl w:val="0"/>
          <w:numId w:val="20"/>
        </w:numPr>
        <w:rPr>
          <w:color w:val="000000" w:themeColor="text1"/>
        </w:rPr>
      </w:pPr>
      <w:r w:rsidRPr="000F73D6">
        <w:rPr>
          <w:color w:val="000000" w:themeColor="text1"/>
        </w:rPr>
        <w:t>All scheduled features and functionalities as per the requirements document are implemented and verified.</w:t>
      </w:r>
    </w:p>
    <w:p w14:paraId="6244041C" w14:textId="77777777" w:rsidR="000F73D6" w:rsidRPr="000F73D6" w:rsidRDefault="000F73D6" w:rsidP="000F73D6">
      <w:pPr>
        <w:pStyle w:val="ListParagraph"/>
        <w:numPr>
          <w:ilvl w:val="0"/>
          <w:numId w:val="20"/>
        </w:numPr>
        <w:rPr>
          <w:color w:val="000000" w:themeColor="text1"/>
        </w:rPr>
      </w:pPr>
      <w:r w:rsidRPr="000F73D6">
        <w:rPr>
          <w:color w:val="000000" w:themeColor="text1"/>
        </w:rPr>
        <w:t>User acceptance testing (UAT) is completed with the involvement of actual users from the shelter.</w:t>
      </w:r>
    </w:p>
    <w:p w14:paraId="19BC8D80" w14:textId="77777777" w:rsidR="000F73D6" w:rsidRPr="000F73D6" w:rsidRDefault="000F73D6" w:rsidP="000F73D6">
      <w:pPr>
        <w:rPr>
          <w:color w:val="000000" w:themeColor="text1"/>
        </w:rPr>
      </w:pPr>
    </w:p>
    <w:p w14:paraId="665E89C0" w14:textId="77777777" w:rsidR="000F73D6" w:rsidRPr="000F73D6" w:rsidRDefault="000F73D6" w:rsidP="000F73D6">
      <w:pPr>
        <w:rPr>
          <w:color w:val="000000" w:themeColor="text1"/>
        </w:rPr>
      </w:pPr>
      <w:r w:rsidRPr="000F73D6">
        <w:rPr>
          <w:color w:val="000000" w:themeColor="text1"/>
        </w:rPr>
        <w:t>Defect Status</w:t>
      </w:r>
    </w:p>
    <w:p w14:paraId="53D773F3" w14:textId="77777777" w:rsidR="000F73D6" w:rsidRPr="000F73D6" w:rsidRDefault="000F73D6" w:rsidP="000F73D6">
      <w:pPr>
        <w:rPr>
          <w:color w:val="000000" w:themeColor="text1"/>
        </w:rPr>
      </w:pPr>
    </w:p>
    <w:p w14:paraId="0B880C05" w14:textId="77777777" w:rsidR="000F73D6" w:rsidRPr="000F73D6" w:rsidRDefault="000F73D6" w:rsidP="000F73D6">
      <w:pPr>
        <w:pStyle w:val="ListParagraph"/>
        <w:numPr>
          <w:ilvl w:val="0"/>
          <w:numId w:val="21"/>
        </w:numPr>
        <w:rPr>
          <w:color w:val="000000" w:themeColor="text1"/>
        </w:rPr>
      </w:pPr>
      <w:r w:rsidRPr="000F73D6">
        <w:rPr>
          <w:color w:val="000000" w:themeColor="text1"/>
        </w:rPr>
        <w:t>All critical defects identified during testing phases are resolved and verified.</w:t>
      </w:r>
    </w:p>
    <w:p w14:paraId="7D41CE04" w14:textId="77777777" w:rsidR="000F73D6" w:rsidRPr="000F73D6" w:rsidRDefault="000F73D6" w:rsidP="000F73D6">
      <w:pPr>
        <w:pStyle w:val="ListParagraph"/>
        <w:numPr>
          <w:ilvl w:val="0"/>
          <w:numId w:val="21"/>
        </w:numPr>
        <w:rPr>
          <w:color w:val="000000" w:themeColor="text1"/>
        </w:rPr>
      </w:pPr>
      <w:r w:rsidRPr="000F73D6">
        <w:rPr>
          <w:color w:val="000000" w:themeColor="text1"/>
        </w:rPr>
        <w:t>Major defects are resolved or have acceptable workarounds with agreed-upon timelines for permanent fixes.</w:t>
      </w:r>
    </w:p>
    <w:p w14:paraId="6089641D" w14:textId="77777777" w:rsidR="000F73D6" w:rsidRPr="000F73D6" w:rsidRDefault="000F73D6" w:rsidP="000F73D6">
      <w:pPr>
        <w:pStyle w:val="ListParagraph"/>
        <w:numPr>
          <w:ilvl w:val="0"/>
          <w:numId w:val="21"/>
        </w:numPr>
        <w:rPr>
          <w:color w:val="000000" w:themeColor="text1"/>
        </w:rPr>
      </w:pPr>
      <w:r w:rsidRPr="000F73D6">
        <w:rPr>
          <w:color w:val="000000" w:themeColor="text1"/>
        </w:rPr>
        <w:t>Minor and cosmetic defects are documented, with a plan for resolution in future updates.</w:t>
      </w:r>
    </w:p>
    <w:p w14:paraId="11D2A5B3" w14:textId="77777777" w:rsidR="000F73D6" w:rsidRPr="000F73D6" w:rsidRDefault="000F73D6" w:rsidP="000F73D6">
      <w:pPr>
        <w:rPr>
          <w:color w:val="000000" w:themeColor="text1"/>
        </w:rPr>
      </w:pPr>
      <w:r w:rsidRPr="000F73D6">
        <w:rPr>
          <w:color w:val="000000" w:themeColor="text1"/>
        </w:rPr>
        <w:t>Performance Benchmarks</w:t>
      </w:r>
    </w:p>
    <w:p w14:paraId="592B6C7D" w14:textId="77777777" w:rsidR="000F73D6" w:rsidRPr="000F73D6" w:rsidRDefault="000F73D6" w:rsidP="000F73D6">
      <w:pPr>
        <w:rPr>
          <w:color w:val="000000" w:themeColor="text1"/>
        </w:rPr>
      </w:pPr>
    </w:p>
    <w:p w14:paraId="71EDD48B" w14:textId="77777777" w:rsidR="000F73D6" w:rsidRPr="000F73D6" w:rsidRDefault="000F73D6" w:rsidP="000F73D6">
      <w:pPr>
        <w:pStyle w:val="ListParagraph"/>
        <w:numPr>
          <w:ilvl w:val="0"/>
          <w:numId w:val="22"/>
        </w:numPr>
        <w:rPr>
          <w:color w:val="000000" w:themeColor="text1"/>
        </w:rPr>
      </w:pPr>
      <w:r w:rsidRPr="000F73D6">
        <w:rPr>
          <w:color w:val="000000" w:themeColor="text1"/>
        </w:rPr>
        <w:t>The system meets predefined performance metrics such as response time, throughput, and resource utilization under expected load conditions.</w:t>
      </w:r>
    </w:p>
    <w:p w14:paraId="4BFFD03B" w14:textId="77777777" w:rsidR="000F73D6" w:rsidRPr="000F73D6" w:rsidRDefault="000F73D6" w:rsidP="000F73D6">
      <w:pPr>
        <w:pStyle w:val="ListParagraph"/>
        <w:numPr>
          <w:ilvl w:val="0"/>
          <w:numId w:val="22"/>
        </w:numPr>
        <w:rPr>
          <w:color w:val="000000" w:themeColor="text1"/>
        </w:rPr>
      </w:pPr>
      <w:r w:rsidRPr="000F73D6">
        <w:rPr>
          <w:color w:val="000000" w:themeColor="text1"/>
        </w:rPr>
        <w:t>Stress testing verifies that the system maintains acceptable performance levels under peak loads.</w:t>
      </w:r>
    </w:p>
    <w:p w14:paraId="2FE44B50" w14:textId="77777777" w:rsidR="000F73D6" w:rsidRPr="000F73D6" w:rsidRDefault="000F73D6" w:rsidP="000F73D6">
      <w:pPr>
        <w:rPr>
          <w:color w:val="000000" w:themeColor="text1"/>
        </w:rPr>
      </w:pPr>
      <w:r w:rsidRPr="000F73D6">
        <w:rPr>
          <w:color w:val="000000" w:themeColor="text1"/>
        </w:rPr>
        <w:t>Security Assurance</w:t>
      </w:r>
    </w:p>
    <w:p w14:paraId="642A1AC5" w14:textId="77777777" w:rsidR="000F73D6" w:rsidRPr="000F73D6" w:rsidRDefault="000F73D6" w:rsidP="000F73D6">
      <w:pPr>
        <w:rPr>
          <w:color w:val="000000" w:themeColor="text1"/>
        </w:rPr>
      </w:pPr>
    </w:p>
    <w:p w14:paraId="3E51E82F" w14:textId="77777777" w:rsidR="000F73D6" w:rsidRPr="000F73D6" w:rsidRDefault="000F73D6" w:rsidP="000F73D6">
      <w:pPr>
        <w:pStyle w:val="ListParagraph"/>
        <w:numPr>
          <w:ilvl w:val="0"/>
          <w:numId w:val="23"/>
        </w:numPr>
        <w:rPr>
          <w:color w:val="000000" w:themeColor="text1"/>
        </w:rPr>
      </w:pPr>
      <w:r w:rsidRPr="000F73D6">
        <w:rPr>
          <w:color w:val="000000" w:themeColor="text1"/>
        </w:rPr>
        <w:lastRenderedPageBreak/>
        <w:t>Completion of security testing, including vulnerability assessments and penetration testing.</w:t>
      </w:r>
    </w:p>
    <w:p w14:paraId="67452D23" w14:textId="77777777" w:rsidR="000F73D6" w:rsidRPr="000F73D6" w:rsidRDefault="000F73D6" w:rsidP="000F73D6">
      <w:pPr>
        <w:pStyle w:val="ListParagraph"/>
        <w:numPr>
          <w:ilvl w:val="0"/>
          <w:numId w:val="23"/>
        </w:numPr>
        <w:rPr>
          <w:color w:val="000000" w:themeColor="text1"/>
        </w:rPr>
      </w:pPr>
      <w:r w:rsidRPr="000F73D6">
        <w:rPr>
          <w:color w:val="000000" w:themeColor="text1"/>
        </w:rPr>
        <w:t>No known security vulnerabilities that could lead to data breaches or unauthorized access.</w:t>
      </w:r>
    </w:p>
    <w:p w14:paraId="59078786" w14:textId="63E17E4A" w:rsidR="000F73D6" w:rsidRPr="000F73D6" w:rsidRDefault="000F73D6" w:rsidP="000F73D6">
      <w:pPr>
        <w:pStyle w:val="ListParagraph"/>
        <w:numPr>
          <w:ilvl w:val="0"/>
          <w:numId w:val="23"/>
        </w:numPr>
        <w:rPr>
          <w:color w:val="000000" w:themeColor="text1"/>
        </w:rPr>
      </w:pPr>
      <w:r w:rsidRPr="000F73D6">
        <w:rPr>
          <w:color w:val="000000" w:themeColor="text1"/>
        </w:rPr>
        <w:t>All data transmission is secured, and sensitive data is encrypted.</w:t>
      </w:r>
    </w:p>
    <w:sectPr w:rsidR="000F73D6" w:rsidRPr="000F73D6" w:rsidSect="00EB50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F392" w14:textId="77777777" w:rsidR="00EB5017" w:rsidRDefault="00EB5017">
      <w:r>
        <w:separator/>
      </w:r>
    </w:p>
  </w:endnote>
  <w:endnote w:type="continuationSeparator" w:id="0">
    <w:p w14:paraId="5A941E39" w14:textId="77777777" w:rsidR="00EB5017" w:rsidRDefault="00EB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C210" w14:textId="77777777" w:rsidR="007028C8" w:rsidRDefault="007028C8">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EEA58" w14:textId="77777777" w:rsidR="00EB5017" w:rsidRDefault="00EB5017">
      <w:r>
        <w:separator/>
      </w:r>
    </w:p>
  </w:footnote>
  <w:footnote w:type="continuationSeparator" w:id="0">
    <w:p w14:paraId="05BD141F" w14:textId="77777777" w:rsidR="00EB5017" w:rsidRDefault="00EB5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93C"/>
    <w:multiLevelType w:val="multilevel"/>
    <w:tmpl w:val="6E70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5B61"/>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 w15:restartNumberingAfterBreak="0">
    <w:nsid w:val="0CDF7728"/>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 w15:restartNumberingAfterBreak="0">
    <w:nsid w:val="101D5FDA"/>
    <w:multiLevelType w:val="hybridMultilevel"/>
    <w:tmpl w:val="119C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350DD"/>
    <w:multiLevelType w:val="hybridMultilevel"/>
    <w:tmpl w:val="0F68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20AAF"/>
    <w:multiLevelType w:val="hybridMultilevel"/>
    <w:tmpl w:val="29BE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33868"/>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7" w15:restartNumberingAfterBreak="0">
    <w:nsid w:val="273D07AA"/>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8" w15:restartNumberingAfterBreak="0">
    <w:nsid w:val="2BDD70FE"/>
    <w:multiLevelType w:val="hybridMultilevel"/>
    <w:tmpl w:val="43EC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F7B28"/>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10" w15:restartNumberingAfterBreak="0">
    <w:nsid w:val="31874D1D"/>
    <w:multiLevelType w:val="hybridMultilevel"/>
    <w:tmpl w:val="35A4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62453"/>
    <w:multiLevelType w:val="hybridMultilevel"/>
    <w:tmpl w:val="8A44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07E5E"/>
    <w:multiLevelType w:val="hybridMultilevel"/>
    <w:tmpl w:val="3E00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C6801"/>
    <w:multiLevelType w:val="hybridMultilevel"/>
    <w:tmpl w:val="735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3306A"/>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15" w15:restartNumberingAfterBreak="0">
    <w:nsid w:val="5B976924"/>
    <w:multiLevelType w:val="multilevel"/>
    <w:tmpl w:val="20524F64"/>
    <w:lvl w:ilvl="0">
      <w:start w:val="1"/>
      <w:numFmt w:val="bullet"/>
      <w:lvlText w:val=""/>
      <w:lvlJc w:val="left"/>
      <w:pPr>
        <w:ind w:left="360" w:hanging="360"/>
      </w:pPr>
      <w:rPr>
        <w:rFonts w:ascii="Symbol" w:hAnsi="Symbol" w:hint="default"/>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7" w15:restartNumberingAfterBreak="0">
    <w:nsid w:val="6A7D0C41"/>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18" w15:restartNumberingAfterBreak="0">
    <w:nsid w:val="6FCF1516"/>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19" w15:restartNumberingAfterBreak="0">
    <w:nsid w:val="71C30639"/>
    <w:multiLevelType w:val="hybridMultilevel"/>
    <w:tmpl w:val="DFAC7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4933AE"/>
    <w:multiLevelType w:val="hybridMultilevel"/>
    <w:tmpl w:val="B200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99674B"/>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2" w15:restartNumberingAfterBreak="0">
    <w:nsid w:val="7E6718C1"/>
    <w:multiLevelType w:val="multilevel"/>
    <w:tmpl w:val="20524F64"/>
    <w:lvl w:ilvl="0">
      <w:start w:val="1"/>
      <w:numFmt w:val="bullet"/>
      <w:lvlText w:val=""/>
      <w:lvlJc w:val="left"/>
      <w:pPr>
        <w:ind w:left="720" w:hanging="360"/>
      </w:pPr>
      <w:rPr>
        <w:rFonts w:ascii="Symbol" w:hAnsi="Symbol" w:hint="default"/>
      </w:rPr>
    </w:lvl>
    <w:lvl w:ilvl="1">
      <w:start w:val="2"/>
      <w:numFmt w:val="decimal"/>
      <w:lvlText w:val="%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num w:numId="1" w16cid:durableId="1240092324">
    <w:abstractNumId w:val="16"/>
  </w:num>
  <w:num w:numId="2" w16cid:durableId="2124229144">
    <w:abstractNumId w:val="0"/>
  </w:num>
  <w:num w:numId="3" w16cid:durableId="1477801671">
    <w:abstractNumId w:val="1"/>
  </w:num>
  <w:num w:numId="4" w16cid:durableId="1972399330">
    <w:abstractNumId w:val="15"/>
  </w:num>
  <w:num w:numId="5" w16cid:durableId="1764104085">
    <w:abstractNumId w:val="18"/>
  </w:num>
  <w:num w:numId="6" w16cid:durableId="1781679476">
    <w:abstractNumId w:val="9"/>
  </w:num>
  <w:num w:numId="7" w16cid:durableId="1720085210">
    <w:abstractNumId w:val="17"/>
  </w:num>
  <w:num w:numId="8" w16cid:durableId="329604118">
    <w:abstractNumId w:val="22"/>
  </w:num>
  <w:num w:numId="9" w16cid:durableId="1746343616">
    <w:abstractNumId w:val="21"/>
  </w:num>
  <w:num w:numId="10" w16cid:durableId="2105832248">
    <w:abstractNumId w:val="2"/>
  </w:num>
  <w:num w:numId="11" w16cid:durableId="967706347">
    <w:abstractNumId w:val="6"/>
  </w:num>
  <w:num w:numId="12" w16cid:durableId="608702495">
    <w:abstractNumId w:val="7"/>
  </w:num>
  <w:num w:numId="13" w16cid:durableId="1772123135">
    <w:abstractNumId w:val="14"/>
  </w:num>
  <w:num w:numId="14" w16cid:durableId="302662192">
    <w:abstractNumId w:val="19"/>
  </w:num>
  <w:num w:numId="15" w16cid:durableId="96797429">
    <w:abstractNumId w:val="3"/>
  </w:num>
  <w:num w:numId="16" w16cid:durableId="1553737346">
    <w:abstractNumId w:val="5"/>
  </w:num>
  <w:num w:numId="17" w16cid:durableId="721904524">
    <w:abstractNumId w:val="8"/>
  </w:num>
  <w:num w:numId="18" w16cid:durableId="627398650">
    <w:abstractNumId w:val="13"/>
  </w:num>
  <w:num w:numId="19" w16cid:durableId="1497720793">
    <w:abstractNumId w:val="12"/>
  </w:num>
  <w:num w:numId="20" w16cid:durableId="449082525">
    <w:abstractNumId w:val="20"/>
  </w:num>
  <w:num w:numId="21" w16cid:durableId="1883397440">
    <w:abstractNumId w:val="10"/>
  </w:num>
  <w:num w:numId="22" w16cid:durableId="8259951">
    <w:abstractNumId w:val="4"/>
  </w:num>
  <w:num w:numId="23" w16cid:durableId="1019351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10"/>
    <w:rsid w:val="000D0ACD"/>
    <w:rsid w:val="000F73D6"/>
    <w:rsid w:val="00113F5F"/>
    <w:rsid w:val="002146B5"/>
    <w:rsid w:val="00220B95"/>
    <w:rsid w:val="00447834"/>
    <w:rsid w:val="005257CB"/>
    <w:rsid w:val="005D7624"/>
    <w:rsid w:val="007028C8"/>
    <w:rsid w:val="007065EF"/>
    <w:rsid w:val="007B5F78"/>
    <w:rsid w:val="007E4E34"/>
    <w:rsid w:val="007F5494"/>
    <w:rsid w:val="00854CF4"/>
    <w:rsid w:val="009E6E08"/>
    <w:rsid w:val="00B3709A"/>
    <w:rsid w:val="00B409CD"/>
    <w:rsid w:val="00C0776F"/>
    <w:rsid w:val="00C66F4B"/>
    <w:rsid w:val="00D95F10"/>
    <w:rsid w:val="00E033BC"/>
    <w:rsid w:val="00EB5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3E337"/>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F78"/>
    <w:rPr>
      <w:sz w:val="24"/>
      <w:szCs w:val="24"/>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ListParagraph">
    <w:name w:val="List Paragraph"/>
    <w:basedOn w:val="Normal"/>
    <w:uiPriority w:val="34"/>
    <w:qFormat/>
    <w:rsid w:val="00E0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59">
      <w:bodyDiv w:val="1"/>
      <w:marLeft w:val="0"/>
      <w:marRight w:val="0"/>
      <w:marTop w:val="0"/>
      <w:marBottom w:val="0"/>
      <w:divBdr>
        <w:top w:val="none" w:sz="0" w:space="0" w:color="auto"/>
        <w:left w:val="none" w:sz="0" w:space="0" w:color="auto"/>
        <w:bottom w:val="none" w:sz="0" w:space="0" w:color="auto"/>
        <w:right w:val="none" w:sz="0" w:space="0" w:color="auto"/>
      </w:divBdr>
    </w:div>
    <w:div w:id="52048221">
      <w:bodyDiv w:val="1"/>
      <w:marLeft w:val="0"/>
      <w:marRight w:val="0"/>
      <w:marTop w:val="0"/>
      <w:marBottom w:val="0"/>
      <w:divBdr>
        <w:top w:val="none" w:sz="0" w:space="0" w:color="auto"/>
        <w:left w:val="none" w:sz="0" w:space="0" w:color="auto"/>
        <w:bottom w:val="none" w:sz="0" w:space="0" w:color="auto"/>
        <w:right w:val="none" w:sz="0" w:space="0" w:color="auto"/>
      </w:divBdr>
    </w:div>
    <w:div w:id="71705300">
      <w:bodyDiv w:val="1"/>
      <w:marLeft w:val="0"/>
      <w:marRight w:val="0"/>
      <w:marTop w:val="0"/>
      <w:marBottom w:val="0"/>
      <w:divBdr>
        <w:top w:val="none" w:sz="0" w:space="0" w:color="auto"/>
        <w:left w:val="none" w:sz="0" w:space="0" w:color="auto"/>
        <w:bottom w:val="none" w:sz="0" w:space="0" w:color="auto"/>
        <w:right w:val="none" w:sz="0" w:space="0" w:color="auto"/>
      </w:divBdr>
    </w:div>
    <w:div w:id="167139725">
      <w:bodyDiv w:val="1"/>
      <w:marLeft w:val="0"/>
      <w:marRight w:val="0"/>
      <w:marTop w:val="0"/>
      <w:marBottom w:val="0"/>
      <w:divBdr>
        <w:top w:val="none" w:sz="0" w:space="0" w:color="auto"/>
        <w:left w:val="none" w:sz="0" w:space="0" w:color="auto"/>
        <w:bottom w:val="none" w:sz="0" w:space="0" w:color="auto"/>
        <w:right w:val="none" w:sz="0" w:space="0" w:color="auto"/>
      </w:divBdr>
    </w:div>
    <w:div w:id="170410593">
      <w:bodyDiv w:val="1"/>
      <w:marLeft w:val="0"/>
      <w:marRight w:val="0"/>
      <w:marTop w:val="0"/>
      <w:marBottom w:val="0"/>
      <w:divBdr>
        <w:top w:val="none" w:sz="0" w:space="0" w:color="auto"/>
        <w:left w:val="none" w:sz="0" w:space="0" w:color="auto"/>
        <w:bottom w:val="none" w:sz="0" w:space="0" w:color="auto"/>
        <w:right w:val="none" w:sz="0" w:space="0" w:color="auto"/>
      </w:divBdr>
    </w:div>
    <w:div w:id="302472114">
      <w:bodyDiv w:val="1"/>
      <w:marLeft w:val="0"/>
      <w:marRight w:val="0"/>
      <w:marTop w:val="0"/>
      <w:marBottom w:val="0"/>
      <w:divBdr>
        <w:top w:val="none" w:sz="0" w:space="0" w:color="auto"/>
        <w:left w:val="none" w:sz="0" w:space="0" w:color="auto"/>
        <w:bottom w:val="none" w:sz="0" w:space="0" w:color="auto"/>
        <w:right w:val="none" w:sz="0" w:space="0" w:color="auto"/>
      </w:divBdr>
    </w:div>
    <w:div w:id="628249163">
      <w:bodyDiv w:val="1"/>
      <w:marLeft w:val="0"/>
      <w:marRight w:val="0"/>
      <w:marTop w:val="0"/>
      <w:marBottom w:val="0"/>
      <w:divBdr>
        <w:top w:val="none" w:sz="0" w:space="0" w:color="auto"/>
        <w:left w:val="none" w:sz="0" w:space="0" w:color="auto"/>
        <w:bottom w:val="none" w:sz="0" w:space="0" w:color="auto"/>
        <w:right w:val="none" w:sz="0" w:space="0" w:color="auto"/>
      </w:divBdr>
    </w:div>
    <w:div w:id="649677698">
      <w:bodyDiv w:val="1"/>
      <w:marLeft w:val="0"/>
      <w:marRight w:val="0"/>
      <w:marTop w:val="0"/>
      <w:marBottom w:val="0"/>
      <w:divBdr>
        <w:top w:val="none" w:sz="0" w:space="0" w:color="auto"/>
        <w:left w:val="none" w:sz="0" w:space="0" w:color="auto"/>
        <w:bottom w:val="none" w:sz="0" w:space="0" w:color="auto"/>
        <w:right w:val="none" w:sz="0" w:space="0" w:color="auto"/>
      </w:divBdr>
    </w:div>
    <w:div w:id="754014913">
      <w:bodyDiv w:val="1"/>
      <w:marLeft w:val="0"/>
      <w:marRight w:val="0"/>
      <w:marTop w:val="0"/>
      <w:marBottom w:val="0"/>
      <w:divBdr>
        <w:top w:val="none" w:sz="0" w:space="0" w:color="auto"/>
        <w:left w:val="none" w:sz="0" w:space="0" w:color="auto"/>
        <w:bottom w:val="none" w:sz="0" w:space="0" w:color="auto"/>
        <w:right w:val="none" w:sz="0" w:space="0" w:color="auto"/>
      </w:divBdr>
    </w:div>
    <w:div w:id="996349091">
      <w:bodyDiv w:val="1"/>
      <w:marLeft w:val="0"/>
      <w:marRight w:val="0"/>
      <w:marTop w:val="0"/>
      <w:marBottom w:val="0"/>
      <w:divBdr>
        <w:top w:val="none" w:sz="0" w:space="0" w:color="auto"/>
        <w:left w:val="none" w:sz="0" w:space="0" w:color="auto"/>
        <w:bottom w:val="none" w:sz="0" w:space="0" w:color="auto"/>
        <w:right w:val="none" w:sz="0" w:space="0" w:color="auto"/>
      </w:divBdr>
    </w:div>
    <w:div w:id="1035689825">
      <w:bodyDiv w:val="1"/>
      <w:marLeft w:val="0"/>
      <w:marRight w:val="0"/>
      <w:marTop w:val="0"/>
      <w:marBottom w:val="0"/>
      <w:divBdr>
        <w:top w:val="none" w:sz="0" w:space="0" w:color="auto"/>
        <w:left w:val="none" w:sz="0" w:space="0" w:color="auto"/>
        <w:bottom w:val="none" w:sz="0" w:space="0" w:color="auto"/>
        <w:right w:val="none" w:sz="0" w:space="0" w:color="auto"/>
      </w:divBdr>
    </w:div>
    <w:div w:id="1331711487">
      <w:bodyDiv w:val="1"/>
      <w:marLeft w:val="0"/>
      <w:marRight w:val="0"/>
      <w:marTop w:val="0"/>
      <w:marBottom w:val="0"/>
      <w:divBdr>
        <w:top w:val="none" w:sz="0" w:space="0" w:color="auto"/>
        <w:left w:val="none" w:sz="0" w:space="0" w:color="auto"/>
        <w:bottom w:val="none" w:sz="0" w:space="0" w:color="auto"/>
        <w:right w:val="none" w:sz="0" w:space="0" w:color="auto"/>
      </w:divBdr>
    </w:div>
    <w:div w:id="1333534283">
      <w:bodyDiv w:val="1"/>
      <w:marLeft w:val="0"/>
      <w:marRight w:val="0"/>
      <w:marTop w:val="0"/>
      <w:marBottom w:val="0"/>
      <w:divBdr>
        <w:top w:val="none" w:sz="0" w:space="0" w:color="auto"/>
        <w:left w:val="none" w:sz="0" w:space="0" w:color="auto"/>
        <w:bottom w:val="none" w:sz="0" w:space="0" w:color="auto"/>
        <w:right w:val="none" w:sz="0" w:space="0" w:color="auto"/>
      </w:divBdr>
    </w:div>
    <w:div w:id="1360087016">
      <w:bodyDiv w:val="1"/>
      <w:marLeft w:val="0"/>
      <w:marRight w:val="0"/>
      <w:marTop w:val="0"/>
      <w:marBottom w:val="0"/>
      <w:divBdr>
        <w:top w:val="none" w:sz="0" w:space="0" w:color="auto"/>
        <w:left w:val="none" w:sz="0" w:space="0" w:color="auto"/>
        <w:bottom w:val="none" w:sz="0" w:space="0" w:color="auto"/>
        <w:right w:val="none" w:sz="0" w:space="0" w:color="auto"/>
      </w:divBdr>
    </w:div>
    <w:div w:id="1364940357">
      <w:bodyDiv w:val="1"/>
      <w:marLeft w:val="0"/>
      <w:marRight w:val="0"/>
      <w:marTop w:val="0"/>
      <w:marBottom w:val="0"/>
      <w:divBdr>
        <w:top w:val="none" w:sz="0" w:space="0" w:color="auto"/>
        <w:left w:val="none" w:sz="0" w:space="0" w:color="auto"/>
        <w:bottom w:val="none" w:sz="0" w:space="0" w:color="auto"/>
        <w:right w:val="none" w:sz="0" w:space="0" w:color="auto"/>
      </w:divBdr>
    </w:div>
    <w:div w:id="1551454713">
      <w:bodyDiv w:val="1"/>
      <w:marLeft w:val="0"/>
      <w:marRight w:val="0"/>
      <w:marTop w:val="0"/>
      <w:marBottom w:val="0"/>
      <w:divBdr>
        <w:top w:val="none" w:sz="0" w:space="0" w:color="auto"/>
        <w:left w:val="none" w:sz="0" w:space="0" w:color="auto"/>
        <w:bottom w:val="none" w:sz="0" w:space="0" w:color="auto"/>
        <w:right w:val="none" w:sz="0" w:space="0" w:color="auto"/>
      </w:divBdr>
    </w:div>
    <w:div w:id="1813406075">
      <w:bodyDiv w:val="1"/>
      <w:marLeft w:val="0"/>
      <w:marRight w:val="0"/>
      <w:marTop w:val="0"/>
      <w:marBottom w:val="0"/>
      <w:divBdr>
        <w:top w:val="none" w:sz="0" w:space="0" w:color="auto"/>
        <w:left w:val="none" w:sz="0" w:space="0" w:color="auto"/>
        <w:bottom w:val="none" w:sz="0" w:space="0" w:color="auto"/>
        <w:right w:val="none" w:sz="0" w:space="0" w:color="auto"/>
      </w:divBdr>
    </w:div>
    <w:div w:id="1822845763">
      <w:bodyDiv w:val="1"/>
      <w:marLeft w:val="0"/>
      <w:marRight w:val="0"/>
      <w:marTop w:val="0"/>
      <w:marBottom w:val="0"/>
      <w:divBdr>
        <w:top w:val="none" w:sz="0" w:space="0" w:color="auto"/>
        <w:left w:val="none" w:sz="0" w:space="0" w:color="auto"/>
        <w:bottom w:val="none" w:sz="0" w:space="0" w:color="auto"/>
        <w:right w:val="none" w:sz="0" w:space="0" w:color="auto"/>
      </w:divBdr>
    </w:div>
    <w:div w:id="1840080454">
      <w:bodyDiv w:val="1"/>
      <w:marLeft w:val="0"/>
      <w:marRight w:val="0"/>
      <w:marTop w:val="0"/>
      <w:marBottom w:val="0"/>
      <w:divBdr>
        <w:top w:val="none" w:sz="0" w:space="0" w:color="auto"/>
        <w:left w:val="none" w:sz="0" w:space="0" w:color="auto"/>
        <w:bottom w:val="none" w:sz="0" w:space="0" w:color="auto"/>
        <w:right w:val="none" w:sz="0" w:space="0" w:color="auto"/>
      </w:divBdr>
    </w:div>
    <w:div w:id="1952011927">
      <w:bodyDiv w:val="1"/>
      <w:marLeft w:val="0"/>
      <w:marRight w:val="0"/>
      <w:marTop w:val="0"/>
      <w:marBottom w:val="0"/>
      <w:divBdr>
        <w:top w:val="none" w:sz="0" w:space="0" w:color="auto"/>
        <w:left w:val="none" w:sz="0" w:space="0" w:color="auto"/>
        <w:bottom w:val="none" w:sz="0" w:space="0" w:color="auto"/>
        <w:right w:val="none" w:sz="0" w:space="0" w:color="auto"/>
      </w:divBdr>
    </w:div>
    <w:div w:id="1968655450">
      <w:bodyDiv w:val="1"/>
      <w:marLeft w:val="0"/>
      <w:marRight w:val="0"/>
      <w:marTop w:val="0"/>
      <w:marBottom w:val="0"/>
      <w:divBdr>
        <w:top w:val="none" w:sz="0" w:space="0" w:color="auto"/>
        <w:left w:val="none" w:sz="0" w:space="0" w:color="auto"/>
        <w:bottom w:val="none" w:sz="0" w:space="0" w:color="auto"/>
        <w:right w:val="none" w:sz="0" w:space="0" w:color="auto"/>
      </w:divBdr>
    </w:div>
    <w:div w:id="211111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Li, Xiaokun</cp:lastModifiedBy>
  <cp:revision>3</cp:revision>
  <dcterms:created xsi:type="dcterms:W3CDTF">2017-11-15T23:15:00Z</dcterms:created>
  <dcterms:modified xsi:type="dcterms:W3CDTF">2024-02-04T00:02:00Z</dcterms:modified>
</cp:coreProperties>
</file>