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956" w:rsidRDefault="00A03956" w:rsidP="00A03956">
      <w:pPr>
        <w:spacing w:before="600" w:after="60" w:line="360" w:lineRule="auto"/>
        <w:jc w:val="center"/>
        <w:rPr>
          <w:rFonts w:eastAsia="Times New Roman"/>
          <w:sz w:val="28"/>
          <w:szCs w:val="28"/>
        </w:rPr>
      </w:pPr>
      <w:r>
        <w:rPr>
          <w:rFonts w:eastAsia="Times New Roman"/>
          <w:sz w:val="28"/>
          <w:szCs w:val="28"/>
        </w:rPr>
        <w:t>CENTRO DE ENSEÑANZA TÉCNICA Y SUPERIOR</w:t>
      </w:r>
    </w:p>
    <w:p w:rsidR="00A03956" w:rsidRDefault="00A03956" w:rsidP="00A03956">
      <w:pPr>
        <w:spacing w:before="600" w:after="6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2857500" cy="2133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133600"/>
                    </a:xfrm>
                    <a:prstGeom prst="rect">
                      <a:avLst/>
                    </a:prstGeom>
                    <a:noFill/>
                    <a:ln>
                      <a:noFill/>
                    </a:ln>
                  </pic:spPr>
                </pic:pic>
              </a:graphicData>
            </a:graphic>
          </wp:inline>
        </w:drawing>
      </w:r>
    </w:p>
    <w:p w:rsidR="00A03956" w:rsidRPr="00A03956" w:rsidRDefault="00A03956" w:rsidP="00A03956">
      <w:pPr>
        <w:spacing w:before="40" w:after="40"/>
        <w:jc w:val="center"/>
        <w:rPr>
          <w:sz w:val="24"/>
          <w:lang w:val="en-US"/>
        </w:rPr>
      </w:pPr>
      <w:r w:rsidRPr="00A03956">
        <w:rPr>
          <w:bCs/>
          <w:color w:val="000000"/>
          <w:sz w:val="28"/>
          <w:szCs w:val="22"/>
          <w:lang w:val="en-US"/>
        </w:rPr>
        <w:t>Designing of the Code that Makes the Hardware Work with the STM32</w:t>
      </w:r>
    </w:p>
    <w:p w:rsidR="00A03956" w:rsidRDefault="00A03956" w:rsidP="00A03956">
      <w:pPr>
        <w:jc w:val="center"/>
        <w:rPr>
          <w:rFonts w:eastAsia="Times New Roman"/>
          <w:sz w:val="40"/>
          <w:szCs w:val="28"/>
          <w:lang w:val="en-US"/>
        </w:rPr>
      </w:pPr>
    </w:p>
    <w:p w:rsidR="00A03956" w:rsidRDefault="00A03956" w:rsidP="00A03956">
      <w:pPr>
        <w:spacing w:before="60" w:after="60" w:line="360" w:lineRule="auto"/>
        <w:jc w:val="center"/>
        <w:rPr>
          <w:rFonts w:eastAsia="Times New Roman"/>
          <w:sz w:val="28"/>
          <w:szCs w:val="28"/>
          <w:lang w:val="en-US"/>
        </w:rPr>
      </w:pPr>
      <w:r>
        <w:rPr>
          <w:rFonts w:eastAsia="Times New Roman"/>
          <w:color w:val="262626"/>
          <w:sz w:val="28"/>
          <w:szCs w:val="28"/>
          <w:highlight w:val="white"/>
          <w:lang w:val="en-US"/>
        </w:rPr>
        <w:t>Automated Irrigation System</w:t>
      </w:r>
      <w:r>
        <w:rPr>
          <w:rFonts w:eastAsia="Times New Roman"/>
          <w:sz w:val="28"/>
          <w:szCs w:val="28"/>
          <w:lang w:val="en-US"/>
        </w:rPr>
        <w:t xml:space="preserve"> </w:t>
      </w:r>
    </w:p>
    <w:p w:rsidR="00A03956" w:rsidRDefault="00A03956" w:rsidP="00A03956">
      <w:pPr>
        <w:spacing w:before="60" w:after="60" w:line="360" w:lineRule="auto"/>
        <w:jc w:val="center"/>
        <w:rPr>
          <w:rFonts w:eastAsia="Times New Roman"/>
          <w:sz w:val="28"/>
          <w:szCs w:val="28"/>
          <w:lang w:val="en-US"/>
        </w:rPr>
      </w:pPr>
    </w:p>
    <w:p w:rsidR="00A03956" w:rsidRDefault="00A03956" w:rsidP="00A03956">
      <w:pPr>
        <w:spacing w:before="60" w:after="40" w:line="360" w:lineRule="auto"/>
        <w:jc w:val="center"/>
        <w:rPr>
          <w:rFonts w:eastAsia="Times New Roman"/>
          <w:sz w:val="28"/>
          <w:szCs w:val="28"/>
          <w:lang w:val="en-US"/>
        </w:rPr>
      </w:pPr>
      <w:r>
        <w:rPr>
          <w:rFonts w:eastAsia="Times New Roman"/>
          <w:sz w:val="28"/>
          <w:szCs w:val="28"/>
          <w:lang w:val="en-US"/>
        </w:rPr>
        <w:t xml:space="preserve">Teacher: Carlos Alberto </w:t>
      </w:r>
      <w:proofErr w:type="spellStart"/>
      <w:r>
        <w:rPr>
          <w:rFonts w:eastAsia="Times New Roman"/>
          <w:sz w:val="28"/>
          <w:szCs w:val="28"/>
          <w:lang w:val="en-US"/>
        </w:rPr>
        <w:t>Villareal</w:t>
      </w:r>
      <w:proofErr w:type="spellEnd"/>
      <w:r>
        <w:rPr>
          <w:rFonts w:eastAsia="Times New Roman"/>
          <w:sz w:val="28"/>
          <w:szCs w:val="28"/>
          <w:lang w:val="en-US"/>
        </w:rPr>
        <w:t xml:space="preserve"> Molina</w:t>
      </w:r>
    </w:p>
    <w:p w:rsidR="00A03956" w:rsidRDefault="00A03956" w:rsidP="00A03956">
      <w:pPr>
        <w:spacing w:before="60" w:after="40" w:line="360" w:lineRule="auto"/>
        <w:jc w:val="center"/>
        <w:rPr>
          <w:rFonts w:eastAsia="Times New Roman"/>
          <w:sz w:val="28"/>
          <w:szCs w:val="28"/>
          <w:lang w:val="en-US"/>
        </w:rPr>
      </w:pPr>
      <w:r>
        <w:rPr>
          <w:rFonts w:eastAsia="Times New Roman"/>
          <w:sz w:val="28"/>
          <w:szCs w:val="28"/>
          <w:lang w:val="en-US"/>
        </w:rPr>
        <w:t xml:space="preserve"> </w:t>
      </w:r>
    </w:p>
    <w:p w:rsidR="00A03956" w:rsidRDefault="00A03956" w:rsidP="00A03956">
      <w:pPr>
        <w:spacing w:before="20" w:after="20" w:line="360" w:lineRule="auto"/>
        <w:jc w:val="center"/>
        <w:rPr>
          <w:rFonts w:eastAsia="Times New Roman"/>
          <w:sz w:val="28"/>
          <w:szCs w:val="28"/>
        </w:rPr>
      </w:pPr>
      <w:proofErr w:type="spellStart"/>
      <w:r>
        <w:rPr>
          <w:rFonts w:eastAsia="Times New Roman"/>
          <w:sz w:val="28"/>
          <w:szCs w:val="28"/>
        </w:rPr>
        <w:t>Oskar</w:t>
      </w:r>
      <w:proofErr w:type="spellEnd"/>
      <w:r>
        <w:rPr>
          <w:rFonts w:eastAsia="Times New Roman"/>
          <w:sz w:val="28"/>
          <w:szCs w:val="28"/>
        </w:rPr>
        <w:t xml:space="preserve"> Liborio García </w:t>
      </w:r>
      <w:proofErr w:type="spellStart"/>
      <w:r>
        <w:rPr>
          <w:rFonts w:eastAsia="Times New Roman"/>
          <w:sz w:val="28"/>
          <w:szCs w:val="28"/>
        </w:rPr>
        <w:t>Velíz</w:t>
      </w:r>
      <w:proofErr w:type="spellEnd"/>
      <w:r>
        <w:rPr>
          <w:rFonts w:eastAsia="Times New Roman"/>
          <w:sz w:val="28"/>
          <w:szCs w:val="28"/>
        </w:rPr>
        <w:t xml:space="preserve"> — 38265</w:t>
      </w:r>
    </w:p>
    <w:p w:rsidR="00A03956" w:rsidRDefault="00A03956" w:rsidP="00A03956">
      <w:pPr>
        <w:spacing w:before="20" w:after="20" w:line="360" w:lineRule="auto"/>
        <w:jc w:val="center"/>
        <w:rPr>
          <w:rFonts w:eastAsia="Times New Roman"/>
          <w:sz w:val="28"/>
          <w:szCs w:val="28"/>
        </w:rPr>
      </w:pPr>
      <w:r>
        <w:rPr>
          <w:rFonts w:eastAsia="Times New Roman"/>
          <w:sz w:val="28"/>
          <w:szCs w:val="28"/>
        </w:rPr>
        <w:t>Carlos Humberto Araiza Quintana — 36986</w:t>
      </w:r>
    </w:p>
    <w:p w:rsidR="00A03956" w:rsidRDefault="00A03956" w:rsidP="00A03956">
      <w:pPr>
        <w:spacing w:before="20" w:after="20" w:line="360" w:lineRule="auto"/>
        <w:jc w:val="center"/>
        <w:rPr>
          <w:rFonts w:eastAsia="Times New Roman"/>
          <w:sz w:val="28"/>
          <w:szCs w:val="28"/>
        </w:rPr>
      </w:pPr>
      <w:r>
        <w:rPr>
          <w:rFonts w:eastAsia="Times New Roman"/>
          <w:sz w:val="28"/>
          <w:szCs w:val="28"/>
        </w:rPr>
        <w:t xml:space="preserve">Luis </w:t>
      </w:r>
      <w:proofErr w:type="spellStart"/>
      <w:r>
        <w:rPr>
          <w:rFonts w:eastAsia="Times New Roman"/>
          <w:sz w:val="28"/>
          <w:szCs w:val="28"/>
        </w:rPr>
        <w:t>Angel</w:t>
      </w:r>
      <w:proofErr w:type="spellEnd"/>
      <w:r>
        <w:rPr>
          <w:rFonts w:eastAsia="Times New Roman"/>
          <w:sz w:val="28"/>
          <w:szCs w:val="28"/>
        </w:rPr>
        <w:t xml:space="preserve"> Lugo Muñiz — 37915</w:t>
      </w:r>
    </w:p>
    <w:p w:rsidR="00A03956" w:rsidRDefault="00A03956" w:rsidP="00A03956">
      <w:pPr>
        <w:spacing w:before="20" w:after="20" w:line="360" w:lineRule="auto"/>
        <w:jc w:val="center"/>
        <w:rPr>
          <w:rFonts w:eastAsia="Times New Roman"/>
          <w:sz w:val="28"/>
          <w:szCs w:val="28"/>
        </w:rPr>
      </w:pPr>
      <w:proofErr w:type="spellStart"/>
      <w:r>
        <w:rPr>
          <w:rFonts w:eastAsia="Times New Roman"/>
          <w:sz w:val="28"/>
          <w:szCs w:val="28"/>
        </w:rPr>
        <w:t>Sebastian</w:t>
      </w:r>
      <w:proofErr w:type="spellEnd"/>
      <w:r>
        <w:rPr>
          <w:rFonts w:eastAsia="Times New Roman"/>
          <w:sz w:val="28"/>
          <w:szCs w:val="28"/>
        </w:rPr>
        <w:t xml:space="preserve"> </w:t>
      </w:r>
      <w:proofErr w:type="spellStart"/>
      <w:r>
        <w:rPr>
          <w:rFonts w:eastAsia="Times New Roman"/>
          <w:sz w:val="28"/>
          <w:szCs w:val="28"/>
        </w:rPr>
        <w:t>Lizalde</w:t>
      </w:r>
      <w:proofErr w:type="spellEnd"/>
      <w:r>
        <w:rPr>
          <w:rFonts w:eastAsia="Times New Roman"/>
          <w:sz w:val="28"/>
          <w:szCs w:val="28"/>
        </w:rPr>
        <w:t xml:space="preserve"> Herrera — 38241</w:t>
      </w:r>
    </w:p>
    <w:p w:rsidR="00A03956" w:rsidRDefault="00A03956" w:rsidP="00A03956">
      <w:pPr>
        <w:spacing w:before="20" w:after="20" w:line="360" w:lineRule="auto"/>
        <w:jc w:val="center"/>
        <w:rPr>
          <w:rFonts w:eastAsia="Times New Roman"/>
          <w:sz w:val="28"/>
          <w:szCs w:val="28"/>
        </w:rPr>
      </w:pPr>
      <w:r>
        <w:rPr>
          <w:rFonts w:eastAsia="Times New Roman"/>
          <w:sz w:val="28"/>
          <w:szCs w:val="28"/>
        </w:rPr>
        <w:t xml:space="preserve"> </w:t>
      </w:r>
    </w:p>
    <w:p w:rsidR="00A03956" w:rsidRDefault="00A03956" w:rsidP="00A03956">
      <w:pPr>
        <w:spacing w:before="20" w:after="20" w:line="360" w:lineRule="auto"/>
        <w:jc w:val="center"/>
        <w:rPr>
          <w:rFonts w:eastAsia="Times New Roman"/>
          <w:sz w:val="28"/>
          <w:szCs w:val="28"/>
        </w:rPr>
      </w:pPr>
      <w:r>
        <w:rPr>
          <w:rFonts w:eastAsia="Times New Roman"/>
          <w:sz w:val="28"/>
          <w:szCs w:val="28"/>
        </w:rPr>
        <w:t xml:space="preserve"> </w:t>
      </w:r>
    </w:p>
    <w:p w:rsidR="00A03956" w:rsidRDefault="00A03956" w:rsidP="00A03956">
      <w:pPr>
        <w:spacing w:before="20" w:after="20" w:line="360" w:lineRule="auto"/>
        <w:jc w:val="center"/>
        <w:rPr>
          <w:rFonts w:eastAsia="Times New Roman"/>
          <w:sz w:val="28"/>
          <w:szCs w:val="28"/>
        </w:rPr>
      </w:pPr>
    </w:p>
    <w:p w:rsidR="0073725D" w:rsidRPr="00A03956" w:rsidRDefault="00A03956" w:rsidP="00A03956">
      <w:pPr>
        <w:spacing w:before="600" w:after="80"/>
        <w:jc w:val="center"/>
        <w:rPr>
          <w:b/>
          <w:bCs/>
          <w:color w:val="000000"/>
          <w:sz w:val="24"/>
          <w:szCs w:val="24"/>
          <w:lang w:val="en-US"/>
        </w:rPr>
      </w:pPr>
      <w:r>
        <w:rPr>
          <w:rFonts w:eastAsia="Times New Roman"/>
          <w:sz w:val="28"/>
          <w:szCs w:val="28"/>
          <w:lang w:val="en-US"/>
        </w:rPr>
        <w:t>Tijuana, B.C. — May 16th, 2026</w:t>
      </w:r>
    </w:p>
    <w:p w:rsidR="0073725D" w:rsidRPr="00A03956" w:rsidRDefault="0000045A">
      <w:pPr>
        <w:spacing w:before="60" w:after="60"/>
        <w:jc w:val="center"/>
        <w:rPr>
          <w:sz w:val="22"/>
          <w:lang w:val="en-US"/>
        </w:rPr>
      </w:pPr>
      <w:r w:rsidRPr="00A03956">
        <w:rPr>
          <w:b/>
          <w:bCs/>
          <w:color w:val="000000"/>
          <w:sz w:val="24"/>
          <w:szCs w:val="22"/>
          <w:lang w:val="en-US"/>
        </w:rPr>
        <w:lastRenderedPageBreak/>
        <w:t>Designing of the Code that Makes the Hardware Work with the STM32</w:t>
      </w:r>
    </w:p>
    <w:p w:rsidR="0073725D" w:rsidRPr="00A03956" w:rsidRDefault="0073725D">
      <w:pPr>
        <w:spacing w:before="80" w:after="80"/>
        <w:rPr>
          <w:lang w:val="en-US"/>
        </w:rPr>
      </w:pPr>
    </w:p>
    <w:p w:rsidR="0073725D" w:rsidRPr="00A03956" w:rsidRDefault="0000045A" w:rsidP="00A03956">
      <w:pPr>
        <w:spacing w:before="60" w:after="100" w:line="276" w:lineRule="auto"/>
        <w:jc w:val="both"/>
        <w:rPr>
          <w:sz w:val="22"/>
          <w:lang w:val="en-US"/>
        </w:rPr>
      </w:pPr>
      <w:r w:rsidRPr="00A03956">
        <w:rPr>
          <w:color w:val="000000"/>
          <w:sz w:val="22"/>
          <w:lang w:val="en-US"/>
        </w:rPr>
        <w:t>This document describes the firmware developed for the automated irrigation system prototype, ba</w:t>
      </w:r>
      <w:r w:rsidRPr="00A03956">
        <w:rPr>
          <w:color w:val="000000"/>
          <w:sz w:val="22"/>
          <w:lang w:val="en-US"/>
        </w:rPr>
        <w:t>sed on the STM32F411RE microcontroller (Nucleo-64 board). The code is organized in two functional groups: the first validates the flow sensor simulation and LCD display using PWM and I2C, and the second implements the water level measurement with the JSN-S</w:t>
      </w:r>
      <w:r w:rsidRPr="00A03956">
        <w:rPr>
          <w:color w:val="000000"/>
          <w:sz w:val="22"/>
          <w:lang w:val="en-US"/>
        </w:rPr>
        <w:t xml:space="preserve">R04T ultrasonic sensor and the water pump control. </w:t>
      </w:r>
      <w:r w:rsidRPr="00A03956">
        <w:rPr>
          <w:color w:val="000000"/>
          <w:sz w:val="22"/>
          <w:lang w:val="en-US"/>
        </w:rPr>
        <w:t xml:space="preserve">The firmware follows a layered driver architecture where low-level peripheral drivers </w:t>
      </w:r>
      <w:r w:rsidRPr="00A03956">
        <w:rPr>
          <w:color w:val="000000"/>
          <w:sz w:val="22"/>
          <w:lang w:val="en-US"/>
        </w:rPr>
        <w:t>(GPIO, TIM, I2C, UART, ADC) expose a clean API consumed by higher-level modules (LCD, flow sensor, ultrasonic, pump, button). The main loop coordinates all modules based on sensor readings and user input.</w:t>
      </w:r>
    </w:p>
    <w:p w:rsidR="0073725D" w:rsidRPr="00A03956" w:rsidRDefault="0073725D">
      <w:pPr>
        <w:spacing w:before="80" w:after="80"/>
        <w:rPr>
          <w:lang w:val="en-US"/>
        </w:rPr>
      </w:pPr>
    </w:p>
    <w:p w:rsidR="0073725D" w:rsidRPr="00A03956" w:rsidRDefault="0000045A" w:rsidP="00A03956">
      <w:pPr>
        <w:pStyle w:val="Prrafodelista"/>
        <w:numPr>
          <w:ilvl w:val="0"/>
          <w:numId w:val="3"/>
        </w:numPr>
        <w:rPr>
          <w:b/>
          <w:sz w:val="22"/>
          <w:szCs w:val="22"/>
          <w:lang w:val="en-US"/>
        </w:rPr>
      </w:pPr>
      <w:r w:rsidRPr="00A03956">
        <w:rPr>
          <w:b/>
          <w:sz w:val="22"/>
          <w:szCs w:val="22"/>
          <w:lang w:val="en-US"/>
        </w:rPr>
        <w:t>Firmware Architecture and Module Overview</w:t>
      </w:r>
    </w:p>
    <w:p w:rsidR="00A03956" w:rsidRPr="00A03956" w:rsidRDefault="00A03956" w:rsidP="00A03956">
      <w:pPr>
        <w:pStyle w:val="Prrafodelista"/>
        <w:ind w:left="720"/>
        <w:rPr>
          <w:b/>
          <w:sz w:val="22"/>
          <w:szCs w:val="22"/>
          <w:lang w:val="en-US"/>
        </w:rPr>
      </w:pPr>
    </w:p>
    <w:p w:rsidR="0073725D" w:rsidRPr="00A03956" w:rsidRDefault="0000045A" w:rsidP="00A03956">
      <w:pPr>
        <w:pStyle w:val="Prrafodelista"/>
        <w:numPr>
          <w:ilvl w:val="1"/>
          <w:numId w:val="3"/>
        </w:numPr>
        <w:rPr>
          <w:b/>
          <w:sz w:val="22"/>
          <w:szCs w:val="22"/>
          <w:lang w:val="en-US"/>
        </w:rPr>
      </w:pPr>
      <w:r w:rsidRPr="00A03956">
        <w:rPr>
          <w:b/>
          <w:sz w:val="22"/>
          <w:szCs w:val="22"/>
          <w:lang w:val="en-US"/>
        </w:rPr>
        <w:t xml:space="preserve">Flow Sensor Simulation and LCD </w:t>
      </w:r>
    </w:p>
    <w:p w:rsidR="00A03956" w:rsidRPr="00A03956" w:rsidRDefault="00A03956" w:rsidP="00A03956">
      <w:pPr>
        <w:pStyle w:val="Prrafodelista"/>
        <w:ind w:left="790"/>
        <w:rPr>
          <w:b/>
          <w:sz w:val="22"/>
          <w:szCs w:val="22"/>
          <w:lang w:val="en-US"/>
        </w:rPr>
      </w:pPr>
    </w:p>
    <w:p w:rsidR="0073725D" w:rsidRPr="00A03956" w:rsidRDefault="0000045A" w:rsidP="00A03956">
      <w:pPr>
        <w:spacing w:before="60" w:after="100" w:line="276" w:lineRule="auto"/>
        <w:rPr>
          <w:sz w:val="22"/>
          <w:lang w:val="en-US"/>
        </w:rPr>
      </w:pPr>
      <w:r w:rsidRPr="00A03956">
        <w:rPr>
          <w:color w:val="000000"/>
          <w:sz w:val="22"/>
          <w:lang w:val="en-US"/>
        </w:rPr>
        <w:t>T</w:t>
      </w:r>
      <w:r w:rsidRPr="00A03956">
        <w:rPr>
          <w:color w:val="000000"/>
          <w:sz w:val="22"/>
          <w:lang w:val="en-US"/>
        </w:rPr>
        <w:t xml:space="preserve">his project tests the valve-and-flow sensing chain and the LCD display together. A push-button on PC13 acts as a valve toggle: pressing it enables a PWM signal on PA6 (TIM3_CH1, 500 Hz, 70% duty) that </w:t>
      </w:r>
      <w:r w:rsidRPr="00A03956">
        <w:rPr>
          <w:color w:val="000000"/>
          <w:sz w:val="22"/>
          <w:lang w:val="en-US"/>
        </w:rPr>
        <w:t>simulates the valve opening and enables flow counting. The YF-S201 sensor signal is polled on PA0. Every second, the pulse count is converted to liters per minute and displayed both on the serial terminal (USART2) and on the 16×2 LCD via I2C1.</w:t>
      </w:r>
    </w:p>
    <w:p w:rsidR="0073725D" w:rsidRPr="00A03956" w:rsidRDefault="0073725D">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03956" w:rsidRPr="00A03956" w:rsidTr="00A03956">
        <w:tblPrEx>
          <w:tblCellMar>
            <w:top w:w="0" w:type="dxa"/>
            <w:bottom w:w="0" w:type="dxa"/>
          </w:tblCellMar>
        </w:tblPrEx>
        <w:trPr>
          <w:tblHeader/>
        </w:trPr>
        <w:tc>
          <w:tcPr>
            <w:tcW w:w="3500" w:type="dxa"/>
            <w:shd w:val="clear" w:color="auto" w:fill="auto"/>
            <w:tcMar>
              <w:top w:w="90" w:type="dxa"/>
              <w:left w:w="130" w:type="dxa"/>
              <w:bottom w:w="90" w:type="dxa"/>
              <w:right w:w="130" w:type="dxa"/>
            </w:tcMar>
            <w:vAlign w:val="center"/>
          </w:tcPr>
          <w:p w:rsidR="0073725D" w:rsidRPr="00A03956" w:rsidRDefault="0000045A">
            <w:pPr>
              <w:jc w:val="center"/>
            </w:pPr>
            <w:r w:rsidRPr="00A03956">
              <w:rPr>
                <w:b/>
                <w:bCs/>
                <w:sz w:val="19"/>
                <w:szCs w:val="19"/>
              </w:rPr>
              <w:t>Module / File</w:t>
            </w:r>
          </w:p>
        </w:tc>
        <w:tc>
          <w:tcPr>
            <w:tcW w:w="5860" w:type="dxa"/>
            <w:shd w:val="clear" w:color="auto" w:fill="auto"/>
            <w:tcMar>
              <w:top w:w="90" w:type="dxa"/>
              <w:left w:w="130" w:type="dxa"/>
              <w:bottom w:w="90" w:type="dxa"/>
              <w:right w:w="130" w:type="dxa"/>
            </w:tcMar>
            <w:vAlign w:val="center"/>
          </w:tcPr>
          <w:p w:rsidR="0073725D" w:rsidRPr="00A03956" w:rsidRDefault="0000045A">
            <w:pPr>
              <w:jc w:val="center"/>
            </w:pPr>
            <w:proofErr w:type="spellStart"/>
            <w:r w:rsidRPr="00A03956">
              <w:rPr>
                <w:b/>
                <w:bCs/>
                <w:sz w:val="19"/>
                <w:szCs w:val="19"/>
              </w:rPr>
              <w:t>Responsibility</w:t>
            </w:r>
            <w:proofErr w:type="spellEnd"/>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gpio_driver.c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GPIO abstraction: port </w:t>
            </w:r>
            <w:proofErr w:type="spellStart"/>
            <w:r w:rsidRPr="00A03956">
              <w:rPr>
                <w:sz w:val="19"/>
                <w:szCs w:val="19"/>
                <w:lang w:val="en-US"/>
              </w:rPr>
              <w:t>init</w:t>
            </w:r>
            <w:proofErr w:type="spellEnd"/>
            <w:r w:rsidRPr="00A03956">
              <w:rPr>
                <w:sz w:val="19"/>
                <w:szCs w:val="19"/>
                <w:lang w:val="en-US"/>
              </w:rPr>
              <w:t>, pin mode, set/clear/toggle/read, alternate function, pull-up/down</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TIM_Driver.c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Timer abstraction: </w:t>
            </w:r>
            <w:proofErr w:type="spellStart"/>
            <w:r w:rsidRPr="00A03956">
              <w:rPr>
                <w:sz w:val="19"/>
                <w:szCs w:val="19"/>
                <w:lang w:val="en-US"/>
              </w:rPr>
              <w:t>init</w:t>
            </w:r>
            <w:proofErr w:type="spellEnd"/>
            <w:r w:rsidRPr="00A03956">
              <w:rPr>
                <w:sz w:val="19"/>
                <w:szCs w:val="19"/>
                <w:lang w:val="en-US"/>
              </w:rPr>
              <w:t xml:space="preserve">, set frequency or </w:t>
            </w:r>
            <w:proofErr w:type="spellStart"/>
            <w:r w:rsidRPr="00A03956">
              <w:rPr>
                <w:sz w:val="19"/>
                <w:szCs w:val="19"/>
                <w:lang w:val="en-US"/>
              </w:rPr>
              <w:t>ms</w:t>
            </w:r>
            <w:proofErr w:type="spellEnd"/>
            <w:r w:rsidRPr="00A03956">
              <w:rPr>
                <w:sz w:val="19"/>
                <w:szCs w:val="19"/>
                <w:lang w:val="en-US"/>
              </w:rPr>
              <w:t xml:space="preserve"> period, enable/disable, PWM compare modes and channels</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pwm.c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High-level PWM wrapper: configures TIM3_CH1 on PA6 (AF2), sets duty cycle as a percentage</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flowsensor.c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Flow sensor driver: polls PA0 on rising edge, accumulates pulse count, converts to L/min</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r w:rsidRPr="00A03956">
              <w:rPr>
                <w:b/>
                <w:bCs/>
                <w:sz w:val="19"/>
                <w:szCs w:val="19"/>
              </w:rPr>
              <w:t>i2c.c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Bare metal I2C1 driver: </w:t>
            </w:r>
            <w:proofErr w:type="spellStart"/>
            <w:r w:rsidRPr="00A03956">
              <w:rPr>
                <w:sz w:val="19"/>
                <w:szCs w:val="19"/>
                <w:lang w:val="en-US"/>
              </w:rPr>
              <w:t>init</w:t>
            </w:r>
            <w:proofErr w:type="spellEnd"/>
            <w:r w:rsidRPr="00A03956">
              <w:rPr>
                <w:sz w:val="19"/>
                <w:szCs w:val="19"/>
                <w:lang w:val="en-US"/>
              </w:rPr>
              <w:t xml:space="preserve"> (PB8 SCL, PB9 SDA, 100 kHz), start/stop, address, write byte</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lcd.c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HD44780 LCD driver via PCF8574 I2C backpack: 4-bit mode, </w:t>
            </w:r>
            <w:proofErr w:type="spellStart"/>
            <w:r w:rsidRPr="00A03956">
              <w:rPr>
                <w:sz w:val="19"/>
                <w:szCs w:val="19"/>
                <w:lang w:val="en-US"/>
              </w:rPr>
              <w:t>init</w:t>
            </w:r>
            <w:proofErr w:type="spellEnd"/>
            <w:r w:rsidRPr="00A03956">
              <w:rPr>
                <w:sz w:val="19"/>
                <w:szCs w:val="19"/>
                <w:lang w:val="en-US"/>
              </w:rPr>
              <w:t xml:space="preserve">, </w:t>
            </w:r>
            <w:proofErr w:type="spellStart"/>
            <w:r w:rsidRPr="00A03956">
              <w:rPr>
                <w:sz w:val="19"/>
                <w:szCs w:val="19"/>
                <w:lang w:val="en-US"/>
              </w:rPr>
              <w:t>setCursor</w:t>
            </w:r>
            <w:proofErr w:type="spellEnd"/>
            <w:r w:rsidRPr="00A03956">
              <w:rPr>
                <w:sz w:val="19"/>
                <w:szCs w:val="19"/>
                <w:lang w:val="en-US"/>
              </w:rPr>
              <w:t xml:space="preserve">, </w:t>
            </w:r>
            <w:proofErr w:type="spellStart"/>
            <w:r w:rsidRPr="00A03956">
              <w:rPr>
                <w:sz w:val="19"/>
                <w:szCs w:val="19"/>
                <w:lang w:val="en-US"/>
              </w:rPr>
              <w:t>writeString</w:t>
            </w:r>
            <w:proofErr w:type="spellEnd"/>
            <w:r w:rsidRPr="00A03956">
              <w:rPr>
                <w:sz w:val="19"/>
                <w:szCs w:val="19"/>
                <w:lang w:val="en-US"/>
              </w:rPr>
              <w:t xml:space="preserve">, </w:t>
            </w:r>
            <w:proofErr w:type="spellStart"/>
            <w:r w:rsidRPr="00A03956">
              <w:rPr>
                <w:sz w:val="19"/>
                <w:szCs w:val="19"/>
                <w:lang w:val="en-US"/>
              </w:rPr>
              <w:t>writeNumber</w:t>
            </w:r>
            <w:proofErr w:type="spellEnd"/>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systick.c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proofErr w:type="spellStart"/>
            <w:r w:rsidRPr="00A03956">
              <w:rPr>
                <w:sz w:val="19"/>
                <w:szCs w:val="19"/>
                <w:lang w:val="en-US"/>
              </w:rPr>
              <w:t>SysTick</w:t>
            </w:r>
            <w:proofErr w:type="spellEnd"/>
            <w:r w:rsidRPr="00A03956">
              <w:rPr>
                <w:sz w:val="19"/>
                <w:szCs w:val="19"/>
                <w:lang w:val="en-US"/>
              </w:rPr>
              <w:t xml:space="preserve"> 1 </w:t>
            </w:r>
            <w:proofErr w:type="spellStart"/>
            <w:r w:rsidRPr="00A03956">
              <w:rPr>
                <w:sz w:val="19"/>
                <w:szCs w:val="19"/>
                <w:lang w:val="en-US"/>
              </w:rPr>
              <w:t>ms</w:t>
            </w:r>
            <w:proofErr w:type="spellEnd"/>
            <w:r w:rsidRPr="00A03956">
              <w:rPr>
                <w:sz w:val="19"/>
                <w:szCs w:val="19"/>
                <w:lang w:val="en-US"/>
              </w:rPr>
              <w:t xml:space="preserve"> counter: used for non-blocking delays and polling intervals</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uart.c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USART2 TX driver: 115200 baud on PA2 (AF7), </w:t>
            </w:r>
            <w:proofErr w:type="spellStart"/>
            <w:r w:rsidRPr="00A03956">
              <w:rPr>
                <w:sz w:val="19"/>
                <w:szCs w:val="19"/>
                <w:lang w:val="en-US"/>
              </w:rPr>
              <w:t>writeString</w:t>
            </w:r>
            <w:proofErr w:type="spellEnd"/>
            <w:r w:rsidRPr="00A03956">
              <w:rPr>
                <w:sz w:val="19"/>
                <w:szCs w:val="19"/>
                <w:lang w:val="en-US"/>
              </w:rPr>
              <w:t xml:space="preserve">, </w:t>
            </w:r>
            <w:proofErr w:type="spellStart"/>
            <w:r w:rsidRPr="00A03956">
              <w:rPr>
                <w:sz w:val="19"/>
                <w:szCs w:val="19"/>
                <w:lang w:val="en-US"/>
              </w:rPr>
              <w:t>writeNumber</w:t>
            </w:r>
            <w:proofErr w:type="spellEnd"/>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adc_driver.c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ADC1 driver: single and injected conversions, configurable channel and sample time</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utils.c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Utility functions: </w:t>
            </w:r>
            <w:proofErr w:type="spellStart"/>
            <w:r w:rsidRPr="00A03956">
              <w:rPr>
                <w:sz w:val="19"/>
                <w:szCs w:val="19"/>
                <w:lang w:val="en-US"/>
              </w:rPr>
              <w:t>snprintf</w:t>
            </w:r>
            <w:proofErr w:type="spellEnd"/>
            <w:r w:rsidRPr="00A03956">
              <w:rPr>
                <w:sz w:val="19"/>
                <w:szCs w:val="19"/>
                <w:lang w:val="en-US"/>
              </w:rPr>
              <w:t xml:space="preserve">, </w:t>
            </w:r>
            <w:proofErr w:type="spellStart"/>
            <w:r w:rsidRPr="00A03956">
              <w:rPr>
                <w:sz w:val="19"/>
                <w:szCs w:val="19"/>
                <w:lang w:val="en-US"/>
              </w:rPr>
              <w:t>itoa</w:t>
            </w:r>
            <w:proofErr w:type="spellEnd"/>
            <w:r w:rsidRPr="00A03956">
              <w:rPr>
                <w:sz w:val="19"/>
                <w:szCs w:val="19"/>
                <w:lang w:val="en-US"/>
              </w:rPr>
              <w:t xml:space="preserve">, </w:t>
            </w:r>
            <w:proofErr w:type="spellStart"/>
            <w:r w:rsidRPr="00A03956">
              <w:rPr>
                <w:sz w:val="19"/>
                <w:szCs w:val="19"/>
                <w:lang w:val="en-US"/>
              </w:rPr>
              <w:t>atoi</w:t>
            </w:r>
            <w:proofErr w:type="spellEnd"/>
            <w:r w:rsidRPr="00A03956">
              <w:rPr>
                <w:sz w:val="19"/>
                <w:szCs w:val="19"/>
                <w:lang w:val="en-US"/>
              </w:rPr>
              <w:t xml:space="preserve">, </w:t>
            </w:r>
            <w:proofErr w:type="spellStart"/>
            <w:r w:rsidRPr="00A03956">
              <w:rPr>
                <w:sz w:val="19"/>
                <w:szCs w:val="19"/>
                <w:lang w:val="en-US"/>
              </w:rPr>
              <w:t>memCpy</w:t>
            </w:r>
            <w:proofErr w:type="spellEnd"/>
            <w:r w:rsidRPr="00A03956">
              <w:rPr>
                <w:sz w:val="19"/>
                <w:szCs w:val="19"/>
                <w:lang w:val="en-US"/>
              </w:rPr>
              <w:t xml:space="preserve">, </w:t>
            </w:r>
            <w:proofErr w:type="spellStart"/>
            <w:r w:rsidRPr="00A03956">
              <w:rPr>
                <w:sz w:val="19"/>
                <w:szCs w:val="19"/>
                <w:lang w:val="en-US"/>
              </w:rPr>
              <w:t>memReverse</w:t>
            </w:r>
            <w:proofErr w:type="spellEnd"/>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lastRenderedPageBreak/>
              <w:t>main.c</w:t>
            </w:r>
            <w:proofErr w:type="spellEnd"/>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Application entry: initializes all peripherals, main loop handles button, PWM valve, flow count, LCD and UART updates</w:t>
            </w:r>
          </w:p>
        </w:tc>
      </w:tr>
    </w:tbl>
    <w:p w:rsidR="0073725D" w:rsidRPr="00A03956" w:rsidRDefault="0073725D">
      <w:pPr>
        <w:spacing w:before="80" w:after="80"/>
        <w:rPr>
          <w:lang w:val="en-US"/>
        </w:rPr>
      </w:pPr>
    </w:p>
    <w:p w:rsidR="0073725D" w:rsidRPr="00A03956" w:rsidRDefault="0000045A" w:rsidP="00A03956">
      <w:pPr>
        <w:pStyle w:val="Prrafodelista"/>
        <w:numPr>
          <w:ilvl w:val="1"/>
          <w:numId w:val="3"/>
        </w:numPr>
        <w:rPr>
          <w:b/>
          <w:sz w:val="22"/>
          <w:lang w:val="en-US"/>
        </w:rPr>
      </w:pPr>
      <w:r w:rsidRPr="00A03956">
        <w:rPr>
          <w:b/>
          <w:sz w:val="22"/>
          <w:lang w:val="en-US"/>
        </w:rPr>
        <w:t xml:space="preserve">Ultrasonic Water Level and Pump Control </w:t>
      </w:r>
    </w:p>
    <w:p w:rsidR="00A03956" w:rsidRPr="00A03956" w:rsidRDefault="00A03956" w:rsidP="00A03956">
      <w:pPr>
        <w:pStyle w:val="Prrafodelista"/>
        <w:ind w:left="790"/>
        <w:rPr>
          <w:b/>
          <w:sz w:val="22"/>
          <w:lang w:val="en-US"/>
        </w:rPr>
      </w:pPr>
    </w:p>
    <w:p w:rsidR="0073725D" w:rsidRPr="00A03956" w:rsidRDefault="0000045A" w:rsidP="00A03956">
      <w:pPr>
        <w:spacing w:before="60" w:after="100" w:line="276" w:lineRule="auto"/>
        <w:jc w:val="both"/>
        <w:rPr>
          <w:sz w:val="22"/>
        </w:rPr>
      </w:pPr>
      <w:r w:rsidRPr="00A03956">
        <w:rPr>
          <w:color w:val="000000"/>
          <w:sz w:val="22"/>
          <w:lang w:val="en-US"/>
        </w:rPr>
        <w:t>T</w:t>
      </w:r>
      <w:r w:rsidRPr="00A03956">
        <w:rPr>
          <w:color w:val="000000"/>
          <w:sz w:val="22"/>
          <w:lang w:val="en-US"/>
        </w:rPr>
        <w:t>his project implements the water level monitoring system and the automated pump control. The JSN-SR04T sensor is driven from PA9 (TRIG) and PB3 (ECHO) with TIM5 running as a free-running 1 MHz counter for microsecond timing. Distance is calculated from th</w:t>
      </w:r>
      <w:r w:rsidRPr="00A03956">
        <w:rPr>
          <w:color w:val="000000"/>
          <w:sz w:val="22"/>
          <w:lang w:val="en-US"/>
        </w:rPr>
        <w:t>e ECHO pulse width, filtered through a 5-sample median and a spike rejection algorithm, and mapped to three water level states. The pump on PA5 is driven by a PWM signal whose duty cycle is adjusted automatically to 0%, 75%, or 100% according to the measur</w:t>
      </w:r>
      <w:r w:rsidRPr="00A03956">
        <w:rPr>
          <w:color w:val="000000"/>
          <w:sz w:val="22"/>
          <w:lang w:val="en-US"/>
        </w:rPr>
        <w:t xml:space="preserve">ed level. A single push-button on PA0 switches between automatic and manual modes, with click-and-hold detection. </w:t>
      </w:r>
      <w:proofErr w:type="spellStart"/>
      <w:r w:rsidRPr="00A03956">
        <w:rPr>
          <w:color w:val="000000"/>
          <w:sz w:val="22"/>
        </w:rPr>
        <w:t>The</w:t>
      </w:r>
      <w:proofErr w:type="spellEnd"/>
      <w:r w:rsidRPr="00A03956">
        <w:rPr>
          <w:color w:val="000000"/>
          <w:sz w:val="22"/>
        </w:rPr>
        <w:t xml:space="preserve"> LCD </w:t>
      </w:r>
      <w:proofErr w:type="spellStart"/>
      <w:r w:rsidRPr="00A03956">
        <w:rPr>
          <w:color w:val="000000"/>
          <w:sz w:val="22"/>
        </w:rPr>
        <w:t>alternates</w:t>
      </w:r>
      <w:proofErr w:type="spellEnd"/>
      <w:r w:rsidRPr="00A03956">
        <w:rPr>
          <w:color w:val="000000"/>
          <w:sz w:val="22"/>
        </w:rPr>
        <w:t xml:space="preserve"> </w:t>
      </w:r>
      <w:proofErr w:type="spellStart"/>
      <w:r w:rsidRPr="00A03956">
        <w:rPr>
          <w:color w:val="000000"/>
          <w:sz w:val="22"/>
        </w:rPr>
        <w:t>two</w:t>
      </w:r>
      <w:proofErr w:type="spellEnd"/>
      <w:r w:rsidRPr="00A03956">
        <w:rPr>
          <w:color w:val="000000"/>
          <w:sz w:val="22"/>
        </w:rPr>
        <w:t xml:space="preserve"> </w:t>
      </w:r>
      <w:proofErr w:type="spellStart"/>
      <w:r w:rsidRPr="00A03956">
        <w:rPr>
          <w:color w:val="000000"/>
          <w:sz w:val="22"/>
        </w:rPr>
        <w:t>information</w:t>
      </w:r>
      <w:proofErr w:type="spellEnd"/>
      <w:r w:rsidRPr="00A03956">
        <w:rPr>
          <w:color w:val="000000"/>
          <w:sz w:val="22"/>
        </w:rPr>
        <w:t xml:space="preserve"> </w:t>
      </w:r>
      <w:proofErr w:type="spellStart"/>
      <w:r w:rsidRPr="00A03956">
        <w:rPr>
          <w:color w:val="000000"/>
          <w:sz w:val="22"/>
        </w:rPr>
        <w:t>pages</w:t>
      </w:r>
      <w:proofErr w:type="spellEnd"/>
      <w:r w:rsidRPr="00A03956">
        <w:rPr>
          <w:color w:val="000000"/>
          <w:sz w:val="22"/>
        </w:rPr>
        <w:t xml:space="preserve"> </w:t>
      </w:r>
      <w:proofErr w:type="spellStart"/>
      <w:r w:rsidRPr="00A03956">
        <w:rPr>
          <w:color w:val="000000"/>
          <w:sz w:val="22"/>
        </w:rPr>
        <w:t>every</w:t>
      </w:r>
      <w:proofErr w:type="spellEnd"/>
      <w:r w:rsidRPr="00A03956">
        <w:rPr>
          <w:color w:val="000000"/>
          <w:sz w:val="22"/>
        </w:rPr>
        <w:t xml:space="preserve"> 2 </w:t>
      </w:r>
      <w:proofErr w:type="spellStart"/>
      <w:r w:rsidRPr="00A03956">
        <w:rPr>
          <w:color w:val="000000"/>
          <w:sz w:val="22"/>
        </w:rPr>
        <w:t>seconds</w:t>
      </w:r>
      <w:proofErr w:type="spellEnd"/>
      <w:r w:rsidRPr="00A03956">
        <w:rPr>
          <w:color w:val="000000"/>
          <w:sz w:val="22"/>
        </w:rPr>
        <w:t>.</w:t>
      </w:r>
    </w:p>
    <w:p w:rsidR="0073725D" w:rsidRDefault="0073725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03956" w:rsidRPr="00A03956" w:rsidTr="00A03956">
        <w:tblPrEx>
          <w:tblCellMar>
            <w:top w:w="0" w:type="dxa"/>
            <w:bottom w:w="0" w:type="dxa"/>
          </w:tblCellMar>
        </w:tblPrEx>
        <w:trPr>
          <w:tblHeader/>
        </w:trPr>
        <w:tc>
          <w:tcPr>
            <w:tcW w:w="3500" w:type="dxa"/>
            <w:shd w:val="clear" w:color="auto" w:fill="auto"/>
            <w:tcMar>
              <w:top w:w="90" w:type="dxa"/>
              <w:left w:w="130" w:type="dxa"/>
              <w:bottom w:w="90" w:type="dxa"/>
              <w:right w:w="130" w:type="dxa"/>
            </w:tcMar>
            <w:vAlign w:val="center"/>
          </w:tcPr>
          <w:p w:rsidR="0073725D" w:rsidRPr="00A03956" w:rsidRDefault="0000045A">
            <w:pPr>
              <w:jc w:val="center"/>
            </w:pPr>
            <w:r w:rsidRPr="00A03956">
              <w:rPr>
                <w:b/>
                <w:bCs/>
                <w:sz w:val="19"/>
                <w:szCs w:val="19"/>
              </w:rPr>
              <w:t>Module / File</w:t>
            </w:r>
          </w:p>
        </w:tc>
        <w:tc>
          <w:tcPr>
            <w:tcW w:w="5860" w:type="dxa"/>
            <w:shd w:val="clear" w:color="auto" w:fill="auto"/>
            <w:tcMar>
              <w:top w:w="90" w:type="dxa"/>
              <w:left w:w="130" w:type="dxa"/>
              <w:bottom w:w="90" w:type="dxa"/>
              <w:right w:w="130" w:type="dxa"/>
            </w:tcMar>
            <w:vAlign w:val="center"/>
          </w:tcPr>
          <w:p w:rsidR="0073725D" w:rsidRPr="00A03956" w:rsidRDefault="0000045A">
            <w:pPr>
              <w:jc w:val="center"/>
            </w:pPr>
            <w:proofErr w:type="spellStart"/>
            <w:r w:rsidRPr="00A03956">
              <w:rPr>
                <w:b/>
                <w:bCs/>
                <w:sz w:val="19"/>
                <w:szCs w:val="19"/>
              </w:rPr>
              <w:t>Responsibility</w:t>
            </w:r>
            <w:proofErr w:type="spellEnd"/>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gpio_driver.c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Refactored GPIO driver with </w:t>
            </w:r>
            <w:proofErr w:type="spellStart"/>
            <w:r w:rsidRPr="00A03956">
              <w:rPr>
                <w:sz w:val="19"/>
                <w:szCs w:val="19"/>
                <w:lang w:val="en-US"/>
              </w:rPr>
              <w:t>GPIO_PinCfg_t</w:t>
            </w:r>
            <w:proofErr w:type="spellEnd"/>
            <w:r w:rsidRPr="00A03956">
              <w:rPr>
                <w:sz w:val="19"/>
                <w:szCs w:val="19"/>
                <w:lang w:val="en-US"/>
              </w:rPr>
              <w:t xml:space="preserve"> </w:t>
            </w:r>
            <w:proofErr w:type="spellStart"/>
            <w:r w:rsidRPr="00A03956">
              <w:rPr>
                <w:sz w:val="19"/>
                <w:szCs w:val="19"/>
                <w:lang w:val="en-US"/>
              </w:rPr>
              <w:t>struct</w:t>
            </w:r>
            <w:proofErr w:type="spellEnd"/>
            <w:r w:rsidRPr="00A03956">
              <w:rPr>
                <w:sz w:val="19"/>
                <w:szCs w:val="19"/>
                <w:lang w:val="en-US"/>
              </w:rPr>
              <w:t xml:space="preserve"> (mode, pull, </w:t>
            </w:r>
            <w:proofErr w:type="spellStart"/>
            <w:r w:rsidRPr="00A03956">
              <w:rPr>
                <w:sz w:val="19"/>
                <w:szCs w:val="19"/>
                <w:lang w:val="en-US"/>
              </w:rPr>
              <w:t>otype</w:t>
            </w:r>
            <w:proofErr w:type="spellEnd"/>
            <w:r w:rsidRPr="00A03956">
              <w:rPr>
                <w:sz w:val="19"/>
                <w:szCs w:val="19"/>
                <w:lang w:val="en-US"/>
              </w:rPr>
              <w:t>, speed) for full pin control</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ultrasonic.c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JSN-SR04T driver: TIM5 @1MHz, 5-sample median, spike filter, level classification (HIGH/MID/LOW/UNKNOWN)</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pump.c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Pump PWM driver: wraps </w:t>
            </w:r>
            <w:proofErr w:type="spellStart"/>
            <w:r w:rsidRPr="00A03956">
              <w:rPr>
                <w:sz w:val="19"/>
                <w:szCs w:val="19"/>
                <w:lang w:val="en-US"/>
              </w:rPr>
              <w:t>pwm</w:t>
            </w:r>
            <w:proofErr w:type="spellEnd"/>
            <w:r w:rsidRPr="00A03956">
              <w:rPr>
                <w:sz w:val="19"/>
                <w:szCs w:val="19"/>
                <w:lang w:val="en-US"/>
              </w:rPr>
              <w:t xml:space="preserve"> module, maps </w:t>
            </w:r>
            <w:proofErr w:type="spellStart"/>
            <w:r w:rsidRPr="00A03956">
              <w:rPr>
                <w:sz w:val="19"/>
                <w:szCs w:val="19"/>
                <w:lang w:val="en-US"/>
              </w:rPr>
              <w:t>WaterLevel_t</w:t>
            </w:r>
            <w:proofErr w:type="spellEnd"/>
            <w:r w:rsidRPr="00A03956">
              <w:rPr>
                <w:sz w:val="19"/>
                <w:szCs w:val="19"/>
                <w:lang w:val="en-US"/>
              </w:rPr>
              <w:t xml:space="preserve"> to 0/75/100% duty on TIM2_CH1/PA5</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button.c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Push-button driver: EXTI0 on PA0, </w:t>
            </w:r>
            <w:proofErr w:type="spellStart"/>
            <w:r w:rsidRPr="00A03956">
              <w:rPr>
                <w:sz w:val="19"/>
                <w:szCs w:val="19"/>
                <w:lang w:val="en-US"/>
              </w:rPr>
              <w:t>debounce</w:t>
            </w:r>
            <w:proofErr w:type="spellEnd"/>
            <w:r w:rsidRPr="00A03956">
              <w:rPr>
                <w:sz w:val="19"/>
                <w:szCs w:val="19"/>
                <w:lang w:val="en-US"/>
              </w:rPr>
              <w:t xml:space="preserve"> via TIM5, click/hold detection, </w:t>
            </w:r>
            <w:proofErr w:type="spellStart"/>
            <w:r w:rsidRPr="00A03956">
              <w:rPr>
                <w:sz w:val="19"/>
                <w:szCs w:val="19"/>
                <w:lang w:val="en-US"/>
              </w:rPr>
              <w:t>lcd_dirty</w:t>
            </w:r>
            <w:proofErr w:type="spellEnd"/>
            <w:r w:rsidRPr="00A03956">
              <w:rPr>
                <w:sz w:val="19"/>
                <w:szCs w:val="19"/>
                <w:lang w:val="en-US"/>
              </w:rPr>
              <w:t xml:space="preserve"> flag, I2C protection</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r w:rsidRPr="00A03956">
              <w:rPr>
                <w:b/>
                <w:bCs/>
                <w:sz w:val="19"/>
                <w:szCs w:val="19"/>
              </w:rPr>
              <w:t>i2c_driver.c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Upgraded I2C1 driver with bus recovery (i2c_recover), error flag handling, read/write with register address</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lcd.c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LCD with two alternating pages (status / data), mode transition messages, TIM5-based page timing</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timer.c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TIM4-based blocking delay module using </w:t>
            </w:r>
            <w:proofErr w:type="spellStart"/>
            <w:r w:rsidRPr="00A03956">
              <w:rPr>
                <w:sz w:val="19"/>
                <w:szCs w:val="19"/>
                <w:lang w:val="en-US"/>
              </w:rPr>
              <w:t>tim_driver</w:t>
            </w:r>
            <w:proofErr w:type="spellEnd"/>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uart.c</w:t>
            </w:r>
            <w:proofErr w:type="spellEnd"/>
            <w:r w:rsidRPr="00A03956">
              <w:rPr>
                <w:b/>
                <w:bCs/>
                <w:sz w:val="19"/>
                <w:szCs w:val="19"/>
              </w:rPr>
              <w:t xml:space="preserve"> / .h</w:t>
            </w:r>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USART2 driver (reused from Project 1)</w:t>
            </w:r>
          </w:p>
        </w:tc>
      </w:tr>
      <w:tr w:rsidR="00A03956" w:rsidRPr="00A03956" w:rsidTr="00A03956">
        <w:tblPrEx>
          <w:tblCellMar>
            <w:top w:w="0" w:type="dxa"/>
            <w:bottom w:w="0" w:type="dxa"/>
          </w:tblCellMar>
        </w:tblPrEx>
        <w:tc>
          <w:tcPr>
            <w:tcW w:w="3500" w:type="dxa"/>
            <w:shd w:val="clear" w:color="auto" w:fill="auto"/>
            <w:tcMar>
              <w:top w:w="90" w:type="dxa"/>
              <w:left w:w="130" w:type="dxa"/>
              <w:bottom w:w="90" w:type="dxa"/>
              <w:right w:w="130" w:type="dxa"/>
            </w:tcMar>
            <w:vAlign w:val="center"/>
          </w:tcPr>
          <w:p w:rsidR="0073725D" w:rsidRPr="00A03956" w:rsidRDefault="0000045A">
            <w:proofErr w:type="spellStart"/>
            <w:r w:rsidRPr="00A03956">
              <w:rPr>
                <w:b/>
                <w:bCs/>
                <w:sz w:val="19"/>
                <w:szCs w:val="19"/>
              </w:rPr>
              <w:t>main.c</w:t>
            </w:r>
            <w:proofErr w:type="spellEnd"/>
          </w:p>
        </w:tc>
        <w:tc>
          <w:tcPr>
            <w:tcW w:w="58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sz w:val="19"/>
                <w:szCs w:val="19"/>
                <w:lang w:val="en-US"/>
              </w:rPr>
              <w:t xml:space="preserve">Coordinates all modules: AUTO/MANUAL mode loop, </w:t>
            </w:r>
            <w:proofErr w:type="spellStart"/>
            <w:r w:rsidRPr="00A03956">
              <w:rPr>
                <w:sz w:val="19"/>
                <w:szCs w:val="19"/>
                <w:lang w:val="en-US"/>
              </w:rPr>
              <w:t>sensor→pump→LCD→UART</w:t>
            </w:r>
            <w:proofErr w:type="spellEnd"/>
            <w:r w:rsidRPr="00A03956">
              <w:rPr>
                <w:sz w:val="19"/>
                <w:szCs w:val="19"/>
                <w:lang w:val="en-US"/>
              </w:rPr>
              <w:t xml:space="preserve"> data flow, I2C bus protection</w:t>
            </w:r>
          </w:p>
        </w:tc>
      </w:tr>
    </w:tbl>
    <w:p w:rsidR="0073725D" w:rsidRDefault="0073725D">
      <w:pPr>
        <w:spacing w:before="80" w:after="80"/>
        <w:rPr>
          <w:lang w:val="en-US"/>
        </w:rPr>
      </w:pPr>
    </w:p>
    <w:p w:rsidR="00A03956" w:rsidRDefault="00A03956">
      <w:pPr>
        <w:spacing w:before="80" w:after="80"/>
        <w:rPr>
          <w:lang w:val="en-US"/>
        </w:rPr>
      </w:pPr>
    </w:p>
    <w:p w:rsidR="00A03956" w:rsidRDefault="00A03956">
      <w:pPr>
        <w:spacing w:before="80" w:after="80"/>
        <w:rPr>
          <w:lang w:val="en-US"/>
        </w:rPr>
      </w:pPr>
    </w:p>
    <w:p w:rsidR="00A03956" w:rsidRDefault="00A03956">
      <w:pPr>
        <w:spacing w:before="80" w:after="80"/>
        <w:rPr>
          <w:lang w:val="en-US"/>
        </w:rPr>
      </w:pPr>
    </w:p>
    <w:p w:rsidR="00A03956" w:rsidRDefault="00A03956">
      <w:pPr>
        <w:spacing w:before="80" w:after="80"/>
        <w:rPr>
          <w:lang w:val="en-US"/>
        </w:rPr>
      </w:pPr>
    </w:p>
    <w:p w:rsidR="00A03956" w:rsidRDefault="00A03956">
      <w:pPr>
        <w:spacing w:before="80" w:after="80"/>
        <w:rPr>
          <w:lang w:val="en-US"/>
        </w:rPr>
      </w:pPr>
    </w:p>
    <w:p w:rsidR="00A03956" w:rsidRDefault="00A03956">
      <w:pPr>
        <w:spacing w:before="80" w:after="80"/>
        <w:rPr>
          <w:lang w:val="en-US"/>
        </w:rPr>
      </w:pPr>
    </w:p>
    <w:p w:rsidR="00A03956" w:rsidRPr="00A03956" w:rsidRDefault="00A03956">
      <w:pPr>
        <w:spacing w:before="80" w:after="80"/>
        <w:rPr>
          <w:lang w:val="en-US"/>
        </w:rPr>
      </w:pPr>
    </w:p>
    <w:p w:rsidR="0073725D" w:rsidRPr="00A03956" w:rsidRDefault="0000045A" w:rsidP="00A03956">
      <w:pPr>
        <w:pStyle w:val="Prrafodelista"/>
        <w:numPr>
          <w:ilvl w:val="0"/>
          <w:numId w:val="3"/>
        </w:numPr>
        <w:rPr>
          <w:b/>
          <w:sz w:val="22"/>
          <w:szCs w:val="22"/>
          <w:lang w:val="en-US"/>
        </w:rPr>
      </w:pPr>
      <w:r w:rsidRPr="00A03956">
        <w:rPr>
          <w:b/>
          <w:sz w:val="22"/>
          <w:szCs w:val="22"/>
          <w:lang w:val="en-US"/>
        </w:rPr>
        <w:lastRenderedPageBreak/>
        <w:t>GPIO Driver</w:t>
      </w:r>
    </w:p>
    <w:p w:rsidR="00A03956" w:rsidRPr="00A03956" w:rsidRDefault="00A03956" w:rsidP="00A03956">
      <w:pPr>
        <w:pStyle w:val="Prrafodelista"/>
        <w:ind w:left="720"/>
        <w:rPr>
          <w:b/>
          <w:sz w:val="22"/>
          <w:szCs w:val="22"/>
          <w:lang w:val="en-US"/>
        </w:rPr>
      </w:pPr>
    </w:p>
    <w:p w:rsidR="0073725D" w:rsidRPr="00A03956" w:rsidRDefault="0000045A" w:rsidP="00A03956">
      <w:pPr>
        <w:pStyle w:val="Prrafodelista"/>
        <w:numPr>
          <w:ilvl w:val="1"/>
          <w:numId w:val="3"/>
        </w:numPr>
        <w:rPr>
          <w:b/>
          <w:sz w:val="22"/>
          <w:szCs w:val="22"/>
          <w:lang w:val="en-US"/>
        </w:rPr>
      </w:pPr>
      <w:r w:rsidRPr="00A03956">
        <w:rPr>
          <w:b/>
          <w:sz w:val="22"/>
          <w:szCs w:val="22"/>
          <w:lang w:val="en-US"/>
        </w:rPr>
        <w:t>Overview</w:t>
      </w:r>
    </w:p>
    <w:p w:rsidR="00A03956" w:rsidRPr="00A03956" w:rsidRDefault="00A03956" w:rsidP="00A03956">
      <w:pPr>
        <w:pStyle w:val="Prrafodelista"/>
        <w:ind w:left="790"/>
        <w:rPr>
          <w:b/>
          <w:sz w:val="22"/>
          <w:szCs w:val="22"/>
          <w:lang w:val="en-US"/>
        </w:rPr>
      </w:pPr>
    </w:p>
    <w:p w:rsidR="0073725D" w:rsidRPr="00A03956" w:rsidRDefault="0000045A" w:rsidP="00A03956">
      <w:pPr>
        <w:spacing w:before="60" w:after="100" w:line="276" w:lineRule="auto"/>
        <w:jc w:val="both"/>
        <w:rPr>
          <w:sz w:val="22"/>
          <w:lang w:val="en-US"/>
        </w:rPr>
      </w:pPr>
      <w:r w:rsidRPr="00A03956">
        <w:rPr>
          <w:color w:val="000000"/>
          <w:sz w:val="22"/>
          <w:lang w:val="en-US"/>
        </w:rPr>
        <w:t>B</w:t>
      </w:r>
      <w:r w:rsidRPr="00A03956">
        <w:rPr>
          <w:color w:val="000000"/>
          <w:sz w:val="22"/>
          <w:lang w:val="en-US"/>
        </w:rPr>
        <w:t xml:space="preserve">oth projects share the same GPIO abstraction concept but with slightly different APIs. Project 1 uses individual parameters for mode and pull-up/down, while Project 2 introduces a </w:t>
      </w:r>
      <w:proofErr w:type="spellStart"/>
      <w:r w:rsidRPr="00A03956">
        <w:rPr>
          <w:color w:val="000000"/>
          <w:sz w:val="22"/>
          <w:lang w:val="en-US"/>
        </w:rPr>
        <w:t>GPIO_PinCfg_t</w:t>
      </w:r>
      <w:proofErr w:type="spellEnd"/>
      <w:r w:rsidRPr="00A03956">
        <w:rPr>
          <w:color w:val="000000"/>
          <w:sz w:val="22"/>
          <w:lang w:val="en-US"/>
        </w:rPr>
        <w:t xml:space="preserve"> configuration </w:t>
      </w:r>
      <w:proofErr w:type="spellStart"/>
      <w:r w:rsidRPr="00A03956">
        <w:rPr>
          <w:color w:val="000000"/>
          <w:sz w:val="22"/>
          <w:lang w:val="en-US"/>
        </w:rPr>
        <w:t>struct</w:t>
      </w:r>
      <w:proofErr w:type="spellEnd"/>
      <w:r w:rsidRPr="00A03956">
        <w:rPr>
          <w:color w:val="000000"/>
          <w:sz w:val="22"/>
          <w:lang w:val="en-US"/>
        </w:rPr>
        <w:t xml:space="preserve"> that groups mode, output type, speed, an</w:t>
      </w:r>
      <w:r w:rsidRPr="00A03956">
        <w:rPr>
          <w:color w:val="000000"/>
          <w:sz w:val="22"/>
          <w:lang w:val="en-US"/>
        </w:rPr>
        <w:t>d pull resistor into a single argument, making pin configuration more explicit and scalable.</w:t>
      </w:r>
    </w:p>
    <w:p w:rsidR="0073725D" w:rsidRPr="00A03956" w:rsidRDefault="0000045A" w:rsidP="00A03956">
      <w:pPr>
        <w:spacing w:before="60" w:after="100" w:line="276" w:lineRule="auto"/>
        <w:jc w:val="both"/>
        <w:rPr>
          <w:sz w:val="22"/>
          <w:lang w:val="en-US"/>
        </w:rPr>
      </w:pPr>
      <w:r w:rsidRPr="00A03956">
        <w:rPr>
          <w:color w:val="000000"/>
          <w:sz w:val="22"/>
          <w:lang w:val="en-US"/>
        </w:rPr>
        <w:t xml:space="preserve">In both versions, </w:t>
      </w:r>
      <w:proofErr w:type="spellStart"/>
      <w:r w:rsidRPr="00A03956">
        <w:rPr>
          <w:color w:val="000000"/>
          <w:sz w:val="22"/>
          <w:lang w:val="en-US"/>
        </w:rPr>
        <w:t>gpio_</w:t>
      </w:r>
      <w:proofErr w:type="gramStart"/>
      <w:r w:rsidRPr="00A03956">
        <w:rPr>
          <w:color w:val="000000"/>
          <w:sz w:val="22"/>
          <w:lang w:val="en-US"/>
        </w:rPr>
        <w:t>initPort</w:t>
      </w:r>
      <w:proofErr w:type="spellEnd"/>
      <w:r w:rsidRPr="00A03956">
        <w:rPr>
          <w:color w:val="000000"/>
          <w:sz w:val="22"/>
          <w:lang w:val="en-US"/>
        </w:rPr>
        <w:t>(</w:t>
      </w:r>
      <w:proofErr w:type="gramEnd"/>
      <w:r w:rsidRPr="00A03956">
        <w:rPr>
          <w:color w:val="000000"/>
          <w:sz w:val="22"/>
          <w:lang w:val="en-US"/>
        </w:rPr>
        <w:t>) enables the corresponding RCC AHB1ENR clock bit for the requested port, and all pin operations use atomic BSRR writes for set and</w:t>
      </w:r>
      <w:r w:rsidRPr="00A03956">
        <w:rPr>
          <w:color w:val="000000"/>
          <w:sz w:val="22"/>
          <w:lang w:val="en-US"/>
        </w:rPr>
        <w:t xml:space="preserve"> clear — avoiding read-modify-write race conditions on output pins.</w:t>
      </w:r>
    </w:p>
    <w:p w:rsidR="0073725D" w:rsidRPr="00A03956" w:rsidRDefault="0073725D">
      <w:pPr>
        <w:spacing w:before="80" w:after="80"/>
        <w:rPr>
          <w:lang w:val="en-US"/>
        </w:rPr>
      </w:pPr>
    </w:p>
    <w:p w:rsidR="0073725D" w:rsidRPr="00A03956" w:rsidRDefault="0000045A" w:rsidP="00A03956">
      <w:pPr>
        <w:pStyle w:val="Prrafodelista"/>
        <w:numPr>
          <w:ilvl w:val="1"/>
          <w:numId w:val="3"/>
        </w:numPr>
        <w:rPr>
          <w:b/>
          <w:sz w:val="22"/>
          <w:lang w:val="en-US"/>
        </w:rPr>
      </w:pPr>
      <w:r w:rsidRPr="00A03956">
        <w:rPr>
          <w:b/>
          <w:sz w:val="22"/>
          <w:lang w:val="en-US"/>
        </w:rPr>
        <w:t>Key Functions</w:t>
      </w:r>
    </w:p>
    <w:p w:rsidR="00A03956" w:rsidRPr="00A03956" w:rsidRDefault="00A03956" w:rsidP="00A03956">
      <w:pPr>
        <w:pStyle w:val="Prrafodelista"/>
        <w:ind w:left="790"/>
        <w:rPr>
          <w:b/>
          <w:sz w:val="22"/>
          <w:lang w:val="en-US"/>
        </w:rPr>
      </w:pPr>
    </w:p>
    <w:p w:rsidR="0073725D" w:rsidRPr="00A03956" w:rsidRDefault="0000045A" w:rsidP="00A03956">
      <w:pPr>
        <w:spacing w:before="80" w:after="60" w:line="276" w:lineRule="auto"/>
        <w:jc w:val="both"/>
        <w:rPr>
          <w:sz w:val="22"/>
          <w:lang w:val="en-US"/>
        </w:rPr>
      </w:pPr>
      <w:proofErr w:type="spellStart"/>
      <w:r w:rsidRPr="00A03956">
        <w:rPr>
          <w:b/>
          <w:bCs/>
          <w:color w:val="000000"/>
          <w:sz w:val="22"/>
          <w:lang w:val="en-US"/>
        </w:rPr>
        <w:t>g</w:t>
      </w:r>
      <w:r w:rsidRPr="00A03956">
        <w:rPr>
          <w:b/>
          <w:bCs/>
          <w:color w:val="000000"/>
          <w:sz w:val="22"/>
          <w:lang w:val="en-US"/>
        </w:rPr>
        <w:t>pio_initPort</w:t>
      </w:r>
      <w:proofErr w:type="spellEnd"/>
      <w:r w:rsidRPr="00A03956">
        <w:rPr>
          <w:b/>
          <w:bCs/>
          <w:color w:val="000000"/>
          <w:sz w:val="22"/>
          <w:lang w:val="en-US"/>
        </w:rPr>
        <w:t xml:space="preserve">(port): </w:t>
      </w:r>
      <w:r w:rsidRPr="00A03956">
        <w:rPr>
          <w:color w:val="000000"/>
          <w:sz w:val="22"/>
          <w:lang w:val="en-US"/>
        </w:rPr>
        <w:t>Enables the peripheral clock for the specified GPIO port by setting the corresponding bit in RCC-&gt;AHB1ENR. Called before configuring any pin on tha</w:t>
      </w:r>
      <w:r w:rsidRPr="00A03956">
        <w:rPr>
          <w:color w:val="000000"/>
          <w:sz w:val="22"/>
          <w:lang w:val="en-US"/>
        </w:rPr>
        <w:t>t port.</w:t>
      </w:r>
    </w:p>
    <w:p w:rsidR="0073725D" w:rsidRPr="00A03956" w:rsidRDefault="0000045A" w:rsidP="00A03956">
      <w:pPr>
        <w:spacing w:before="80" w:after="60" w:line="276" w:lineRule="auto"/>
        <w:jc w:val="both"/>
        <w:rPr>
          <w:sz w:val="22"/>
          <w:lang w:val="en-US"/>
        </w:rPr>
      </w:pPr>
      <w:proofErr w:type="spellStart"/>
      <w:r w:rsidRPr="00A03956">
        <w:rPr>
          <w:b/>
          <w:bCs/>
          <w:color w:val="000000"/>
          <w:sz w:val="22"/>
          <w:lang w:val="en-US"/>
        </w:rPr>
        <w:t>gpio_</w:t>
      </w:r>
      <w:proofErr w:type="gramStart"/>
      <w:r w:rsidRPr="00A03956">
        <w:rPr>
          <w:b/>
          <w:bCs/>
          <w:color w:val="000000"/>
          <w:sz w:val="22"/>
          <w:lang w:val="en-US"/>
        </w:rPr>
        <w:t>setPinMode</w:t>
      </w:r>
      <w:proofErr w:type="spellEnd"/>
      <w:r w:rsidRPr="00A03956">
        <w:rPr>
          <w:b/>
          <w:bCs/>
          <w:color w:val="000000"/>
          <w:sz w:val="22"/>
          <w:lang w:val="en-US"/>
        </w:rPr>
        <w:t>(</w:t>
      </w:r>
      <w:proofErr w:type="gramEnd"/>
      <w:r w:rsidRPr="00A03956">
        <w:rPr>
          <w:b/>
          <w:bCs/>
          <w:color w:val="000000"/>
          <w:sz w:val="22"/>
          <w:lang w:val="en-US"/>
        </w:rPr>
        <w:t xml:space="preserve">port, pin, </w:t>
      </w:r>
      <w:proofErr w:type="spellStart"/>
      <w:r w:rsidRPr="00A03956">
        <w:rPr>
          <w:b/>
          <w:bCs/>
          <w:color w:val="000000"/>
          <w:sz w:val="22"/>
          <w:lang w:val="en-US"/>
        </w:rPr>
        <w:t>cfg</w:t>
      </w:r>
      <w:proofErr w:type="spellEnd"/>
      <w:r w:rsidRPr="00A03956">
        <w:rPr>
          <w:b/>
          <w:bCs/>
          <w:color w:val="000000"/>
          <w:sz w:val="22"/>
          <w:lang w:val="en-US"/>
        </w:rPr>
        <w:t xml:space="preserve">): </w:t>
      </w:r>
      <w:r w:rsidRPr="00A03956">
        <w:rPr>
          <w:color w:val="000000"/>
          <w:sz w:val="22"/>
          <w:lang w:val="en-US"/>
        </w:rPr>
        <w:t xml:space="preserve">Configures the MODER, OTYPER, OSPEEDR, and PUPDR registers for the specified pin in a single function call using the </w:t>
      </w:r>
      <w:proofErr w:type="spellStart"/>
      <w:r w:rsidRPr="00A03956">
        <w:rPr>
          <w:color w:val="000000"/>
          <w:sz w:val="22"/>
          <w:lang w:val="en-US"/>
        </w:rPr>
        <w:t>GPIO_PinCfg_t</w:t>
      </w:r>
      <w:proofErr w:type="spellEnd"/>
      <w:r w:rsidRPr="00A03956">
        <w:rPr>
          <w:color w:val="000000"/>
          <w:sz w:val="22"/>
          <w:lang w:val="en-US"/>
        </w:rPr>
        <w:t xml:space="preserve"> </w:t>
      </w:r>
      <w:proofErr w:type="spellStart"/>
      <w:r w:rsidRPr="00A03956">
        <w:rPr>
          <w:color w:val="000000"/>
          <w:sz w:val="22"/>
          <w:lang w:val="en-US"/>
        </w:rPr>
        <w:t>struct</w:t>
      </w:r>
      <w:proofErr w:type="spellEnd"/>
      <w:r w:rsidRPr="00A03956">
        <w:rPr>
          <w:color w:val="000000"/>
          <w:sz w:val="22"/>
          <w:lang w:val="en-US"/>
        </w:rPr>
        <w:t xml:space="preserve"> (Project 2) or individual mode and pull parameters (Project 1).</w:t>
      </w:r>
    </w:p>
    <w:p w:rsidR="0073725D" w:rsidRPr="00A03956" w:rsidRDefault="0000045A" w:rsidP="00A03956">
      <w:pPr>
        <w:spacing w:before="80" w:after="60" w:line="276" w:lineRule="auto"/>
        <w:jc w:val="both"/>
        <w:rPr>
          <w:sz w:val="22"/>
          <w:lang w:val="en-US"/>
        </w:rPr>
      </w:pPr>
      <w:proofErr w:type="spellStart"/>
      <w:r w:rsidRPr="00A03956">
        <w:rPr>
          <w:b/>
          <w:bCs/>
          <w:color w:val="000000"/>
          <w:sz w:val="22"/>
          <w:lang w:val="en-US"/>
        </w:rPr>
        <w:t>gpio_setPin</w:t>
      </w:r>
      <w:proofErr w:type="spellEnd"/>
      <w:r w:rsidRPr="00A03956">
        <w:rPr>
          <w:b/>
          <w:bCs/>
          <w:color w:val="000000"/>
          <w:sz w:val="22"/>
          <w:lang w:val="en-US"/>
        </w:rPr>
        <w:t xml:space="preserve"> /</w:t>
      </w:r>
      <w:r w:rsidRPr="00A03956">
        <w:rPr>
          <w:b/>
          <w:bCs/>
          <w:color w:val="000000"/>
          <w:sz w:val="22"/>
          <w:lang w:val="en-US"/>
        </w:rPr>
        <w:t xml:space="preserve"> </w:t>
      </w:r>
      <w:proofErr w:type="spellStart"/>
      <w:r w:rsidRPr="00A03956">
        <w:rPr>
          <w:b/>
          <w:bCs/>
          <w:color w:val="000000"/>
          <w:sz w:val="22"/>
          <w:lang w:val="en-US"/>
        </w:rPr>
        <w:t>gpio_</w:t>
      </w:r>
      <w:proofErr w:type="gramStart"/>
      <w:r w:rsidRPr="00A03956">
        <w:rPr>
          <w:b/>
          <w:bCs/>
          <w:color w:val="000000"/>
          <w:sz w:val="22"/>
          <w:lang w:val="en-US"/>
        </w:rPr>
        <w:t>clearPin</w:t>
      </w:r>
      <w:proofErr w:type="spellEnd"/>
      <w:r w:rsidRPr="00A03956">
        <w:rPr>
          <w:b/>
          <w:bCs/>
          <w:color w:val="000000"/>
          <w:sz w:val="22"/>
          <w:lang w:val="en-US"/>
        </w:rPr>
        <w:t>(</w:t>
      </w:r>
      <w:proofErr w:type="gramEnd"/>
      <w:r w:rsidRPr="00A03956">
        <w:rPr>
          <w:b/>
          <w:bCs/>
          <w:color w:val="000000"/>
          <w:sz w:val="22"/>
          <w:lang w:val="en-US"/>
        </w:rPr>
        <w:t xml:space="preserve">port, pin): </w:t>
      </w:r>
      <w:r w:rsidRPr="00A03956">
        <w:rPr>
          <w:color w:val="000000"/>
          <w:sz w:val="22"/>
          <w:lang w:val="en-US"/>
        </w:rPr>
        <w:t>Use the atomic BSRR register to drive a pin HIGH or LOW without reading ODR first, which prevents data hazards in interrupt-driven code.</w:t>
      </w:r>
    </w:p>
    <w:p w:rsidR="0073725D" w:rsidRPr="00A03956" w:rsidRDefault="0000045A" w:rsidP="00A03956">
      <w:pPr>
        <w:spacing w:before="80" w:after="60" w:line="276" w:lineRule="auto"/>
        <w:jc w:val="both"/>
        <w:rPr>
          <w:sz w:val="22"/>
          <w:lang w:val="en-US"/>
        </w:rPr>
      </w:pPr>
      <w:proofErr w:type="spellStart"/>
      <w:r w:rsidRPr="00A03956">
        <w:rPr>
          <w:b/>
          <w:bCs/>
          <w:color w:val="000000"/>
          <w:sz w:val="22"/>
          <w:lang w:val="en-US"/>
        </w:rPr>
        <w:t>gpio_</w:t>
      </w:r>
      <w:proofErr w:type="gramStart"/>
      <w:r w:rsidRPr="00A03956">
        <w:rPr>
          <w:b/>
          <w:bCs/>
          <w:color w:val="000000"/>
          <w:sz w:val="22"/>
          <w:lang w:val="en-US"/>
        </w:rPr>
        <w:t>readPin</w:t>
      </w:r>
      <w:proofErr w:type="spellEnd"/>
      <w:r w:rsidRPr="00A03956">
        <w:rPr>
          <w:b/>
          <w:bCs/>
          <w:color w:val="000000"/>
          <w:sz w:val="22"/>
          <w:lang w:val="en-US"/>
        </w:rPr>
        <w:t>(</w:t>
      </w:r>
      <w:proofErr w:type="gramEnd"/>
      <w:r w:rsidRPr="00A03956">
        <w:rPr>
          <w:b/>
          <w:bCs/>
          <w:color w:val="000000"/>
          <w:sz w:val="22"/>
          <w:lang w:val="en-US"/>
        </w:rPr>
        <w:t xml:space="preserve">port, pin, state): </w:t>
      </w:r>
      <w:r w:rsidRPr="00A03956">
        <w:rPr>
          <w:color w:val="000000"/>
          <w:sz w:val="22"/>
          <w:lang w:val="en-US"/>
        </w:rPr>
        <w:t>Reads the IDR register and writes the result to the caller-p</w:t>
      </w:r>
      <w:r w:rsidRPr="00A03956">
        <w:rPr>
          <w:color w:val="000000"/>
          <w:sz w:val="22"/>
          <w:lang w:val="en-US"/>
        </w:rPr>
        <w:t>rovided state pointer.</w:t>
      </w:r>
    </w:p>
    <w:p w:rsidR="0073725D" w:rsidRPr="00A03956" w:rsidRDefault="0000045A" w:rsidP="00A03956">
      <w:pPr>
        <w:spacing w:before="80" w:after="60" w:line="276" w:lineRule="auto"/>
        <w:jc w:val="both"/>
        <w:rPr>
          <w:sz w:val="22"/>
          <w:lang w:val="en-US"/>
        </w:rPr>
      </w:pPr>
      <w:proofErr w:type="spellStart"/>
      <w:r w:rsidRPr="00A03956">
        <w:rPr>
          <w:b/>
          <w:bCs/>
          <w:color w:val="000000"/>
          <w:sz w:val="22"/>
          <w:lang w:val="en-US"/>
        </w:rPr>
        <w:t>gpio_</w:t>
      </w:r>
      <w:proofErr w:type="gramStart"/>
      <w:r w:rsidRPr="00A03956">
        <w:rPr>
          <w:b/>
          <w:bCs/>
          <w:color w:val="000000"/>
          <w:sz w:val="22"/>
          <w:lang w:val="en-US"/>
        </w:rPr>
        <w:t>setAlternateFunction</w:t>
      </w:r>
      <w:proofErr w:type="spellEnd"/>
      <w:r w:rsidRPr="00A03956">
        <w:rPr>
          <w:b/>
          <w:bCs/>
          <w:color w:val="000000"/>
          <w:sz w:val="22"/>
          <w:lang w:val="en-US"/>
        </w:rPr>
        <w:t>(</w:t>
      </w:r>
      <w:proofErr w:type="gramEnd"/>
      <w:r w:rsidRPr="00A03956">
        <w:rPr>
          <w:b/>
          <w:bCs/>
          <w:color w:val="000000"/>
          <w:sz w:val="22"/>
          <w:lang w:val="en-US"/>
        </w:rPr>
        <w:t xml:space="preserve">port, pin, </w:t>
      </w:r>
      <w:proofErr w:type="spellStart"/>
      <w:r w:rsidRPr="00A03956">
        <w:rPr>
          <w:b/>
          <w:bCs/>
          <w:color w:val="000000"/>
          <w:sz w:val="22"/>
          <w:lang w:val="en-US"/>
        </w:rPr>
        <w:t>af</w:t>
      </w:r>
      <w:proofErr w:type="spellEnd"/>
      <w:r w:rsidRPr="00A03956">
        <w:rPr>
          <w:b/>
          <w:bCs/>
          <w:color w:val="000000"/>
          <w:sz w:val="22"/>
          <w:lang w:val="en-US"/>
        </w:rPr>
        <w:t xml:space="preserve">): </w:t>
      </w:r>
      <w:r w:rsidRPr="00A03956">
        <w:rPr>
          <w:color w:val="000000"/>
          <w:sz w:val="22"/>
          <w:lang w:val="en-US"/>
        </w:rPr>
        <w:t>Sets MODER to alternate function mode (0x02) and writes the AF number into AFR[0] (pins 0–7) or AFR[1] (pins 8–15).</w:t>
      </w:r>
    </w:p>
    <w:p w:rsidR="0073725D" w:rsidRPr="00A03956" w:rsidRDefault="0073725D">
      <w:pPr>
        <w:spacing w:before="80" w:after="80"/>
        <w:rPr>
          <w:lang w:val="en-US"/>
        </w:rPr>
      </w:pPr>
    </w:p>
    <w:p w:rsidR="0073725D" w:rsidRPr="00A03956" w:rsidRDefault="0000045A" w:rsidP="00A03956">
      <w:pPr>
        <w:pStyle w:val="Prrafodelista"/>
        <w:numPr>
          <w:ilvl w:val="0"/>
          <w:numId w:val="3"/>
        </w:numPr>
        <w:rPr>
          <w:b/>
          <w:sz w:val="22"/>
          <w:szCs w:val="22"/>
          <w:lang w:val="en-US"/>
        </w:rPr>
      </w:pPr>
      <w:r w:rsidRPr="00A03956">
        <w:rPr>
          <w:b/>
          <w:sz w:val="22"/>
          <w:szCs w:val="22"/>
          <w:lang w:val="en-US"/>
        </w:rPr>
        <w:t>Timer Driver and Time Management</w:t>
      </w:r>
    </w:p>
    <w:p w:rsidR="00A03956" w:rsidRPr="00A03956" w:rsidRDefault="00A03956" w:rsidP="00A03956">
      <w:pPr>
        <w:pStyle w:val="Prrafodelista"/>
        <w:ind w:left="720"/>
        <w:rPr>
          <w:b/>
          <w:sz w:val="22"/>
          <w:szCs w:val="22"/>
          <w:lang w:val="en-US"/>
        </w:rPr>
      </w:pPr>
    </w:p>
    <w:p w:rsidR="0073725D" w:rsidRPr="00A03956" w:rsidRDefault="00A03956" w:rsidP="00A03956">
      <w:pPr>
        <w:pStyle w:val="Prrafodelista"/>
        <w:numPr>
          <w:ilvl w:val="1"/>
          <w:numId w:val="3"/>
        </w:numPr>
        <w:rPr>
          <w:b/>
          <w:sz w:val="22"/>
          <w:szCs w:val="22"/>
          <w:lang w:val="en-US"/>
        </w:rPr>
      </w:pPr>
      <w:r w:rsidRPr="00A03956">
        <w:rPr>
          <w:b/>
          <w:sz w:val="22"/>
          <w:szCs w:val="22"/>
          <w:lang w:val="en-US"/>
        </w:rPr>
        <w:t>TIM Driver</w:t>
      </w:r>
    </w:p>
    <w:p w:rsidR="00A03956" w:rsidRPr="00A03956" w:rsidRDefault="00A03956" w:rsidP="00A03956">
      <w:pPr>
        <w:pStyle w:val="Prrafodelista"/>
        <w:ind w:left="790"/>
        <w:rPr>
          <w:b/>
          <w:sz w:val="22"/>
          <w:szCs w:val="22"/>
          <w:lang w:val="en-US"/>
        </w:rPr>
      </w:pPr>
    </w:p>
    <w:p w:rsidR="0073725D" w:rsidRPr="00A03956" w:rsidRDefault="0000045A" w:rsidP="00A03956">
      <w:pPr>
        <w:spacing w:before="60" w:after="100" w:line="276" w:lineRule="auto"/>
        <w:jc w:val="both"/>
        <w:rPr>
          <w:sz w:val="22"/>
          <w:lang w:val="en-US"/>
        </w:rPr>
      </w:pPr>
      <w:r w:rsidRPr="00A03956">
        <w:rPr>
          <w:color w:val="000000"/>
          <w:sz w:val="22"/>
          <w:lang w:val="en-US"/>
        </w:rPr>
        <w:t>T</w:t>
      </w:r>
      <w:r w:rsidRPr="00A03956">
        <w:rPr>
          <w:color w:val="000000"/>
          <w:sz w:val="22"/>
          <w:lang w:val="en-US"/>
        </w:rPr>
        <w:t xml:space="preserve">he TIM driver supports TIM1 through TIM5 and TIM9 through TIM11. </w:t>
      </w:r>
      <w:proofErr w:type="spellStart"/>
      <w:r w:rsidRPr="00A03956">
        <w:rPr>
          <w:color w:val="000000"/>
          <w:sz w:val="22"/>
          <w:lang w:val="en-US"/>
        </w:rPr>
        <w:t>tim_</w:t>
      </w:r>
      <w:proofErr w:type="gramStart"/>
      <w:r w:rsidRPr="00A03956">
        <w:rPr>
          <w:color w:val="000000"/>
          <w:sz w:val="22"/>
          <w:lang w:val="en-US"/>
        </w:rPr>
        <w:t>initTimer</w:t>
      </w:r>
      <w:proofErr w:type="spellEnd"/>
      <w:r w:rsidRPr="00A03956">
        <w:rPr>
          <w:color w:val="000000"/>
          <w:sz w:val="22"/>
          <w:lang w:val="en-US"/>
        </w:rPr>
        <w:t>(</w:t>
      </w:r>
      <w:proofErr w:type="gramEnd"/>
      <w:r w:rsidRPr="00A03956">
        <w:rPr>
          <w:color w:val="000000"/>
          <w:sz w:val="22"/>
          <w:lang w:val="en-US"/>
        </w:rPr>
        <w:t>) enables the corresponding APB1 or APB2 clock and resets CR1, PSC, ARR, CNT, and SR to a known state. Two configuration modes are available:</w:t>
      </w:r>
    </w:p>
    <w:p w:rsidR="0073725D" w:rsidRPr="00A03956" w:rsidRDefault="0000045A" w:rsidP="00A03956">
      <w:pPr>
        <w:pStyle w:val="Prrafodelista"/>
        <w:numPr>
          <w:ilvl w:val="0"/>
          <w:numId w:val="2"/>
        </w:numPr>
        <w:spacing w:before="40" w:after="40" w:line="276" w:lineRule="auto"/>
        <w:jc w:val="both"/>
        <w:rPr>
          <w:sz w:val="22"/>
        </w:rPr>
      </w:pPr>
      <w:proofErr w:type="spellStart"/>
      <w:r w:rsidRPr="00A03956">
        <w:rPr>
          <w:color w:val="000000"/>
          <w:sz w:val="22"/>
          <w:lang w:val="en-US"/>
        </w:rPr>
        <w:t>tim_</w:t>
      </w:r>
      <w:proofErr w:type="gramStart"/>
      <w:r w:rsidRPr="00A03956">
        <w:rPr>
          <w:color w:val="000000"/>
          <w:sz w:val="22"/>
          <w:lang w:val="en-US"/>
        </w:rPr>
        <w:t>setTimerMs</w:t>
      </w:r>
      <w:proofErr w:type="spellEnd"/>
      <w:r w:rsidRPr="00A03956">
        <w:rPr>
          <w:color w:val="000000"/>
          <w:sz w:val="22"/>
          <w:lang w:val="en-US"/>
        </w:rPr>
        <w:t>(</w:t>
      </w:r>
      <w:proofErr w:type="spellStart"/>
      <w:proofErr w:type="gramEnd"/>
      <w:r w:rsidRPr="00A03956">
        <w:rPr>
          <w:color w:val="000000"/>
          <w:sz w:val="22"/>
          <w:lang w:val="en-US"/>
        </w:rPr>
        <w:t>tim</w:t>
      </w:r>
      <w:proofErr w:type="spellEnd"/>
      <w:r w:rsidRPr="00A03956">
        <w:rPr>
          <w:color w:val="000000"/>
          <w:sz w:val="22"/>
          <w:lang w:val="en-US"/>
        </w:rPr>
        <w:t xml:space="preserve">, </w:t>
      </w:r>
      <w:proofErr w:type="spellStart"/>
      <w:r w:rsidRPr="00A03956">
        <w:rPr>
          <w:color w:val="000000"/>
          <w:sz w:val="22"/>
          <w:lang w:val="en-US"/>
        </w:rPr>
        <w:t>ms</w:t>
      </w:r>
      <w:proofErr w:type="spellEnd"/>
      <w:r w:rsidRPr="00A03956">
        <w:rPr>
          <w:color w:val="000000"/>
          <w:sz w:val="22"/>
          <w:lang w:val="en-US"/>
        </w:rPr>
        <w:t xml:space="preserve">): sets PSC </w:t>
      </w:r>
      <w:r w:rsidRPr="00A03956">
        <w:rPr>
          <w:color w:val="000000"/>
          <w:sz w:val="22"/>
          <w:lang w:val="en-US"/>
        </w:rPr>
        <w:t xml:space="preserve">to generate a 1 kHz tick (1 </w:t>
      </w:r>
      <w:proofErr w:type="spellStart"/>
      <w:r w:rsidRPr="00A03956">
        <w:rPr>
          <w:color w:val="000000"/>
          <w:sz w:val="22"/>
          <w:lang w:val="en-US"/>
        </w:rPr>
        <w:t>ms</w:t>
      </w:r>
      <w:proofErr w:type="spellEnd"/>
      <w:r w:rsidRPr="00A03956">
        <w:rPr>
          <w:color w:val="000000"/>
          <w:sz w:val="22"/>
          <w:lang w:val="en-US"/>
        </w:rPr>
        <w:t xml:space="preserve"> per count) and ARR to the desired period in milliseconds. </w:t>
      </w:r>
      <w:proofErr w:type="spellStart"/>
      <w:r w:rsidRPr="00A03956">
        <w:rPr>
          <w:color w:val="000000"/>
          <w:sz w:val="22"/>
        </w:rPr>
        <w:t>Used</w:t>
      </w:r>
      <w:proofErr w:type="spellEnd"/>
      <w:r w:rsidRPr="00A03956">
        <w:rPr>
          <w:color w:val="000000"/>
          <w:sz w:val="22"/>
        </w:rPr>
        <w:t xml:space="preserve"> </w:t>
      </w:r>
      <w:proofErr w:type="spellStart"/>
      <w:r w:rsidRPr="00A03956">
        <w:rPr>
          <w:color w:val="000000"/>
          <w:sz w:val="22"/>
        </w:rPr>
        <w:t>for</w:t>
      </w:r>
      <w:proofErr w:type="spellEnd"/>
      <w:r w:rsidRPr="00A03956">
        <w:rPr>
          <w:color w:val="000000"/>
          <w:sz w:val="22"/>
        </w:rPr>
        <w:t xml:space="preserve"> </w:t>
      </w:r>
      <w:proofErr w:type="spellStart"/>
      <w:r w:rsidRPr="00A03956">
        <w:rPr>
          <w:color w:val="000000"/>
          <w:sz w:val="22"/>
        </w:rPr>
        <w:t>blocking</w:t>
      </w:r>
      <w:proofErr w:type="spellEnd"/>
      <w:r w:rsidRPr="00A03956">
        <w:rPr>
          <w:color w:val="000000"/>
          <w:sz w:val="22"/>
        </w:rPr>
        <w:t xml:space="preserve"> </w:t>
      </w:r>
      <w:proofErr w:type="spellStart"/>
      <w:r w:rsidRPr="00A03956">
        <w:rPr>
          <w:color w:val="000000"/>
          <w:sz w:val="22"/>
        </w:rPr>
        <w:t>delays</w:t>
      </w:r>
      <w:proofErr w:type="spellEnd"/>
      <w:r w:rsidRPr="00A03956">
        <w:rPr>
          <w:color w:val="000000"/>
          <w:sz w:val="22"/>
        </w:rPr>
        <w:t xml:space="preserve"> and </w:t>
      </w:r>
      <w:proofErr w:type="spellStart"/>
      <w:r w:rsidRPr="00A03956">
        <w:rPr>
          <w:color w:val="000000"/>
          <w:sz w:val="22"/>
        </w:rPr>
        <w:t>periodic</w:t>
      </w:r>
      <w:proofErr w:type="spellEnd"/>
      <w:r w:rsidRPr="00A03956">
        <w:rPr>
          <w:color w:val="000000"/>
          <w:sz w:val="22"/>
        </w:rPr>
        <w:t xml:space="preserve"> </w:t>
      </w:r>
      <w:proofErr w:type="spellStart"/>
      <w:r w:rsidRPr="00A03956">
        <w:rPr>
          <w:color w:val="000000"/>
          <w:sz w:val="22"/>
        </w:rPr>
        <w:t>event</w:t>
      </w:r>
      <w:proofErr w:type="spellEnd"/>
      <w:r w:rsidRPr="00A03956">
        <w:rPr>
          <w:color w:val="000000"/>
          <w:sz w:val="22"/>
        </w:rPr>
        <w:t xml:space="preserve"> </w:t>
      </w:r>
      <w:proofErr w:type="spellStart"/>
      <w:r w:rsidRPr="00A03956">
        <w:rPr>
          <w:color w:val="000000"/>
          <w:sz w:val="22"/>
        </w:rPr>
        <w:t>checking</w:t>
      </w:r>
      <w:proofErr w:type="spellEnd"/>
      <w:r w:rsidRPr="00A03956">
        <w:rPr>
          <w:color w:val="000000"/>
          <w:sz w:val="22"/>
        </w:rPr>
        <w:t>.</w:t>
      </w:r>
    </w:p>
    <w:p w:rsidR="0073725D" w:rsidRPr="00A03956" w:rsidRDefault="0000045A" w:rsidP="00A03956">
      <w:pPr>
        <w:pStyle w:val="Prrafodelista"/>
        <w:numPr>
          <w:ilvl w:val="0"/>
          <w:numId w:val="2"/>
        </w:numPr>
        <w:spacing w:before="40" w:after="40" w:line="276" w:lineRule="auto"/>
        <w:jc w:val="both"/>
        <w:rPr>
          <w:sz w:val="22"/>
        </w:rPr>
      </w:pPr>
      <w:proofErr w:type="spellStart"/>
      <w:r w:rsidRPr="00A03956">
        <w:rPr>
          <w:color w:val="000000"/>
          <w:sz w:val="22"/>
          <w:lang w:val="en-US"/>
        </w:rPr>
        <w:t>tim_</w:t>
      </w:r>
      <w:proofErr w:type="gramStart"/>
      <w:r w:rsidRPr="00A03956">
        <w:rPr>
          <w:color w:val="000000"/>
          <w:sz w:val="22"/>
          <w:lang w:val="en-US"/>
        </w:rPr>
        <w:t>setTimerFreq</w:t>
      </w:r>
      <w:proofErr w:type="spellEnd"/>
      <w:r w:rsidRPr="00A03956">
        <w:rPr>
          <w:color w:val="000000"/>
          <w:sz w:val="22"/>
          <w:lang w:val="en-US"/>
        </w:rPr>
        <w:t>(</w:t>
      </w:r>
      <w:proofErr w:type="spellStart"/>
      <w:proofErr w:type="gramEnd"/>
      <w:r w:rsidRPr="00A03956">
        <w:rPr>
          <w:color w:val="000000"/>
          <w:sz w:val="22"/>
          <w:lang w:val="en-US"/>
        </w:rPr>
        <w:t>tim</w:t>
      </w:r>
      <w:proofErr w:type="spellEnd"/>
      <w:r w:rsidRPr="00A03956">
        <w:rPr>
          <w:color w:val="000000"/>
          <w:sz w:val="22"/>
          <w:lang w:val="en-US"/>
        </w:rPr>
        <w:t xml:space="preserve">, </w:t>
      </w:r>
      <w:proofErr w:type="spellStart"/>
      <w:r w:rsidRPr="00A03956">
        <w:rPr>
          <w:color w:val="000000"/>
          <w:sz w:val="22"/>
          <w:lang w:val="en-US"/>
        </w:rPr>
        <w:t>freq</w:t>
      </w:r>
      <w:proofErr w:type="spellEnd"/>
      <w:r w:rsidRPr="00A03956">
        <w:rPr>
          <w:color w:val="000000"/>
          <w:sz w:val="22"/>
          <w:lang w:val="en-US"/>
        </w:rPr>
        <w:t xml:space="preserve">): calculates PSC and ARR automatically to achieve the target frequency, iterating the </w:t>
      </w:r>
      <w:proofErr w:type="spellStart"/>
      <w:r w:rsidRPr="00A03956">
        <w:rPr>
          <w:color w:val="000000"/>
          <w:sz w:val="22"/>
          <w:lang w:val="en-US"/>
        </w:rPr>
        <w:t>prescaler</w:t>
      </w:r>
      <w:proofErr w:type="spellEnd"/>
      <w:r w:rsidRPr="00A03956">
        <w:rPr>
          <w:color w:val="000000"/>
          <w:sz w:val="22"/>
          <w:lang w:val="en-US"/>
        </w:rPr>
        <w:t xml:space="preserve"> until ARR fits within 16 bits. </w:t>
      </w:r>
      <w:proofErr w:type="spellStart"/>
      <w:r w:rsidRPr="00A03956">
        <w:rPr>
          <w:color w:val="000000"/>
          <w:sz w:val="22"/>
        </w:rPr>
        <w:t>Used</w:t>
      </w:r>
      <w:proofErr w:type="spellEnd"/>
      <w:r w:rsidRPr="00A03956">
        <w:rPr>
          <w:color w:val="000000"/>
          <w:sz w:val="22"/>
        </w:rPr>
        <w:t xml:space="preserve"> </w:t>
      </w:r>
      <w:proofErr w:type="spellStart"/>
      <w:r w:rsidRPr="00A03956">
        <w:rPr>
          <w:color w:val="000000"/>
          <w:sz w:val="22"/>
        </w:rPr>
        <w:t>for</w:t>
      </w:r>
      <w:proofErr w:type="spellEnd"/>
      <w:r w:rsidRPr="00A03956">
        <w:rPr>
          <w:color w:val="000000"/>
          <w:sz w:val="22"/>
        </w:rPr>
        <w:t xml:space="preserve"> PWM </w:t>
      </w:r>
      <w:proofErr w:type="spellStart"/>
      <w:r w:rsidRPr="00A03956">
        <w:rPr>
          <w:color w:val="000000"/>
          <w:sz w:val="22"/>
        </w:rPr>
        <w:t>frequency</w:t>
      </w:r>
      <w:proofErr w:type="spellEnd"/>
      <w:r w:rsidRPr="00A03956">
        <w:rPr>
          <w:color w:val="000000"/>
          <w:sz w:val="22"/>
        </w:rPr>
        <w:t xml:space="preserve"> </w:t>
      </w:r>
      <w:proofErr w:type="spellStart"/>
      <w:r w:rsidRPr="00A03956">
        <w:rPr>
          <w:color w:val="000000"/>
          <w:sz w:val="22"/>
        </w:rPr>
        <w:t>configuration</w:t>
      </w:r>
      <w:proofErr w:type="spellEnd"/>
      <w:r w:rsidRPr="00A03956">
        <w:rPr>
          <w:color w:val="000000"/>
          <w:sz w:val="22"/>
        </w:rPr>
        <w:t>.</w:t>
      </w:r>
    </w:p>
    <w:p w:rsidR="0073725D" w:rsidRPr="00A03956" w:rsidRDefault="0000045A" w:rsidP="00A03956">
      <w:pPr>
        <w:spacing w:before="60" w:after="100" w:line="276" w:lineRule="auto"/>
        <w:jc w:val="both"/>
        <w:rPr>
          <w:sz w:val="22"/>
          <w:lang w:val="en-US"/>
        </w:rPr>
      </w:pPr>
      <w:r w:rsidRPr="00A03956">
        <w:rPr>
          <w:color w:val="000000"/>
          <w:sz w:val="22"/>
          <w:lang w:val="en-US"/>
        </w:rPr>
        <w:t xml:space="preserve">For PWM output, </w:t>
      </w:r>
      <w:proofErr w:type="spellStart"/>
      <w:r w:rsidRPr="00A03956">
        <w:rPr>
          <w:color w:val="000000"/>
          <w:sz w:val="22"/>
          <w:lang w:val="en-US"/>
        </w:rPr>
        <w:t>tim_</w:t>
      </w:r>
      <w:proofErr w:type="gramStart"/>
      <w:r w:rsidRPr="00A03956">
        <w:rPr>
          <w:color w:val="000000"/>
          <w:sz w:val="22"/>
          <w:lang w:val="en-US"/>
        </w:rPr>
        <w:t>setTimerCompareMode</w:t>
      </w:r>
      <w:proofErr w:type="spellEnd"/>
      <w:r w:rsidRPr="00A03956">
        <w:rPr>
          <w:color w:val="000000"/>
          <w:sz w:val="22"/>
          <w:lang w:val="en-US"/>
        </w:rPr>
        <w:t>(</w:t>
      </w:r>
      <w:proofErr w:type="gramEnd"/>
      <w:r w:rsidRPr="00A03956">
        <w:rPr>
          <w:color w:val="000000"/>
          <w:sz w:val="22"/>
          <w:lang w:val="en-US"/>
        </w:rPr>
        <w:t xml:space="preserve">) configures the </w:t>
      </w:r>
      <w:proofErr w:type="spellStart"/>
      <w:r w:rsidRPr="00A03956">
        <w:rPr>
          <w:color w:val="000000"/>
          <w:sz w:val="22"/>
          <w:lang w:val="en-US"/>
        </w:rPr>
        <w:t>CCMRx</w:t>
      </w:r>
      <w:proofErr w:type="spellEnd"/>
      <w:r w:rsidRPr="00A03956">
        <w:rPr>
          <w:color w:val="000000"/>
          <w:sz w:val="22"/>
          <w:lang w:val="en-US"/>
        </w:rPr>
        <w:t xml:space="preserve"> register with PWM Mode 1 (output HIGH while CNT &lt; CCR) and enables the output preload. </w:t>
      </w:r>
      <w:proofErr w:type="spellStart"/>
      <w:r w:rsidRPr="00A03956">
        <w:rPr>
          <w:color w:val="000000"/>
          <w:sz w:val="22"/>
          <w:lang w:val="en-US"/>
        </w:rPr>
        <w:t>tim_</w:t>
      </w:r>
      <w:proofErr w:type="gramStart"/>
      <w:r w:rsidRPr="00A03956">
        <w:rPr>
          <w:color w:val="000000"/>
          <w:sz w:val="22"/>
          <w:lang w:val="en-US"/>
        </w:rPr>
        <w:t>enableTimerCompareChann</w:t>
      </w:r>
      <w:r w:rsidRPr="00A03956">
        <w:rPr>
          <w:color w:val="000000"/>
          <w:sz w:val="22"/>
          <w:lang w:val="en-US"/>
        </w:rPr>
        <w:t>el</w:t>
      </w:r>
      <w:proofErr w:type="spellEnd"/>
      <w:r w:rsidRPr="00A03956">
        <w:rPr>
          <w:color w:val="000000"/>
          <w:sz w:val="22"/>
          <w:lang w:val="en-US"/>
        </w:rPr>
        <w:t>(</w:t>
      </w:r>
      <w:proofErr w:type="gramEnd"/>
      <w:r w:rsidRPr="00A03956">
        <w:rPr>
          <w:color w:val="000000"/>
          <w:sz w:val="22"/>
          <w:lang w:val="en-US"/>
        </w:rPr>
        <w:t xml:space="preserve">) sets the </w:t>
      </w:r>
      <w:proofErr w:type="spellStart"/>
      <w:r w:rsidRPr="00A03956">
        <w:rPr>
          <w:color w:val="000000"/>
          <w:sz w:val="22"/>
          <w:lang w:val="en-US"/>
        </w:rPr>
        <w:t>CCxE</w:t>
      </w:r>
      <w:proofErr w:type="spellEnd"/>
      <w:r w:rsidRPr="00A03956">
        <w:rPr>
          <w:color w:val="000000"/>
          <w:sz w:val="22"/>
          <w:lang w:val="en-US"/>
        </w:rPr>
        <w:t xml:space="preserve"> bit in CCER to enable the channel output. The ARR preload is enabled through CR1_ARPE for glitch-free duty cycle updates.</w:t>
      </w:r>
    </w:p>
    <w:p w:rsidR="0073725D" w:rsidRPr="00A03956" w:rsidRDefault="0073725D">
      <w:pPr>
        <w:spacing w:before="80" w:after="80"/>
        <w:rPr>
          <w:lang w:val="en-US"/>
        </w:rPr>
      </w:pPr>
    </w:p>
    <w:p w:rsidR="0073725D" w:rsidRPr="00A03956" w:rsidRDefault="008424C5" w:rsidP="00A03956">
      <w:pPr>
        <w:pStyle w:val="Prrafodelista"/>
        <w:numPr>
          <w:ilvl w:val="1"/>
          <w:numId w:val="3"/>
        </w:numPr>
        <w:rPr>
          <w:b/>
          <w:sz w:val="22"/>
          <w:lang w:val="en-US"/>
        </w:rPr>
      </w:pPr>
      <w:proofErr w:type="spellStart"/>
      <w:r>
        <w:rPr>
          <w:b/>
          <w:sz w:val="22"/>
          <w:lang w:val="en-US"/>
        </w:rPr>
        <w:t>SysTick</w:t>
      </w:r>
      <w:proofErr w:type="spellEnd"/>
      <w:r>
        <w:rPr>
          <w:b/>
          <w:sz w:val="22"/>
          <w:lang w:val="en-US"/>
        </w:rPr>
        <w:t xml:space="preserve"> (</w:t>
      </w:r>
      <w:proofErr w:type="spellStart"/>
      <w:r>
        <w:rPr>
          <w:b/>
          <w:sz w:val="22"/>
          <w:lang w:val="en-US"/>
        </w:rPr>
        <w:t>systick.c</w:t>
      </w:r>
      <w:proofErr w:type="spellEnd"/>
      <w:r>
        <w:rPr>
          <w:b/>
          <w:sz w:val="22"/>
          <w:lang w:val="en-US"/>
        </w:rPr>
        <w:t>)</w:t>
      </w:r>
    </w:p>
    <w:p w:rsidR="00A03956" w:rsidRPr="00A03956" w:rsidRDefault="00A03956" w:rsidP="00A03956">
      <w:pPr>
        <w:pStyle w:val="Prrafodelista"/>
        <w:ind w:left="790"/>
        <w:rPr>
          <w:b/>
          <w:sz w:val="22"/>
          <w:lang w:val="en-US"/>
        </w:rPr>
      </w:pPr>
    </w:p>
    <w:p w:rsidR="0073725D" w:rsidRPr="00A03956" w:rsidRDefault="0000045A" w:rsidP="00A03956">
      <w:pPr>
        <w:spacing w:before="60" w:after="100" w:line="276" w:lineRule="auto"/>
        <w:jc w:val="both"/>
        <w:rPr>
          <w:sz w:val="22"/>
          <w:lang w:val="en-US"/>
        </w:rPr>
      </w:pPr>
      <w:r w:rsidRPr="00A03956">
        <w:rPr>
          <w:color w:val="000000"/>
          <w:sz w:val="22"/>
          <w:lang w:val="en-US"/>
        </w:rPr>
        <w:t>P</w:t>
      </w:r>
      <w:r w:rsidRPr="00A03956">
        <w:rPr>
          <w:color w:val="000000"/>
          <w:sz w:val="22"/>
          <w:lang w:val="en-US"/>
        </w:rPr>
        <w:t xml:space="preserve">roject 1 uses the ARM </w:t>
      </w:r>
      <w:proofErr w:type="spellStart"/>
      <w:r w:rsidRPr="00A03956">
        <w:rPr>
          <w:color w:val="000000"/>
          <w:sz w:val="22"/>
          <w:lang w:val="en-US"/>
        </w:rPr>
        <w:t>SysTick</w:t>
      </w:r>
      <w:proofErr w:type="spellEnd"/>
      <w:r w:rsidRPr="00A03956">
        <w:rPr>
          <w:color w:val="000000"/>
          <w:sz w:val="22"/>
          <w:lang w:val="en-US"/>
        </w:rPr>
        <w:t xml:space="preserve"> peripheral as a 1 </w:t>
      </w:r>
      <w:proofErr w:type="spellStart"/>
      <w:r w:rsidRPr="00A03956">
        <w:rPr>
          <w:color w:val="000000"/>
          <w:sz w:val="22"/>
          <w:lang w:val="en-US"/>
        </w:rPr>
        <w:t>ms</w:t>
      </w:r>
      <w:proofErr w:type="spellEnd"/>
      <w:r w:rsidRPr="00A03956">
        <w:rPr>
          <w:color w:val="000000"/>
          <w:sz w:val="22"/>
          <w:lang w:val="en-US"/>
        </w:rPr>
        <w:t xml:space="preserve"> system tick counter. </w:t>
      </w:r>
      <w:proofErr w:type="spellStart"/>
      <w:r w:rsidRPr="00A03956">
        <w:rPr>
          <w:color w:val="000000"/>
          <w:sz w:val="22"/>
          <w:lang w:val="en-US"/>
        </w:rPr>
        <w:t>syst</w:t>
      </w:r>
      <w:r w:rsidRPr="00A03956">
        <w:rPr>
          <w:color w:val="000000"/>
          <w:sz w:val="22"/>
          <w:lang w:val="en-US"/>
        </w:rPr>
        <w:t>ick_</w:t>
      </w:r>
      <w:proofErr w:type="gramStart"/>
      <w:r w:rsidRPr="00A03956">
        <w:rPr>
          <w:color w:val="000000"/>
          <w:sz w:val="22"/>
          <w:lang w:val="en-US"/>
        </w:rPr>
        <w:t>init</w:t>
      </w:r>
      <w:proofErr w:type="spellEnd"/>
      <w:r w:rsidRPr="00A03956">
        <w:rPr>
          <w:color w:val="000000"/>
          <w:sz w:val="22"/>
          <w:lang w:val="en-US"/>
        </w:rPr>
        <w:t>(</w:t>
      </w:r>
      <w:proofErr w:type="gramEnd"/>
      <w:r w:rsidRPr="00A03956">
        <w:rPr>
          <w:color w:val="000000"/>
          <w:sz w:val="22"/>
          <w:lang w:val="en-US"/>
        </w:rPr>
        <w:t xml:space="preserve">) calls </w:t>
      </w:r>
      <w:proofErr w:type="spellStart"/>
      <w:r w:rsidRPr="00A03956">
        <w:rPr>
          <w:color w:val="000000"/>
          <w:sz w:val="22"/>
          <w:lang w:val="en-US"/>
        </w:rPr>
        <w:t>SystemCoreClockUpdate</w:t>
      </w:r>
      <w:proofErr w:type="spellEnd"/>
      <w:r w:rsidRPr="00A03956">
        <w:rPr>
          <w:color w:val="000000"/>
          <w:sz w:val="22"/>
          <w:lang w:val="en-US"/>
        </w:rPr>
        <w:t xml:space="preserve">() to get the actual MCU frequency and then </w:t>
      </w:r>
      <w:proofErr w:type="spellStart"/>
      <w:r w:rsidRPr="00A03956">
        <w:rPr>
          <w:color w:val="000000"/>
          <w:sz w:val="22"/>
          <w:lang w:val="en-US"/>
        </w:rPr>
        <w:t>SysTick_Config</w:t>
      </w:r>
      <w:proofErr w:type="spellEnd"/>
      <w:r w:rsidRPr="00A03956">
        <w:rPr>
          <w:color w:val="000000"/>
          <w:sz w:val="22"/>
          <w:lang w:val="en-US"/>
        </w:rPr>
        <w:t xml:space="preserve">() to configure the reload value. The </w:t>
      </w:r>
      <w:proofErr w:type="spellStart"/>
      <w:r w:rsidRPr="00A03956">
        <w:rPr>
          <w:color w:val="000000"/>
          <w:sz w:val="22"/>
          <w:lang w:val="en-US"/>
        </w:rPr>
        <w:t>SysTick_</w:t>
      </w:r>
      <w:proofErr w:type="gramStart"/>
      <w:r w:rsidRPr="00A03956">
        <w:rPr>
          <w:color w:val="000000"/>
          <w:sz w:val="22"/>
          <w:lang w:val="en-US"/>
        </w:rPr>
        <w:t>Handler</w:t>
      </w:r>
      <w:proofErr w:type="spellEnd"/>
      <w:r w:rsidRPr="00A03956">
        <w:rPr>
          <w:color w:val="000000"/>
          <w:sz w:val="22"/>
          <w:lang w:val="en-US"/>
        </w:rPr>
        <w:t>(</w:t>
      </w:r>
      <w:proofErr w:type="gramEnd"/>
      <w:r w:rsidRPr="00A03956">
        <w:rPr>
          <w:color w:val="000000"/>
          <w:sz w:val="22"/>
          <w:lang w:val="en-US"/>
        </w:rPr>
        <w:t xml:space="preserve">) ISR increments a volatile 32-bit counter. </w:t>
      </w:r>
      <w:proofErr w:type="spellStart"/>
      <w:r w:rsidRPr="00A03956">
        <w:rPr>
          <w:color w:val="000000"/>
          <w:sz w:val="22"/>
          <w:lang w:val="en-US"/>
        </w:rPr>
        <w:t>systick_</w:t>
      </w:r>
      <w:proofErr w:type="gramStart"/>
      <w:r w:rsidRPr="00A03956">
        <w:rPr>
          <w:color w:val="000000"/>
          <w:sz w:val="22"/>
          <w:lang w:val="en-US"/>
        </w:rPr>
        <w:t>getTick</w:t>
      </w:r>
      <w:proofErr w:type="spellEnd"/>
      <w:r w:rsidRPr="00A03956">
        <w:rPr>
          <w:color w:val="000000"/>
          <w:sz w:val="22"/>
          <w:lang w:val="en-US"/>
        </w:rPr>
        <w:t>(</w:t>
      </w:r>
      <w:proofErr w:type="gramEnd"/>
      <w:r w:rsidRPr="00A03956">
        <w:rPr>
          <w:color w:val="000000"/>
          <w:sz w:val="22"/>
          <w:lang w:val="en-US"/>
        </w:rPr>
        <w:t>) returns the current count, which is used for</w:t>
      </w:r>
      <w:r w:rsidRPr="00A03956">
        <w:rPr>
          <w:color w:val="000000"/>
          <w:sz w:val="22"/>
          <w:lang w:val="en-US"/>
        </w:rPr>
        <w:t xml:space="preserve"> non-blocking delays throughout the project:</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uint32_t start = </w:t>
      </w:r>
      <w:proofErr w:type="spellStart"/>
      <w:r w:rsidRPr="00A03956">
        <w:rPr>
          <w:rFonts w:ascii="Courier New" w:eastAsia="Courier New" w:hAnsi="Courier New" w:cs="Courier New"/>
          <w:color w:val="000000"/>
          <w:sz w:val="18"/>
          <w:szCs w:val="18"/>
          <w:lang w:val="en-US"/>
        </w:rPr>
        <w:t>systick_</w:t>
      </w:r>
      <w:proofErr w:type="gramStart"/>
      <w:r w:rsidRPr="00A03956">
        <w:rPr>
          <w:rFonts w:ascii="Courier New" w:eastAsia="Courier New" w:hAnsi="Courier New" w:cs="Courier New"/>
          <w:color w:val="000000"/>
          <w:sz w:val="18"/>
          <w:szCs w:val="18"/>
          <w:lang w:val="en-US"/>
        </w:rPr>
        <w:t>getTick</w:t>
      </w:r>
      <w:proofErr w:type="spellEnd"/>
      <w:r w:rsidRPr="00A03956">
        <w:rPr>
          <w:rFonts w:ascii="Courier New" w:eastAsia="Courier New" w:hAnsi="Courier New" w:cs="Courier New"/>
          <w:color w:val="000000"/>
          <w:sz w:val="18"/>
          <w:szCs w:val="18"/>
          <w:lang w:val="en-US"/>
        </w:rPr>
        <w:t>(</w:t>
      </w:r>
      <w:proofErr w:type="gramEnd"/>
      <w:r w:rsidRPr="00A03956">
        <w:rPr>
          <w:rFonts w:ascii="Courier New" w:eastAsia="Courier New" w:hAnsi="Courier New" w:cs="Courier New"/>
          <w:color w:val="000000"/>
          <w:sz w:val="18"/>
          <w:szCs w:val="18"/>
          <w:lang w:val="en-US"/>
        </w:rPr>
        <w:t>);</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while ((</w:t>
      </w:r>
      <w:proofErr w:type="spellStart"/>
      <w:r w:rsidRPr="00A03956">
        <w:rPr>
          <w:rFonts w:ascii="Courier New" w:eastAsia="Courier New" w:hAnsi="Courier New" w:cs="Courier New"/>
          <w:color w:val="000000"/>
          <w:sz w:val="18"/>
          <w:szCs w:val="18"/>
          <w:lang w:val="en-US"/>
        </w:rPr>
        <w:t>systick_</w:t>
      </w:r>
      <w:proofErr w:type="gramStart"/>
      <w:r w:rsidRPr="00A03956">
        <w:rPr>
          <w:rFonts w:ascii="Courier New" w:eastAsia="Courier New" w:hAnsi="Courier New" w:cs="Courier New"/>
          <w:color w:val="000000"/>
          <w:sz w:val="18"/>
          <w:szCs w:val="18"/>
          <w:lang w:val="en-US"/>
        </w:rPr>
        <w:t>getTick</w:t>
      </w:r>
      <w:proofErr w:type="spellEnd"/>
      <w:r w:rsidRPr="00A03956">
        <w:rPr>
          <w:rFonts w:ascii="Courier New" w:eastAsia="Courier New" w:hAnsi="Courier New" w:cs="Courier New"/>
          <w:color w:val="000000"/>
          <w:sz w:val="18"/>
          <w:szCs w:val="18"/>
          <w:lang w:val="en-US"/>
        </w:rPr>
        <w:t>(</w:t>
      </w:r>
      <w:proofErr w:type="gramEnd"/>
      <w:r w:rsidRPr="00A03956">
        <w:rPr>
          <w:rFonts w:ascii="Courier New" w:eastAsia="Courier New" w:hAnsi="Courier New" w:cs="Courier New"/>
          <w:color w:val="000000"/>
          <w:sz w:val="18"/>
          <w:szCs w:val="18"/>
          <w:lang w:val="en-US"/>
        </w:rPr>
        <w:t xml:space="preserve">) - start) &lt; </w:t>
      </w:r>
      <w:proofErr w:type="spellStart"/>
      <w:r w:rsidRPr="00A03956">
        <w:rPr>
          <w:rFonts w:ascii="Courier New" w:eastAsia="Courier New" w:hAnsi="Courier New" w:cs="Courier New"/>
          <w:color w:val="000000"/>
          <w:sz w:val="18"/>
          <w:szCs w:val="18"/>
          <w:lang w:val="en-US"/>
        </w:rPr>
        <w:t>delay_ms</w:t>
      </w:r>
      <w:proofErr w:type="spellEnd"/>
      <w:r w:rsidRPr="00A03956">
        <w:rPr>
          <w:rFonts w:ascii="Courier New" w:eastAsia="Courier New" w:hAnsi="Courier New" w:cs="Courier New"/>
          <w:color w:val="000000"/>
          <w:sz w:val="18"/>
          <w:szCs w:val="18"/>
          <w:lang w:val="en-US"/>
        </w:rPr>
        <w:t>) { }</w:t>
      </w:r>
    </w:p>
    <w:p w:rsidR="0073725D" w:rsidRPr="00A03956" w:rsidRDefault="0073725D">
      <w:pPr>
        <w:spacing w:before="80" w:after="80"/>
        <w:rPr>
          <w:lang w:val="en-US"/>
        </w:rPr>
      </w:pPr>
    </w:p>
    <w:p w:rsidR="0073725D" w:rsidRPr="008424C5" w:rsidRDefault="0000045A" w:rsidP="008424C5">
      <w:pPr>
        <w:pStyle w:val="Prrafodelista"/>
        <w:numPr>
          <w:ilvl w:val="1"/>
          <w:numId w:val="3"/>
        </w:numPr>
        <w:rPr>
          <w:b/>
          <w:sz w:val="22"/>
          <w:lang w:val="en-US"/>
        </w:rPr>
      </w:pPr>
      <w:r w:rsidRPr="008424C5">
        <w:rPr>
          <w:b/>
          <w:sz w:val="22"/>
          <w:lang w:val="en-US"/>
        </w:rPr>
        <w:t xml:space="preserve">TIM5 Free-Running Counter </w:t>
      </w:r>
    </w:p>
    <w:p w:rsidR="008424C5" w:rsidRPr="008424C5" w:rsidRDefault="008424C5" w:rsidP="008424C5">
      <w:pPr>
        <w:pStyle w:val="Prrafodelista"/>
        <w:ind w:left="790"/>
        <w:rPr>
          <w:b/>
          <w:sz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P</w:t>
      </w:r>
      <w:r w:rsidRPr="008424C5">
        <w:rPr>
          <w:color w:val="000000"/>
          <w:sz w:val="22"/>
          <w:lang w:val="en-US"/>
        </w:rPr>
        <w:t xml:space="preserve">roject 2 replaces </w:t>
      </w:r>
      <w:proofErr w:type="spellStart"/>
      <w:r w:rsidRPr="008424C5">
        <w:rPr>
          <w:color w:val="000000"/>
          <w:sz w:val="22"/>
          <w:lang w:val="en-US"/>
        </w:rPr>
        <w:t>SysTick</w:t>
      </w:r>
      <w:proofErr w:type="spellEnd"/>
      <w:r w:rsidRPr="008424C5">
        <w:rPr>
          <w:color w:val="000000"/>
          <w:sz w:val="22"/>
          <w:lang w:val="en-US"/>
        </w:rPr>
        <w:t xml:space="preserve"> with TIM5 configured as a 32-bit free-running microsecond counter (PSC = 15, giving 1 MHz tick from 16 MHz HSI). This allows microsecond-precision timing needed for the ultrasonic pulse measurement and the button </w:t>
      </w:r>
      <w:proofErr w:type="spellStart"/>
      <w:r w:rsidRPr="008424C5">
        <w:rPr>
          <w:color w:val="000000"/>
          <w:sz w:val="22"/>
          <w:lang w:val="en-US"/>
        </w:rPr>
        <w:t>debounce</w:t>
      </w:r>
      <w:proofErr w:type="spellEnd"/>
      <w:r w:rsidRPr="008424C5">
        <w:rPr>
          <w:color w:val="000000"/>
          <w:sz w:val="22"/>
          <w:lang w:val="en-US"/>
        </w:rPr>
        <w:t xml:space="preserve"> algorit</w:t>
      </w:r>
      <w:r w:rsidRPr="008424C5">
        <w:rPr>
          <w:color w:val="000000"/>
          <w:sz w:val="22"/>
          <w:lang w:val="en-US"/>
        </w:rPr>
        <w:t xml:space="preserve">hm. TIM5 is initialized in </w:t>
      </w:r>
      <w:proofErr w:type="spellStart"/>
      <w:r w:rsidRPr="008424C5">
        <w:rPr>
          <w:color w:val="000000"/>
          <w:sz w:val="22"/>
          <w:lang w:val="en-US"/>
        </w:rPr>
        <w:t>ultrasonic_</w:t>
      </w:r>
      <w:proofErr w:type="gramStart"/>
      <w:r w:rsidRPr="008424C5">
        <w:rPr>
          <w:color w:val="000000"/>
          <w:sz w:val="22"/>
          <w:lang w:val="en-US"/>
        </w:rPr>
        <w:t>init</w:t>
      </w:r>
      <w:proofErr w:type="spellEnd"/>
      <w:r w:rsidRPr="008424C5">
        <w:rPr>
          <w:color w:val="000000"/>
          <w:sz w:val="22"/>
          <w:lang w:val="en-US"/>
        </w:rPr>
        <w:t>(</w:t>
      </w:r>
      <w:proofErr w:type="gramEnd"/>
      <w:r w:rsidRPr="008424C5">
        <w:rPr>
          <w:color w:val="000000"/>
          <w:sz w:val="22"/>
          <w:lang w:val="en-US"/>
        </w:rPr>
        <w:t>) and shared by all modules that need µs timing:</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TIM5-&gt;PSC = 15</w:t>
      </w:r>
      <w:proofErr w:type="gramStart"/>
      <w:r w:rsidRPr="00A03956">
        <w:rPr>
          <w:rFonts w:ascii="Courier New" w:eastAsia="Courier New" w:hAnsi="Courier New" w:cs="Courier New"/>
          <w:color w:val="000000"/>
          <w:sz w:val="18"/>
          <w:szCs w:val="18"/>
          <w:lang w:val="en-US"/>
        </w:rPr>
        <w:t xml:space="preserve">U;   </w:t>
      </w:r>
      <w:proofErr w:type="gramEnd"/>
      <w:r w:rsidRPr="00A03956">
        <w:rPr>
          <w:rFonts w:ascii="Courier New" w:eastAsia="Courier New" w:hAnsi="Courier New" w:cs="Courier New"/>
          <w:color w:val="000000"/>
          <w:sz w:val="18"/>
          <w:szCs w:val="18"/>
          <w:lang w:val="en-US"/>
        </w:rPr>
        <w:t xml:space="preserve">       // 16 MHz / 16 = 1 MHz → 1 tick = 1 µs</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TIM5-&gt;ARR = 0xFFFFFFFFUL; // 32-bit free-running, wraps after ~71 min</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TIM5-&gt;CR1|= TIM_CR1_CEN;</w:t>
      </w:r>
    </w:p>
    <w:p w:rsidR="0073725D" w:rsidRPr="00A03956" w:rsidRDefault="0073725D">
      <w:pPr>
        <w:spacing w:before="80" w:after="80"/>
        <w:rPr>
          <w:lang w:val="en-US"/>
        </w:rPr>
      </w:pPr>
    </w:p>
    <w:p w:rsidR="0073725D" w:rsidRPr="008424C5" w:rsidRDefault="0000045A" w:rsidP="008424C5">
      <w:pPr>
        <w:pStyle w:val="Prrafodelista"/>
        <w:numPr>
          <w:ilvl w:val="0"/>
          <w:numId w:val="3"/>
        </w:numPr>
        <w:rPr>
          <w:b/>
          <w:sz w:val="22"/>
          <w:szCs w:val="22"/>
          <w:lang w:val="en-US"/>
        </w:rPr>
      </w:pPr>
      <w:r w:rsidRPr="008424C5">
        <w:rPr>
          <w:b/>
          <w:sz w:val="22"/>
          <w:szCs w:val="22"/>
          <w:lang w:val="en-US"/>
        </w:rPr>
        <w:t xml:space="preserve">PWM Module and Flow Sensor </w:t>
      </w:r>
    </w:p>
    <w:p w:rsidR="008424C5" w:rsidRPr="008424C5" w:rsidRDefault="008424C5" w:rsidP="008424C5">
      <w:pPr>
        <w:pStyle w:val="Prrafodelista"/>
        <w:ind w:left="720"/>
        <w:rPr>
          <w:b/>
          <w:sz w:val="22"/>
          <w:szCs w:val="22"/>
          <w:lang w:val="en-US"/>
        </w:rPr>
      </w:pPr>
    </w:p>
    <w:p w:rsidR="0073725D" w:rsidRPr="008424C5" w:rsidRDefault="0000045A" w:rsidP="008424C5">
      <w:pPr>
        <w:pStyle w:val="Prrafodelista"/>
        <w:numPr>
          <w:ilvl w:val="1"/>
          <w:numId w:val="3"/>
        </w:numPr>
        <w:rPr>
          <w:b/>
          <w:sz w:val="22"/>
          <w:szCs w:val="22"/>
          <w:lang w:val="en-US"/>
        </w:rPr>
      </w:pPr>
      <w:r w:rsidRPr="008424C5">
        <w:rPr>
          <w:b/>
          <w:sz w:val="22"/>
          <w:szCs w:val="22"/>
          <w:lang w:val="en-US"/>
        </w:rPr>
        <w:t xml:space="preserve">PWM Driver </w:t>
      </w:r>
    </w:p>
    <w:p w:rsidR="008424C5" w:rsidRPr="008424C5" w:rsidRDefault="008424C5" w:rsidP="008424C5">
      <w:pPr>
        <w:pStyle w:val="Prrafodelista"/>
        <w:ind w:left="790"/>
        <w:rPr>
          <w:b/>
          <w:sz w:val="22"/>
          <w:szCs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T</w:t>
      </w:r>
      <w:r w:rsidRPr="008424C5">
        <w:rPr>
          <w:color w:val="000000"/>
          <w:sz w:val="22"/>
          <w:lang w:val="en-US"/>
        </w:rPr>
        <w:t xml:space="preserve">he PWM module uses TIM3 Channel 1 on PA6 (Alternate Function 2) to generate the valve control signal. </w:t>
      </w:r>
      <w:proofErr w:type="spellStart"/>
      <w:r w:rsidRPr="008424C5">
        <w:rPr>
          <w:color w:val="000000"/>
          <w:sz w:val="22"/>
          <w:lang w:val="en-US"/>
        </w:rPr>
        <w:t>pwm_</w:t>
      </w:r>
      <w:proofErr w:type="gramStart"/>
      <w:r w:rsidRPr="008424C5">
        <w:rPr>
          <w:color w:val="000000"/>
          <w:sz w:val="22"/>
          <w:lang w:val="en-US"/>
        </w:rPr>
        <w:t>init</w:t>
      </w:r>
      <w:proofErr w:type="spellEnd"/>
      <w:r w:rsidRPr="008424C5">
        <w:rPr>
          <w:color w:val="000000"/>
          <w:sz w:val="22"/>
          <w:lang w:val="en-US"/>
        </w:rPr>
        <w:t>(</w:t>
      </w:r>
      <w:proofErr w:type="gramEnd"/>
      <w:r w:rsidRPr="008424C5">
        <w:rPr>
          <w:color w:val="000000"/>
          <w:sz w:val="22"/>
          <w:lang w:val="en-US"/>
        </w:rPr>
        <w:t>) configures the GPIO pin as AF2, initializes TIM3 via the TIM driver at the requ</w:t>
      </w:r>
      <w:r w:rsidRPr="008424C5">
        <w:rPr>
          <w:color w:val="000000"/>
          <w:sz w:val="22"/>
          <w:lang w:val="en-US"/>
        </w:rPr>
        <w:t xml:space="preserve">ested frequency, and sets PWM Mode 1 with duty cycle 0%. </w:t>
      </w:r>
      <w:proofErr w:type="spellStart"/>
      <w:r w:rsidRPr="008424C5">
        <w:rPr>
          <w:color w:val="000000"/>
          <w:sz w:val="22"/>
          <w:lang w:val="en-US"/>
        </w:rPr>
        <w:t>pwm_</w:t>
      </w:r>
      <w:proofErr w:type="gramStart"/>
      <w:r w:rsidRPr="008424C5">
        <w:rPr>
          <w:color w:val="000000"/>
          <w:sz w:val="22"/>
          <w:lang w:val="en-US"/>
        </w:rPr>
        <w:t>setSignal</w:t>
      </w:r>
      <w:proofErr w:type="spellEnd"/>
      <w:r w:rsidRPr="008424C5">
        <w:rPr>
          <w:color w:val="000000"/>
          <w:sz w:val="22"/>
          <w:lang w:val="en-US"/>
        </w:rPr>
        <w:t>(</w:t>
      </w:r>
      <w:proofErr w:type="gramEnd"/>
      <w:r w:rsidRPr="008424C5">
        <w:rPr>
          <w:color w:val="000000"/>
          <w:sz w:val="22"/>
          <w:lang w:val="en-US"/>
        </w:rPr>
        <w:t>) recalculates the CCR value from the duty percentage using the cached ARR value:</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uint32_t </w:t>
      </w:r>
      <w:proofErr w:type="spellStart"/>
      <w:r w:rsidRPr="00A03956">
        <w:rPr>
          <w:rFonts w:ascii="Courier New" w:eastAsia="Courier New" w:hAnsi="Courier New" w:cs="Courier New"/>
          <w:color w:val="000000"/>
          <w:sz w:val="18"/>
          <w:szCs w:val="18"/>
          <w:lang w:val="en-US"/>
        </w:rPr>
        <w:t>ccr</w:t>
      </w:r>
      <w:proofErr w:type="spellEnd"/>
      <w:r w:rsidRPr="00A03956">
        <w:rPr>
          <w:rFonts w:ascii="Courier New" w:eastAsia="Courier New" w:hAnsi="Courier New" w:cs="Courier New"/>
          <w:color w:val="000000"/>
          <w:sz w:val="18"/>
          <w:szCs w:val="18"/>
          <w:lang w:val="en-US"/>
        </w:rPr>
        <w:t xml:space="preserve"> = ((</w:t>
      </w:r>
      <w:proofErr w:type="spellStart"/>
      <w:r w:rsidRPr="00A03956">
        <w:rPr>
          <w:rFonts w:ascii="Courier New" w:eastAsia="Courier New" w:hAnsi="Courier New" w:cs="Courier New"/>
          <w:color w:val="000000"/>
          <w:sz w:val="18"/>
          <w:szCs w:val="18"/>
          <w:lang w:val="en-US"/>
        </w:rPr>
        <w:t>pwm_arr</w:t>
      </w:r>
      <w:proofErr w:type="spellEnd"/>
      <w:r w:rsidRPr="00A03956">
        <w:rPr>
          <w:rFonts w:ascii="Courier New" w:eastAsia="Courier New" w:hAnsi="Courier New" w:cs="Courier New"/>
          <w:color w:val="000000"/>
          <w:sz w:val="18"/>
          <w:szCs w:val="18"/>
          <w:lang w:val="en-US"/>
        </w:rPr>
        <w:t xml:space="preserve"> + 1U) * </w:t>
      </w:r>
      <w:proofErr w:type="spellStart"/>
      <w:r w:rsidRPr="00A03956">
        <w:rPr>
          <w:rFonts w:ascii="Courier New" w:eastAsia="Courier New" w:hAnsi="Courier New" w:cs="Courier New"/>
          <w:color w:val="000000"/>
          <w:sz w:val="18"/>
          <w:szCs w:val="18"/>
          <w:lang w:val="en-US"/>
        </w:rPr>
        <w:t>duty_pct</w:t>
      </w:r>
      <w:proofErr w:type="spellEnd"/>
      <w:r w:rsidRPr="00A03956">
        <w:rPr>
          <w:rFonts w:ascii="Courier New" w:eastAsia="Courier New" w:hAnsi="Courier New" w:cs="Courier New"/>
          <w:color w:val="000000"/>
          <w:sz w:val="18"/>
          <w:szCs w:val="18"/>
          <w:lang w:val="en-US"/>
        </w:rPr>
        <w:t>) / 100U;</w:t>
      </w:r>
    </w:p>
    <w:p w:rsidR="0073725D" w:rsidRPr="00A03956" w:rsidRDefault="0000045A">
      <w:pPr>
        <w:spacing w:before="28" w:after="28"/>
        <w:rPr>
          <w:lang w:val="en-US"/>
        </w:rPr>
      </w:pPr>
      <w:proofErr w:type="spellStart"/>
      <w:r w:rsidRPr="00A03956">
        <w:rPr>
          <w:rFonts w:ascii="Courier New" w:eastAsia="Courier New" w:hAnsi="Courier New" w:cs="Courier New"/>
          <w:color w:val="000000"/>
          <w:sz w:val="18"/>
          <w:szCs w:val="18"/>
          <w:lang w:val="en-US"/>
        </w:rPr>
        <w:t>tim_</w:t>
      </w:r>
      <w:proofErr w:type="gramStart"/>
      <w:r w:rsidRPr="00A03956">
        <w:rPr>
          <w:rFonts w:ascii="Courier New" w:eastAsia="Courier New" w:hAnsi="Courier New" w:cs="Courier New"/>
          <w:color w:val="000000"/>
          <w:sz w:val="18"/>
          <w:szCs w:val="18"/>
          <w:lang w:val="en-US"/>
        </w:rPr>
        <w:t>setTimerCompareChannelValue</w:t>
      </w:r>
      <w:proofErr w:type="spellEnd"/>
      <w:r w:rsidRPr="00A03956">
        <w:rPr>
          <w:rFonts w:ascii="Courier New" w:eastAsia="Courier New" w:hAnsi="Courier New" w:cs="Courier New"/>
          <w:color w:val="000000"/>
          <w:sz w:val="18"/>
          <w:szCs w:val="18"/>
          <w:lang w:val="en-US"/>
        </w:rPr>
        <w:t>(</w:t>
      </w:r>
      <w:proofErr w:type="gramEnd"/>
      <w:r w:rsidRPr="00A03956">
        <w:rPr>
          <w:rFonts w:ascii="Courier New" w:eastAsia="Courier New" w:hAnsi="Courier New" w:cs="Courier New"/>
          <w:color w:val="000000"/>
          <w:sz w:val="18"/>
          <w:szCs w:val="18"/>
          <w:lang w:val="en-US"/>
        </w:rPr>
        <w:t>PWM_TIM, PWM_CHANNEL</w:t>
      </w:r>
      <w:r w:rsidRPr="00A03956">
        <w:rPr>
          <w:rFonts w:ascii="Courier New" w:eastAsia="Courier New" w:hAnsi="Courier New" w:cs="Courier New"/>
          <w:color w:val="000000"/>
          <w:sz w:val="18"/>
          <w:szCs w:val="18"/>
          <w:lang w:val="en-US"/>
        </w:rPr>
        <w:t xml:space="preserve">, </w:t>
      </w:r>
      <w:proofErr w:type="spellStart"/>
      <w:r w:rsidRPr="00A03956">
        <w:rPr>
          <w:rFonts w:ascii="Courier New" w:eastAsia="Courier New" w:hAnsi="Courier New" w:cs="Courier New"/>
          <w:color w:val="000000"/>
          <w:sz w:val="18"/>
          <w:szCs w:val="18"/>
          <w:lang w:val="en-US"/>
        </w:rPr>
        <w:t>ccr</w:t>
      </w:r>
      <w:proofErr w:type="spellEnd"/>
      <w:r w:rsidRPr="00A03956">
        <w:rPr>
          <w:rFonts w:ascii="Courier New" w:eastAsia="Courier New" w:hAnsi="Courier New" w:cs="Courier New"/>
          <w:color w:val="000000"/>
          <w:sz w:val="18"/>
          <w:szCs w:val="18"/>
          <w:lang w:val="en-US"/>
        </w:rPr>
        <w:t>);</w:t>
      </w:r>
    </w:p>
    <w:p w:rsidR="0073725D" w:rsidRPr="008424C5" w:rsidRDefault="0000045A" w:rsidP="008424C5">
      <w:pPr>
        <w:spacing w:before="60" w:after="100" w:line="276" w:lineRule="auto"/>
        <w:jc w:val="both"/>
        <w:rPr>
          <w:sz w:val="22"/>
          <w:lang w:val="en-US"/>
        </w:rPr>
      </w:pPr>
      <w:r w:rsidRPr="008424C5">
        <w:rPr>
          <w:color w:val="000000"/>
          <w:sz w:val="22"/>
          <w:lang w:val="en-US"/>
        </w:rPr>
        <w:t xml:space="preserve">In the valve simulation, the main loop calls </w:t>
      </w:r>
      <w:proofErr w:type="spellStart"/>
      <w:r w:rsidRPr="008424C5">
        <w:rPr>
          <w:color w:val="000000"/>
          <w:sz w:val="22"/>
          <w:lang w:val="en-US"/>
        </w:rPr>
        <w:t>pwm_</w:t>
      </w:r>
      <w:proofErr w:type="gramStart"/>
      <w:r w:rsidRPr="008424C5">
        <w:rPr>
          <w:color w:val="000000"/>
          <w:sz w:val="22"/>
          <w:lang w:val="en-US"/>
        </w:rPr>
        <w:t>setSignal</w:t>
      </w:r>
      <w:proofErr w:type="spellEnd"/>
      <w:r w:rsidRPr="008424C5">
        <w:rPr>
          <w:color w:val="000000"/>
          <w:sz w:val="22"/>
          <w:lang w:val="en-US"/>
        </w:rPr>
        <w:t>(</w:t>
      </w:r>
      <w:proofErr w:type="gramEnd"/>
      <w:r w:rsidRPr="008424C5">
        <w:rPr>
          <w:color w:val="000000"/>
          <w:sz w:val="22"/>
          <w:lang w:val="en-US"/>
        </w:rPr>
        <w:t xml:space="preserve">500, 70) to open the valve (70% duty at 500 Hz) and </w:t>
      </w:r>
      <w:proofErr w:type="spellStart"/>
      <w:r w:rsidRPr="008424C5">
        <w:rPr>
          <w:color w:val="000000"/>
          <w:sz w:val="22"/>
          <w:lang w:val="en-US"/>
        </w:rPr>
        <w:t>pwm_setSignal</w:t>
      </w:r>
      <w:proofErr w:type="spellEnd"/>
      <w:r w:rsidRPr="008424C5">
        <w:rPr>
          <w:color w:val="000000"/>
          <w:sz w:val="22"/>
          <w:lang w:val="en-US"/>
        </w:rPr>
        <w:t>(500, 0) to close it, combined with a GPIO LED on PA5 as a visual indicator.</w:t>
      </w:r>
    </w:p>
    <w:p w:rsidR="0073725D" w:rsidRDefault="0073725D">
      <w:pPr>
        <w:spacing w:before="80" w:after="80"/>
        <w:rPr>
          <w:lang w:val="en-US"/>
        </w:rPr>
      </w:pPr>
    </w:p>
    <w:p w:rsidR="008424C5" w:rsidRDefault="008424C5">
      <w:pPr>
        <w:spacing w:before="80" w:after="80"/>
        <w:rPr>
          <w:lang w:val="en-US"/>
        </w:rPr>
      </w:pPr>
    </w:p>
    <w:p w:rsidR="008424C5" w:rsidRDefault="008424C5">
      <w:pPr>
        <w:spacing w:before="80" w:after="80"/>
        <w:rPr>
          <w:lang w:val="en-US"/>
        </w:rPr>
      </w:pPr>
    </w:p>
    <w:p w:rsidR="008424C5" w:rsidRDefault="008424C5">
      <w:pPr>
        <w:spacing w:before="80" w:after="80"/>
        <w:rPr>
          <w:lang w:val="en-US"/>
        </w:rPr>
      </w:pPr>
    </w:p>
    <w:p w:rsidR="008424C5" w:rsidRDefault="008424C5">
      <w:pPr>
        <w:spacing w:before="80" w:after="80"/>
        <w:rPr>
          <w:lang w:val="en-US"/>
        </w:rPr>
      </w:pPr>
    </w:p>
    <w:p w:rsidR="008424C5" w:rsidRDefault="008424C5">
      <w:pPr>
        <w:spacing w:before="80" w:after="80"/>
        <w:rPr>
          <w:lang w:val="en-US"/>
        </w:rPr>
      </w:pPr>
    </w:p>
    <w:p w:rsidR="008424C5" w:rsidRDefault="008424C5">
      <w:pPr>
        <w:spacing w:before="80" w:after="80"/>
        <w:rPr>
          <w:lang w:val="en-US"/>
        </w:rPr>
      </w:pPr>
    </w:p>
    <w:p w:rsidR="008424C5" w:rsidRDefault="008424C5">
      <w:pPr>
        <w:spacing w:before="80" w:after="80"/>
        <w:rPr>
          <w:lang w:val="en-US"/>
        </w:rPr>
      </w:pPr>
    </w:p>
    <w:p w:rsidR="008424C5" w:rsidRPr="00A03956" w:rsidRDefault="008424C5">
      <w:pPr>
        <w:spacing w:before="80" w:after="80"/>
        <w:rPr>
          <w:lang w:val="en-US"/>
        </w:rPr>
      </w:pPr>
    </w:p>
    <w:p w:rsidR="0073725D" w:rsidRPr="008424C5" w:rsidRDefault="0000045A" w:rsidP="008424C5">
      <w:pPr>
        <w:pStyle w:val="Prrafodelista"/>
        <w:numPr>
          <w:ilvl w:val="1"/>
          <w:numId w:val="3"/>
        </w:numPr>
        <w:rPr>
          <w:b/>
          <w:sz w:val="22"/>
          <w:lang w:val="en-US"/>
        </w:rPr>
      </w:pPr>
      <w:r w:rsidRPr="008424C5">
        <w:rPr>
          <w:b/>
          <w:sz w:val="22"/>
          <w:lang w:val="en-US"/>
        </w:rPr>
        <w:lastRenderedPageBreak/>
        <w:t xml:space="preserve">Flow Sensor Driver </w:t>
      </w:r>
    </w:p>
    <w:p w:rsidR="008424C5" w:rsidRPr="008424C5" w:rsidRDefault="008424C5" w:rsidP="008424C5">
      <w:pPr>
        <w:pStyle w:val="Prrafodelista"/>
        <w:ind w:left="790"/>
        <w:rPr>
          <w:b/>
          <w:sz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T</w:t>
      </w:r>
      <w:r w:rsidRPr="008424C5">
        <w:rPr>
          <w:color w:val="000000"/>
          <w:sz w:val="22"/>
          <w:lang w:val="en-US"/>
        </w:rPr>
        <w:t>he YF-S201 sensor outputs a square wave whose frequency is proportional to flow rate. The driver polls the signal pin (PA0) on each main loop iteration and detects rising edges by comparing the current and previous pin states. Each detected rising edge in</w:t>
      </w:r>
      <w:r w:rsidRPr="008424C5">
        <w:rPr>
          <w:color w:val="000000"/>
          <w:sz w:val="22"/>
          <w:lang w:val="en-US"/>
        </w:rPr>
        <w:t>crements a global pulse counter:</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if ((state == GPIO_PIN_HIGH) &amp;&amp; (</w:t>
      </w:r>
      <w:proofErr w:type="spellStart"/>
      <w:r w:rsidRPr="00A03956">
        <w:rPr>
          <w:rFonts w:ascii="Courier New" w:eastAsia="Courier New" w:hAnsi="Courier New" w:cs="Courier New"/>
          <w:color w:val="000000"/>
          <w:sz w:val="18"/>
          <w:szCs w:val="18"/>
          <w:lang w:val="en-US"/>
        </w:rPr>
        <w:t>last_state</w:t>
      </w:r>
      <w:proofErr w:type="spellEnd"/>
      <w:r w:rsidRPr="00A03956">
        <w:rPr>
          <w:rFonts w:ascii="Courier New" w:eastAsia="Courier New" w:hAnsi="Courier New" w:cs="Courier New"/>
          <w:color w:val="000000"/>
          <w:sz w:val="18"/>
          <w:szCs w:val="18"/>
          <w:lang w:val="en-US"/>
        </w:rPr>
        <w:t xml:space="preserve"> == GPIO_PIN_LOW)) {</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    </w:t>
      </w:r>
      <w:proofErr w:type="spellStart"/>
      <w:r w:rsidRPr="00A03956">
        <w:rPr>
          <w:rFonts w:ascii="Courier New" w:eastAsia="Courier New" w:hAnsi="Courier New" w:cs="Courier New"/>
          <w:color w:val="000000"/>
          <w:sz w:val="18"/>
          <w:szCs w:val="18"/>
          <w:lang w:val="en-US"/>
        </w:rPr>
        <w:t>pulse_count</w:t>
      </w:r>
      <w:proofErr w:type="spellEnd"/>
      <w:r w:rsidRPr="00A03956">
        <w:rPr>
          <w:rFonts w:ascii="Courier New" w:eastAsia="Courier New" w:hAnsi="Courier New" w:cs="Courier New"/>
          <w:color w:val="000000"/>
          <w:sz w:val="18"/>
          <w:szCs w:val="18"/>
          <w:lang w:val="en-US"/>
        </w:rPr>
        <w:t>++;</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w:t>
      </w:r>
    </w:p>
    <w:p w:rsidR="0073725D" w:rsidRPr="008424C5" w:rsidRDefault="0000045A" w:rsidP="008424C5">
      <w:pPr>
        <w:spacing w:before="60" w:after="100" w:line="276" w:lineRule="auto"/>
        <w:jc w:val="both"/>
        <w:rPr>
          <w:sz w:val="22"/>
          <w:lang w:val="en-US"/>
        </w:rPr>
      </w:pPr>
      <w:r w:rsidRPr="008424C5">
        <w:rPr>
          <w:color w:val="000000"/>
          <w:sz w:val="22"/>
          <w:lang w:val="en-US"/>
        </w:rPr>
        <w:t xml:space="preserve">Every 1000 </w:t>
      </w:r>
      <w:proofErr w:type="spellStart"/>
      <w:r w:rsidRPr="008424C5">
        <w:rPr>
          <w:color w:val="000000"/>
          <w:sz w:val="22"/>
          <w:lang w:val="en-US"/>
        </w:rPr>
        <w:t>ms</w:t>
      </w:r>
      <w:proofErr w:type="spellEnd"/>
      <w:r w:rsidRPr="008424C5">
        <w:rPr>
          <w:color w:val="000000"/>
          <w:sz w:val="22"/>
          <w:lang w:val="en-US"/>
        </w:rPr>
        <w:t xml:space="preserve"> (measured via </w:t>
      </w:r>
      <w:proofErr w:type="spellStart"/>
      <w:r w:rsidRPr="008424C5">
        <w:rPr>
          <w:color w:val="000000"/>
          <w:sz w:val="22"/>
          <w:lang w:val="en-US"/>
        </w:rPr>
        <w:t>SysTick</w:t>
      </w:r>
      <w:proofErr w:type="spellEnd"/>
      <w:r w:rsidRPr="008424C5">
        <w:rPr>
          <w:color w:val="000000"/>
          <w:sz w:val="22"/>
          <w:lang w:val="en-US"/>
        </w:rPr>
        <w:t>), the main loop reads the accumulated pulse count, resets it, and converts it to liters per minute usi</w:t>
      </w:r>
      <w:r w:rsidRPr="008424C5">
        <w:rPr>
          <w:color w:val="000000"/>
          <w:sz w:val="22"/>
          <w:lang w:val="en-US"/>
        </w:rPr>
        <w:t>ng the YF-S201 calibration factor of 7.5 pulses per liter per minute:</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uint32_t </w:t>
      </w:r>
      <w:proofErr w:type="spellStart"/>
      <w:r w:rsidRPr="00A03956">
        <w:rPr>
          <w:rFonts w:ascii="Courier New" w:eastAsia="Courier New" w:hAnsi="Courier New" w:cs="Courier New"/>
          <w:color w:val="000000"/>
          <w:sz w:val="18"/>
          <w:szCs w:val="18"/>
          <w:lang w:val="en-US"/>
        </w:rPr>
        <w:t>lpm</w:t>
      </w:r>
      <w:proofErr w:type="spellEnd"/>
      <w:r w:rsidRPr="00A03956">
        <w:rPr>
          <w:rFonts w:ascii="Courier New" w:eastAsia="Courier New" w:hAnsi="Courier New" w:cs="Courier New"/>
          <w:color w:val="000000"/>
          <w:sz w:val="18"/>
          <w:szCs w:val="18"/>
          <w:lang w:val="en-US"/>
        </w:rPr>
        <w:t xml:space="preserve"> = (pulses * 10U) / 55</w:t>
      </w:r>
      <w:proofErr w:type="gramStart"/>
      <w:r w:rsidRPr="00A03956">
        <w:rPr>
          <w:rFonts w:ascii="Courier New" w:eastAsia="Courier New" w:hAnsi="Courier New" w:cs="Courier New"/>
          <w:color w:val="000000"/>
          <w:sz w:val="18"/>
          <w:szCs w:val="18"/>
          <w:lang w:val="en-US"/>
        </w:rPr>
        <w:t>U;  /</w:t>
      </w:r>
      <w:proofErr w:type="gramEnd"/>
      <w:r w:rsidRPr="00A03956">
        <w:rPr>
          <w:rFonts w:ascii="Courier New" w:eastAsia="Courier New" w:hAnsi="Courier New" w:cs="Courier New"/>
          <w:color w:val="000000"/>
          <w:sz w:val="18"/>
          <w:szCs w:val="18"/>
          <w:lang w:val="en-US"/>
        </w:rPr>
        <w:t>/ scaled integer division</w:t>
      </w:r>
    </w:p>
    <w:p w:rsidR="0073725D" w:rsidRPr="008424C5" w:rsidRDefault="0000045A" w:rsidP="008424C5">
      <w:pPr>
        <w:spacing w:before="60" w:after="100" w:line="276" w:lineRule="auto"/>
        <w:jc w:val="both"/>
        <w:rPr>
          <w:sz w:val="22"/>
          <w:lang w:val="en-US"/>
        </w:rPr>
      </w:pPr>
      <w:r w:rsidRPr="008424C5">
        <w:rPr>
          <w:color w:val="000000"/>
          <w:sz w:val="22"/>
          <w:lang w:val="en-US"/>
        </w:rPr>
        <w:t xml:space="preserve">The result is printed over UART and displayed on line 2 of the LCD. When the valve is closed, the pulse counter is reset </w:t>
      </w:r>
      <w:r w:rsidRPr="008424C5">
        <w:rPr>
          <w:color w:val="000000"/>
          <w:sz w:val="22"/>
          <w:lang w:val="en-US"/>
        </w:rPr>
        <w:t>and the LCD shows '-- L/min' to indicate no active flow.</w:t>
      </w:r>
    </w:p>
    <w:p w:rsidR="0073725D" w:rsidRPr="00A03956" w:rsidRDefault="0073725D">
      <w:pPr>
        <w:spacing w:before="80" w:after="80"/>
        <w:rPr>
          <w:lang w:val="en-US"/>
        </w:rPr>
      </w:pPr>
    </w:p>
    <w:p w:rsidR="0073725D" w:rsidRPr="008424C5" w:rsidRDefault="0000045A" w:rsidP="008424C5">
      <w:pPr>
        <w:pStyle w:val="Prrafodelista"/>
        <w:numPr>
          <w:ilvl w:val="0"/>
          <w:numId w:val="3"/>
        </w:numPr>
        <w:rPr>
          <w:b/>
          <w:sz w:val="22"/>
          <w:szCs w:val="22"/>
          <w:lang w:val="en-US"/>
        </w:rPr>
      </w:pPr>
      <w:r w:rsidRPr="008424C5">
        <w:rPr>
          <w:b/>
          <w:sz w:val="22"/>
          <w:szCs w:val="22"/>
          <w:lang w:val="en-US"/>
        </w:rPr>
        <w:t>I2C Driver and LCD</w:t>
      </w:r>
    </w:p>
    <w:p w:rsidR="008424C5" w:rsidRPr="008424C5" w:rsidRDefault="008424C5" w:rsidP="008424C5">
      <w:pPr>
        <w:pStyle w:val="Prrafodelista"/>
        <w:ind w:left="720"/>
        <w:rPr>
          <w:b/>
          <w:sz w:val="22"/>
          <w:szCs w:val="22"/>
          <w:lang w:val="en-US"/>
        </w:rPr>
      </w:pPr>
    </w:p>
    <w:p w:rsidR="008424C5" w:rsidRPr="008424C5" w:rsidRDefault="0000045A" w:rsidP="00DD6707">
      <w:pPr>
        <w:pStyle w:val="Prrafodelista"/>
        <w:numPr>
          <w:ilvl w:val="1"/>
          <w:numId w:val="3"/>
        </w:numPr>
        <w:rPr>
          <w:b/>
          <w:sz w:val="22"/>
          <w:szCs w:val="22"/>
          <w:lang w:val="en-US"/>
        </w:rPr>
      </w:pPr>
      <w:r w:rsidRPr="008424C5">
        <w:rPr>
          <w:b/>
          <w:sz w:val="22"/>
          <w:szCs w:val="22"/>
          <w:lang w:val="en-US"/>
        </w:rPr>
        <w:t xml:space="preserve">I2C Driver </w:t>
      </w:r>
    </w:p>
    <w:p w:rsidR="0073725D" w:rsidRPr="008424C5" w:rsidRDefault="0000045A" w:rsidP="008424C5">
      <w:pPr>
        <w:spacing w:before="60" w:after="100" w:line="276" w:lineRule="auto"/>
        <w:jc w:val="both"/>
        <w:rPr>
          <w:sz w:val="22"/>
          <w:lang w:val="en-US"/>
        </w:rPr>
      </w:pPr>
      <w:r w:rsidRPr="008424C5">
        <w:rPr>
          <w:color w:val="000000"/>
          <w:sz w:val="22"/>
          <w:lang w:val="en-US"/>
        </w:rPr>
        <w:t>T</w:t>
      </w:r>
      <w:r w:rsidRPr="008424C5">
        <w:rPr>
          <w:color w:val="000000"/>
          <w:sz w:val="22"/>
          <w:lang w:val="en-US"/>
        </w:rPr>
        <w:t>he Project 1 I2C driver configures I2C1 in Standard Mode at 100 kHz on PB8 (SCL) and PB9 (SDA). Both pins are set to alternate function mod</w:t>
      </w:r>
      <w:r w:rsidRPr="008424C5">
        <w:rPr>
          <w:color w:val="000000"/>
          <w:sz w:val="22"/>
          <w:lang w:val="en-US"/>
        </w:rPr>
        <w:t>e (AF4) with open-drain output type and pull-up resistors enabled through PUPDR. The peripheral is configured with CR2 = 16 (APB1 clock in MHz), CCR = 80 (100 kHz divider), and TRISE = 17 (maximum rise time for standard mode). A software reset (SWRST) is a</w:t>
      </w:r>
      <w:r w:rsidRPr="008424C5">
        <w:rPr>
          <w:color w:val="000000"/>
          <w:sz w:val="22"/>
          <w:lang w:val="en-US"/>
        </w:rPr>
        <w:t>pplied before initialization to clear any stuck state from a previous session.</w:t>
      </w:r>
    </w:p>
    <w:p w:rsidR="0073725D" w:rsidRPr="008424C5" w:rsidRDefault="0000045A" w:rsidP="008424C5">
      <w:pPr>
        <w:spacing w:before="60" w:after="100" w:line="276" w:lineRule="auto"/>
        <w:jc w:val="both"/>
        <w:rPr>
          <w:sz w:val="22"/>
          <w:lang w:val="en-US"/>
        </w:rPr>
      </w:pPr>
      <w:r w:rsidRPr="008424C5">
        <w:rPr>
          <w:color w:val="000000"/>
          <w:sz w:val="22"/>
          <w:lang w:val="en-US"/>
        </w:rPr>
        <w:t>Each I2C transaction follows the sequence: i2c_</w:t>
      </w:r>
      <w:proofErr w:type="gramStart"/>
      <w:r w:rsidRPr="008424C5">
        <w:rPr>
          <w:color w:val="000000"/>
          <w:sz w:val="22"/>
          <w:lang w:val="en-US"/>
        </w:rPr>
        <w:t>start(</w:t>
      </w:r>
      <w:proofErr w:type="gramEnd"/>
      <w:r w:rsidRPr="008424C5">
        <w:rPr>
          <w:color w:val="000000"/>
          <w:sz w:val="22"/>
          <w:lang w:val="en-US"/>
        </w:rPr>
        <w:t xml:space="preserve">) → i2c_sendAddress() → one or more i2c_writeByte() → i2c_stop(). Each step polls the corresponding SR1 flag with a timeout </w:t>
      </w:r>
      <w:r w:rsidRPr="008424C5">
        <w:rPr>
          <w:color w:val="000000"/>
          <w:sz w:val="22"/>
          <w:lang w:val="en-US"/>
        </w:rPr>
        <w:t>counter to avoid infinite blocking.</w:t>
      </w:r>
    </w:p>
    <w:p w:rsidR="0073725D" w:rsidRPr="00A03956" w:rsidRDefault="0073725D">
      <w:pPr>
        <w:spacing w:before="80" w:after="80"/>
        <w:rPr>
          <w:lang w:val="en-US"/>
        </w:rPr>
      </w:pPr>
    </w:p>
    <w:p w:rsidR="0073725D" w:rsidRPr="008424C5" w:rsidRDefault="0000045A" w:rsidP="008424C5">
      <w:pPr>
        <w:pStyle w:val="Prrafodelista"/>
        <w:numPr>
          <w:ilvl w:val="1"/>
          <w:numId w:val="3"/>
        </w:numPr>
        <w:rPr>
          <w:b/>
          <w:sz w:val="22"/>
          <w:lang w:val="en-US"/>
        </w:rPr>
      </w:pPr>
      <w:r w:rsidRPr="008424C5">
        <w:rPr>
          <w:b/>
          <w:sz w:val="22"/>
          <w:lang w:val="en-US"/>
        </w:rPr>
        <w:t xml:space="preserve">I2C </w:t>
      </w:r>
      <w:r w:rsidRPr="008424C5">
        <w:rPr>
          <w:b/>
          <w:sz w:val="22"/>
          <w:lang w:val="en-US"/>
        </w:rPr>
        <w:t>with Bus Recovery</w:t>
      </w:r>
    </w:p>
    <w:p w:rsidR="008424C5" w:rsidRPr="008424C5" w:rsidRDefault="008424C5" w:rsidP="008424C5">
      <w:pPr>
        <w:pStyle w:val="Prrafodelista"/>
        <w:ind w:left="790"/>
        <w:rPr>
          <w:b/>
          <w:sz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T</w:t>
      </w:r>
      <w:r w:rsidRPr="008424C5">
        <w:rPr>
          <w:color w:val="000000"/>
          <w:sz w:val="22"/>
          <w:lang w:val="en-US"/>
        </w:rPr>
        <w:t>he Project 2 I2C driver significantly improves robustness with three bug fixes over a previous version. The key addition is i2c_</w:t>
      </w:r>
      <w:proofErr w:type="gramStart"/>
      <w:r w:rsidRPr="008424C5">
        <w:rPr>
          <w:color w:val="000000"/>
          <w:sz w:val="22"/>
          <w:lang w:val="en-US"/>
        </w:rPr>
        <w:t>recover(</w:t>
      </w:r>
      <w:proofErr w:type="gramEnd"/>
      <w:r w:rsidRPr="008424C5">
        <w:rPr>
          <w:color w:val="000000"/>
          <w:sz w:val="22"/>
          <w:lang w:val="en-US"/>
        </w:rPr>
        <w:t xml:space="preserve">), which handles the </w:t>
      </w:r>
      <w:r w:rsidRPr="008424C5">
        <w:rPr>
          <w:color w:val="000000"/>
          <w:sz w:val="22"/>
          <w:lang w:val="en-US"/>
        </w:rPr>
        <w:t>case where a slave device (such as the PCF8574) holds SDA LOW after an interrupted transaction, preventing the I2C master from generating START or STOP conditions.</w:t>
      </w:r>
    </w:p>
    <w:p w:rsidR="0073725D" w:rsidRPr="008424C5" w:rsidRDefault="0000045A" w:rsidP="008424C5">
      <w:pPr>
        <w:spacing w:before="60" w:after="100" w:line="276" w:lineRule="auto"/>
        <w:jc w:val="both"/>
        <w:rPr>
          <w:sz w:val="22"/>
          <w:lang w:val="en-US"/>
        </w:rPr>
      </w:pPr>
      <w:r w:rsidRPr="008424C5">
        <w:rPr>
          <w:color w:val="000000"/>
          <w:sz w:val="22"/>
          <w:lang w:val="en-US"/>
        </w:rPr>
        <w:t>The recovery sequence reconfigures PB8 and PB9 as GPIO open-drain outputs, generates up to 9</w:t>
      </w:r>
      <w:r w:rsidRPr="008424C5">
        <w:rPr>
          <w:color w:val="000000"/>
          <w:sz w:val="22"/>
          <w:lang w:val="en-US"/>
        </w:rPr>
        <w:t xml:space="preserve"> manual SCL clock pulses until SDA rises HIGH (freeing the slave), generates a manual STOP condition, performs a software reset of the I2C peripheral, and then calls i2c_</w:t>
      </w:r>
      <w:proofErr w:type="gramStart"/>
      <w:r w:rsidRPr="008424C5">
        <w:rPr>
          <w:color w:val="000000"/>
          <w:sz w:val="22"/>
          <w:lang w:val="en-US"/>
        </w:rPr>
        <w:t>init(</w:t>
      </w:r>
      <w:proofErr w:type="gramEnd"/>
      <w:r w:rsidRPr="008424C5">
        <w:rPr>
          <w:color w:val="000000"/>
          <w:sz w:val="22"/>
          <w:lang w:val="en-US"/>
        </w:rPr>
        <w:t>) again to fully reinitialize the peripheral:</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for (uint32_t </w:t>
      </w:r>
      <w:proofErr w:type="spellStart"/>
      <w:r w:rsidRPr="00A03956">
        <w:rPr>
          <w:rFonts w:ascii="Courier New" w:eastAsia="Courier New" w:hAnsi="Courier New" w:cs="Courier New"/>
          <w:color w:val="000000"/>
          <w:sz w:val="18"/>
          <w:szCs w:val="18"/>
          <w:lang w:val="en-US"/>
        </w:rPr>
        <w:t>i</w:t>
      </w:r>
      <w:proofErr w:type="spellEnd"/>
      <w:r w:rsidRPr="00A03956">
        <w:rPr>
          <w:rFonts w:ascii="Courier New" w:eastAsia="Courier New" w:hAnsi="Courier New" w:cs="Courier New"/>
          <w:color w:val="000000"/>
          <w:sz w:val="18"/>
          <w:szCs w:val="18"/>
          <w:lang w:val="en-US"/>
        </w:rPr>
        <w:t xml:space="preserve"> = 0U; </w:t>
      </w:r>
      <w:proofErr w:type="spellStart"/>
      <w:r w:rsidRPr="00A03956">
        <w:rPr>
          <w:rFonts w:ascii="Courier New" w:eastAsia="Courier New" w:hAnsi="Courier New" w:cs="Courier New"/>
          <w:color w:val="000000"/>
          <w:sz w:val="18"/>
          <w:szCs w:val="18"/>
          <w:lang w:val="en-US"/>
        </w:rPr>
        <w:t>i</w:t>
      </w:r>
      <w:proofErr w:type="spellEnd"/>
      <w:r w:rsidRPr="00A03956">
        <w:rPr>
          <w:rFonts w:ascii="Courier New" w:eastAsia="Courier New" w:hAnsi="Courier New" w:cs="Courier New"/>
          <w:color w:val="000000"/>
          <w:sz w:val="18"/>
          <w:szCs w:val="18"/>
          <w:lang w:val="en-US"/>
        </w:rPr>
        <w:t xml:space="preserve"> &lt; 9U; </w:t>
      </w:r>
      <w:proofErr w:type="spellStart"/>
      <w:r w:rsidRPr="00A03956">
        <w:rPr>
          <w:rFonts w:ascii="Courier New" w:eastAsia="Courier New" w:hAnsi="Courier New" w:cs="Courier New"/>
          <w:color w:val="000000"/>
          <w:sz w:val="18"/>
          <w:szCs w:val="18"/>
          <w:lang w:val="en-US"/>
        </w:rPr>
        <w:t>i</w:t>
      </w:r>
      <w:proofErr w:type="spellEnd"/>
      <w:r w:rsidRPr="00A03956">
        <w:rPr>
          <w:rFonts w:ascii="Courier New" w:eastAsia="Courier New" w:hAnsi="Courier New" w:cs="Courier New"/>
          <w:color w:val="000000"/>
          <w:sz w:val="18"/>
          <w:szCs w:val="18"/>
          <w:lang w:val="en-US"/>
        </w:rPr>
        <w:t xml:space="preserve">++) </w:t>
      </w:r>
      <w:r w:rsidRPr="00A03956">
        <w:rPr>
          <w:rFonts w:ascii="Courier New" w:eastAsia="Courier New" w:hAnsi="Courier New" w:cs="Courier New"/>
          <w:color w:val="000000"/>
          <w:sz w:val="18"/>
          <w:szCs w:val="18"/>
          <w:lang w:val="en-US"/>
        </w:rPr>
        <w:t>{</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    if (GPIOB-&gt;IDR &amp; (1UL &lt;&lt; 9U)) </w:t>
      </w:r>
      <w:proofErr w:type="gramStart"/>
      <w:r w:rsidRPr="00A03956">
        <w:rPr>
          <w:rFonts w:ascii="Courier New" w:eastAsia="Courier New" w:hAnsi="Courier New" w:cs="Courier New"/>
          <w:color w:val="000000"/>
          <w:sz w:val="18"/>
          <w:szCs w:val="18"/>
          <w:lang w:val="en-US"/>
        </w:rPr>
        <w:t>break;  /</w:t>
      </w:r>
      <w:proofErr w:type="gramEnd"/>
      <w:r w:rsidRPr="00A03956">
        <w:rPr>
          <w:rFonts w:ascii="Courier New" w:eastAsia="Courier New" w:hAnsi="Courier New" w:cs="Courier New"/>
          <w:color w:val="000000"/>
          <w:sz w:val="18"/>
          <w:szCs w:val="18"/>
          <w:lang w:val="en-US"/>
        </w:rPr>
        <w:t>/ SDA HIGH — slave released</w:t>
      </w:r>
    </w:p>
    <w:p w:rsidR="0073725D" w:rsidRDefault="0000045A">
      <w:pPr>
        <w:spacing w:before="28" w:after="28"/>
      </w:pPr>
      <w:r w:rsidRPr="00A03956">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GPIOB-&gt;BSRR = (1UL &lt;&lt; (8U + 16U)</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SCL LOW</w:t>
      </w:r>
    </w:p>
    <w:p w:rsidR="0073725D" w:rsidRPr="00A03956" w:rsidRDefault="0000045A">
      <w:pPr>
        <w:spacing w:before="28" w:after="28"/>
        <w:rPr>
          <w:lang w:val="en-US"/>
        </w:rPr>
      </w:pPr>
      <w:r>
        <w:rPr>
          <w:rFonts w:ascii="Courier New" w:eastAsia="Courier New" w:hAnsi="Courier New" w:cs="Courier New"/>
          <w:color w:val="000000"/>
          <w:sz w:val="18"/>
          <w:szCs w:val="18"/>
        </w:rPr>
        <w:t xml:space="preserve">    </w:t>
      </w:r>
      <w:proofErr w:type="spellStart"/>
      <w:r w:rsidRPr="00A03956">
        <w:rPr>
          <w:rFonts w:ascii="Courier New" w:eastAsia="Courier New" w:hAnsi="Courier New" w:cs="Courier New"/>
          <w:color w:val="000000"/>
          <w:sz w:val="18"/>
          <w:szCs w:val="18"/>
          <w:lang w:val="en-US"/>
        </w:rPr>
        <w:t>prv_delay_cycles</w:t>
      </w:r>
      <w:proofErr w:type="spellEnd"/>
      <w:r w:rsidRPr="00A03956">
        <w:rPr>
          <w:rFonts w:ascii="Courier New" w:eastAsia="Courier New" w:hAnsi="Courier New" w:cs="Courier New"/>
          <w:color w:val="000000"/>
          <w:sz w:val="18"/>
          <w:szCs w:val="18"/>
          <w:lang w:val="en-US"/>
        </w:rPr>
        <w:t>(500U);</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    GPIOB-&gt;BSRR = (1UL &lt;&lt; 8U</w:t>
      </w:r>
      <w:proofErr w:type="gramStart"/>
      <w:r w:rsidRPr="00A03956">
        <w:rPr>
          <w:rFonts w:ascii="Courier New" w:eastAsia="Courier New" w:hAnsi="Courier New" w:cs="Courier New"/>
          <w:color w:val="000000"/>
          <w:sz w:val="18"/>
          <w:szCs w:val="18"/>
          <w:lang w:val="en-US"/>
        </w:rPr>
        <w:t xml:space="preserve">);   </w:t>
      </w:r>
      <w:proofErr w:type="gramEnd"/>
      <w:r w:rsidRPr="00A03956">
        <w:rPr>
          <w:rFonts w:ascii="Courier New" w:eastAsia="Courier New" w:hAnsi="Courier New" w:cs="Courier New"/>
          <w:color w:val="000000"/>
          <w:sz w:val="18"/>
          <w:szCs w:val="18"/>
          <w:lang w:val="en-US"/>
        </w:rPr>
        <w:t xml:space="preserve">         // SCL HIGH</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    </w:t>
      </w:r>
      <w:proofErr w:type="spellStart"/>
      <w:r w:rsidRPr="00A03956">
        <w:rPr>
          <w:rFonts w:ascii="Courier New" w:eastAsia="Courier New" w:hAnsi="Courier New" w:cs="Courier New"/>
          <w:color w:val="000000"/>
          <w:sz w:val="18"/>
          <w:szCs w:val="18"/>
          <w:lang w:val="en-US"/>
        </w:rPr>
        <w:t>prv_delay_cycles</w:t>
      </w:r>
      <w:proofErr w:type="spellEnd"/>
      <w:r w:rsidRPr="00A03956">
        <w:rPr>
          <w:rFonts w:ascii="Courier New" w:eastAsia="Courier New" w:hAnsi="Courier New" w:cs="Courier New"/>
          <w:color w:val="000000"/>
          <w:sz w:val="18"/>
          <w:szCs w:val="18"/>
          <w:lang w:val="en-US"/>
        </w:rPr>
        <w:t>(500U);</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lastRenderedPageBreak/>
        <w:t>}</w:t>
      </w:r>
    </w:p>
    <w:p w:rsidR="0073725D" w:rsidRPr="008424C5" w:rsidRDefault="0000045A" w:rsidP="008424C5">
      <w:pPr>
        <w:spacing w:before="60" w:after="100" w:line="276" w:lineRule="auto"/>
        <w:jc w:val="both"/>
        <w:rPr>
          <w:sz w:val="22"/>
          <w:lang w:val="en-US"/>
        </w:rPr>
      </w:pPr>
      <w:r w:rsidRPr="008424C5">
        <w:rPr>
          <w:color w:val="000000"/>
          <w:sz w:val="22"/>
          <w:lang w:val="en-US"/>
        </w:rPr>
        <w:t xml:space="preserve">The </w:t>
      </w:r>
      <w:proofErr w:type="spellStart"/>
      <w:r w:rsidRPr="008424C5">
        <w:rPr>
          <w:color w:val="000000"/>
          <w:sz w:val="22"/>
          <w:lang w:val="en-US"/>
        </w:rPr>
        <w:t>prv_check_</w:t>
      </w:r>
      <w:proofErr w:type="gramStart"/>
      <w:r w:rsidRPr="008424C5">
        <w:rPr>
          <w:color w:val="000000"/>
          <w:sz w:val="22"/>
          <w:lang w:val="en-US"/>
        </w:rPr>
        <w:t>bus</w:t>
      </w:r>
      <w:proofErr w:type="spellEnd"/>
      <w:r w:rsidRPr="008424C5">
        <w:rPr>
          <w:color w:val="000000"/>
          <w:sz w:val="22"/>
          <w:lang w:val="en-US"/>
        </w:rPr>
        <w:t>(</w:t>
      </w:r>
      <w:proofErr w:type="gramEnd"/>
      <w:r w:rsidRPr="008424C5">
        <w:rPr>
          <w:color w:val="000000"/>
          <w:sz w:val="22"/>
          <w:lang w:val="en-US"/>
        </w:rPr>
        <w:t>) function is called before every transaction. If SR2.BUSY does not clear within the timeout, i2c_</w:t>
      </w:r>
      <w:proofErr w:type="gramStart"/>
      <w:r w:rsidRPr="008424C5">
        <w:rPr>
          <w:color w:val="000000"/>
          <w:sz w:val="22"/>
          <w:lang w:val="en-US"/>
        </w:rPr>
        <w:t>recover(</w:t>
      </w:r>
      <w:proofErr w:type="gramEnd"/>
      <w:r w:rsidRPr="008424C5">
        <w:rPr>
          <w:color w:val="000000"/>
          <w:sz w:val="22"/>
          <w:lang w:val="en-US"/>
        </w:rPr>
        <w:t xml:space="preserve">) is triggered automatically before attempting the transaction. The </w:t>
      </w:r>
      <w:proofErr w:type="spellStart"/>
      <w:r w:rsidRPr="008424C5">
        <w:rPr>
          <w:color w:val="000000"/>
          <w:sz w:val="22"/>
          <w:lang w:val="en-US"/>
        </w:rPr>
        <w:t>prv_</w:t>
      </w:r>
      <w:proofErr w:type="gramStart"/>
      <w:r w:rsidRPr="008424C5">
        <w:rPr>
          <w:color w:val="000000"/>
          <w:sz w:val="22"/>
          <w:lang w:val="en-US"/>
        </w:rPr>
        <w:t>stop</w:t>
      </w:r>
      <w:proofErr w:type="spellEnd"/>
      <w:r w:rsidRPr="008424C5">
        <w:rPr>
          <w:color w:val="000000"/>
          <w:sz w:val="22"/>
          <w:lang w:val="en-US"/>
        </w:rPr>
        <w:t>(</w:t>
      </w:r>
      <w:proofErr w:type="gramEnd"/>
      <w:r w:rsidRPr="008424C5">
        <w:rPr>
          <w:color w:val="000000"/>
          <w:sz w:val="22"/>
          <w:lang w:val="en-US"/>
        </w:rPr>
        <w:t>) function also calls i2c_recover() if the bus remains busy after the STO</w:t>
      </w:r>
      <w:r w:rsidRPr="008424C5">
        <w:rPr>
          <w:color w:val="000000"/>
          <w:sz w:val="22"/>
          <w:lang w:val="en-US"/>
        </w:rPr>
        <w:t>P condition is issued, preventing the deadlock scenario where every subsequent transaction would see BUSY forever.</w:t>
      </w:r>
    </w:p>
    <w:p w:rsidR="0073725D" w:rsidRPr="00A03956" w:rsidRDefault="0073725D">
      <w:pPr>
        <w:spacing w:before="80" w:after="80"/>
        <w:rPr>
          <w:lang w:val="en-US"/>
        </w:rPr>
      </w:pPr>
    </w:p>
    <w:p w:rsidR="0073725D" w:rsidRPr="008424C5" w:rsidRDefault="0000045A" w:rsidP="008424C5">
      <w:pPr>
        <w:pStyle w:val="Prrafodelista"/>
        <w:numPr>
          <w:ilvl w:val="1"/>
          <w:numId w:val="3"/>
        </w:numPr>
        <w:rPr>
          <w:b/>
          <w:sz w:val="22"/>
          <w:lang w:val="en-US"/>
        </w:rPr>
      </w:pPr>
      <w:r w:rsidRPr="008424C5">
        <w:rPr>
          <w:b/>
          <w:sz w:val="22"/>
          <w:lang w:val="en-US"/>
        </w:rPr>
        <w:t>LCD Driver</w:t>
      </w:r>
    </w:p>
    <w:p w:rsidR="008424C5" w:rsidRPr="008424C5" w:rsidRDefault="008424C5" w:rsidP="008424C5">
      <w:pPr>
        <w:pStyle w:val="Prrafodelista"/>
        <w:ind w:left="790"/>
        <w:rPr>
          <w:b/>
          <w:sz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T</w:t>
      </w:r>
      <w:r w:rsidRPr="008424C5">
        <w:rPr>
          <w:color w:val="000000"/>
          <w:sz w:val="22"/>
          <w:lang w:val="en-US"/>
        </w:rPr>
        <w:t>he LCD is a standard HD44780 16×2 display connected through a PCF8574 I2C I/O expander at address 0x27. The PCF8574 maps its 8 output pins to the LCD signals as follows: P0=RS, P1=RW, P2=EN, P3=BL (backlight), P4=D4, P5=D5, P6=D6, P7=D7. All communication</w:t>
      </w:r>
      <w:r w:rsidRPr="008424C5">
        <w:rPr>
          <w:color w:val="000000"/>
          <w:sz w:val="22"/>
          <w:lang w:val="en-US"/>
        </w:rPr>
        <w:t xml:space="preserve"> uses 4-bit mode, meaning each byte is sent as two nibbles — the upper nibble first.</w:t>
      </w:r>
    </w:p>
    <w:p w:rsidR="0073725D" w:rsidRPr="008424C5" w:rsidRDefault="0000045A" w:rsidP="008424C5">
      <w:pPr>
        <w:spacing w:before="60" w:after="100" w:line="276" w:lineRule="auto"/>
        <w:jc w:val="both"/>
        <w:rPr>
          <w:sz w:val="22"/>
          <w:lang w:val="en-US"/>
        </w:rPr>
      </w:pPr>
      <w:r w:rsidRPr="008424C5">
        <w:rPr>
          <w:color w:val="000000"/>
          <w:sz w:val="22"/>
          <w:lang w:val="en-US"/>
        </w:rPr>
        <w:t>The initialization sequence follows the HD44780 datasheet specification: three 0x03 nibbles are sent to ensure the controller starts in a known state regardless of previous power conditions, then 0x02 to switch to 4-bit mode, followed by the function set (</w:t>
      </w:r>
      <w:r w:rsidRPr="008424C5">
        <w:rPr>
          <w:color w:val="000000"/>
          <w:sz w:val="22"/>
          <w:lang w:val="en-US"/>
        </w:rPr>
        <w:t>0x28 — 2 lines, 5x8 font), display ON (0x0C — no cursor), clear (0x01), and entry mode (0x06 — increment, no shift).</w:t>
      </w:r>
    </w:p>
    <w:p w:rsidR="0073725D" w:rsidRPr="008424C5" w:rsidRDefault="0000045A" w:rsidP="008424C5">
      <w:pPr>
        <w:spacing w:before="60" w:after="100" w:line="276" w:lineRule="auto"/>
        <w:jc w:val="both"/>
        <w:rPr>
          <w:sz w:val="22"/>
          <w:lang w:val="en-US"/>
        </w:rPr>
      </w:pPr>
      <w:r w:rsidRPr="008424C5">
        <w:rPr>
          <w:color w:val="000000"/>
          <w:sz w:val="22"/>
          <w:lang w:val="en-US"/>
        </w:rPr>
        <w:t>Project 2 extends the LCD driver with two alternating display pages managed by TIM5. Page 0 shows the system mode (AUTO/MANUAL) and pump st</w:t>
      </w:r>
      <w:r w:rsidRPr="008424C5">
        <w:rPr>
          <w:color w:val="000000"/>
          <w:sz w:val="22"/>
          <w:lang w:val="en-US"/>
        </w:rPr>
        <w:t>ate; Page 1 shows the measured distance and water level. Pages alternate every 2 seconds. A mode transition message is shown for 2 seconds when the user switches between AUTO and MANUAL by pressing the button.</w:t>
      </w:r>
    </w:p>
    <w:p w:rsidR="0073725D" w:rsidRPr="008424C5" w:rsidRDefault="0000045A" w:rsidP="008424C5">
      <w:pPr>
        <w:spacing w:before="60" w:after="100" w:line="276" w:lineRule="auto"/>
        <w:jc w:val="both"/>
        <w:rPr>
          <w:sz w:val="22"/>
          <w:lang w:val="en-US"/>
        </w:rPr>
      </w:pPr>
      <w:r w:rsidRPr="008424C5">
        <w:rPr>
          <w:color w:val="000000"/>
          <w:sz w:val="22"/>
          <w:lang w:val="en-US"/>
        </w:rPr>
        <w:t>To protect the I2C bus from button interrupt i</w:t>
      </w:r>
      <w:r w:rsidRPr="008424C5">
        <w:rPr>
          <w:color w:val="000000"/>
          <w:sz w:val="22"/>
          <w:lang w:val="en-US"/>
        </w:rPr>
        <w:t xml:space="preserve">nterference, the LCD driver in Project 2 disables EXTI0 in the NVIC (via NVIC-&gt;ICER) for the approximately 50 µs duration of each individual I2C byte transmission, then re-enables it immediately after. This prevents the button ISR from interrupting a byte </w:t>
      </w:r>
      <w:r w:rsidRPr="008424C5">
        <w:rPr>
          <w:color w:val="000000"/>
          <w:sz w:val="22"/>
          <w:lang w:val="en-US"/>
        </w:rPr>
        <w:t>mid-transfer, while still allowing the button to be processed between bytes.</w:t>
      </w:r>
    </w:p>
    <w:p w:rsidR="0073725D" w:rsidRPr="00A03956" w:rsidRDefault="0073725D">
      <w:pPr>
        <w:spacing w:before="80" w:after="80"/>
        <w:rPr>
          <w:lang w:val="en-US"/>
        </w:rPr>
      </w:pPr>
    </w:p>
    <w:p w:rsidR="0073725D" w:rsidRPr="008424C5" w:rsidRDefault="0000045A" w:rsidP="008424C5">
      <w:pPr>
        <w:pStyle w:val="Prrafodelista"/>
        <w:numPr>
          <w:ilvl w:val="0"/>
          <w:numId w:val="3"/>
        </w:numPr>
        <w:rPr>
          <w:b/>
          <w:sz w:val="22"/>
          <w:szCs w:val="22"/>
          <w:lang w:val="en-US"/>
        </w:rPr>
      </w:pPr>
      <w:r w:rsidRPr="008424C5">
        <w:rPr>
          <w:b/>
          <w:sz w:val="22"/>
          <w:szCs w:val="22"/>
          <w:lang w:val="en-US"/>
        </w:rPr>
        <w:t xml:space="preserve">Ultrasonic Sensor </w:t>
      </w:r>
      <w:r w:rsidR="008424C5">
        <w:rPr>
          <w:b/>
          <w:sz w:val="22"/>
          <w:szCs w:val="22"/>
          <w:lang w:val="en-US"/>
        </w:rPr>
        <w:t xml:space="preserve">and Water Level Classification </w:t>
      </w:r>
    </w:p>
    <w:p w:rsidR="008424C5" w:rsidRPr="008424C5" w:rsidRDefault="008424C5" w:rsidP="008424C5">
      <w:pPr>
        <w:pStyle w:val="Prrafodelista"/>
        <w:ind w:left="720"/>
        <w:rPr>
          <w:b/>
          <w:sz w:val="22"/>
          <w:szCs w:val="22"/>
          <w:lang w:val="en-US"/>
        </w:rPr>
      </w:pPr>
    </w:p>
    <w:p w:rsidR="0073725D" w:rsidRPr="008424C5" w:rsidRDefault="0000045A" w:rsidP="008424C5">
      <w:pPr>
        <w:pStyle w:val="Prrafodelista"/>
        <w:numPr>
          <w:ilvl w:val="1"/>
          <w:numId w:val="3"/>
        </w:numPr>
        <w:rPr>
          <w:b/>
          <w:sz w:val="22"/>
          <w:szCs w:val="22"/>
          <w:lang w:val="en-US"/>
        </w:rPr>
      </w:pPr>
      <w:r w:rsidRPr="008424C5">
        <w:rPr>
          <w:b/>
          <w:sz w:val="22"/>
          <w:szCs w:val="22"/>
          <w:lang w:val="en-US"/>
        </w:rPr>
        <w:t>Measurement Sequence</w:t>
      </w:r>
    </w:p>
    <w:p w:rsidR="008424C5" w:rsidRPr="008424C5" w:rsidRDefault="008424C5" w:rsidP="008424C5">
      <w:pPr>
        <w:pStyle w:val="Prrafodelista"/>
        <w:ind w:left="790"/>
        <w:rPr>
          <w:b/>
          <w:sz w:val="22"/>
          <w:szCs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E</w:t>
      </w:r>
      <w:r w:rsidRPr="008424C5">
        <w:rPr>
          <w:color w:val="000000"/>
          <w:sz w:val="22"/>
          <w:lang w:val="en-US"/>
        </w:rPr>
        <w:t>ach measurement cycle begins with a 5 µs LOW pulse on TRIG (PA9) to pre-stabilize the l</w:t>
      </w:r>
      <w:r w:rsidRPr="008424C5">
        <w:rPr>
          <w:color w:val="000000"/>
          <w:sz w:val="22"/>
          <w:lang w:val="en-US"/>
        </w:rPr>
        <w:t xml:space="preserve">ine, followed by a 20 µs HIGH pulse to trigger the sensor burst, and then LOW again. The driver then polls the ECHO pin (PB3) waiting for it to go HIGH, with a 100 </w:t>
      </w:r>
      <w:proofErr w:type="spellStart"/>
      <w:r w:rsidRPr="008424C5">
        <w:rPr>
          <w:color w:val="000000"/>
          <w:sz w:val="22"/>
          <w:lang w:val="en-US"/>
        </w:rPr>
        <w:t>ms</w:t>
      </w:r>
      <w:proofErr w:type="spellEnd"/>
      <w:r w:rsidRPr="008424C5">
        <w:rPr>
          <w:color w:val="000000"/>
          <w:sz w:val="22"/>
          <w:lang w:val="en-US"/>
        </w:rPr>
        <w:t xml:space="preserve"> timeout to account for weak reflections from water surfaces. Once ECHO goes HIGH, the TIM</w:t>
      </w:r>
      <w:r w:rsidRPr="008424C5">
        <w:rPr>
          <w:color w:val="000000"/>
          <w:sz w:val="22"/>
          <w:lang w:val="en-US"/>
        </w:rPr>
        <w:t>5 counter is captured as t0. When ECHO returns LOW, t1 is captured and the distance is calculated:</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int32_t d = (int32_</w:t>
      </w:r>
      <w:proofErr w:type="gramStart"/>
      <w:r w:rsidRPr="00A03956">
        <w:rPr>
          <w:rFonts w:ascii="Courier New" w:eastAsia="Courier New" w:hAnsi="Courier New" w:cs="Courier New"/>
          <w:color w:val="000000"/>
          <w:sz w:val="18"/>
          <w:szCs w:val="18"/>
          <w:lang w:val="en-US"/>
        </w:rPr>
        <w:t>t)(</w:t>
      </w:r>
      <w:proofErr w:type="gramEnd"/>
      <w:r w:rsidRPr="00A03956">
        <w:rPr>
          <w:rFonts w:ascii="Courier New" w:eastAsia="Courier New" w:hAnsi="Courier New" w:cs="Courier New"/>
          <w:color w:val="000000"/>
          <w:sz w:val="18"/>
          <w:szCs w:val="18"/>
          <w:lang w:val="en-US"/>
        </w:rPr>
        <w:t>(t1 - t0) * CALIB_SOUND_SPEED / 200000UL)</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          - (int32_</w:t>
      </w:r>
      <w:proofErr w:type="gramStart"/>
      <w:r w:rsidRPr="00A03956">
        <w:rPr>
          <w:rFonts w:ascii="Courier New" w:eastAsia="Courier New" w:hAnsi="Courier New" w:cs="Courier New"/>
          <w:color w:val="000000"/>
          <w:sz w:val="18"/>
          <w:szCs w:val="18"/>
          <w:lang w:val="en-US"/>
        </w:rPr>
        <w:t>t)CALIB</w:t>
      </w:r>
      <w:proofErr w:type="gramEnd"/>
      <w:r w:rsidRPr="00A03956">
        <w:rPr>
          <w:rFonts w:ascii="Courier New" w:eastAsia="Courier New" w:hAnsi="Courier New" w:cs="Courier New"/>
          <w:color w:val="000000"/>
          <w:sz w:val="18"/>
          <w:szCs w:val="18"/>
          <w:lang w:val="en-US"/>
        </w:rPr>
        <w:t>_OFFSET_CM;</w:t>
      </w:r>
    </w:p>
    <w:p w:rsidR="0073725D" w:rsidRPr="008424C5" w:rsidRDefault="0000045A" w:rsidP="008424C5">
      <w:pPr>
        <w:spacing w:before="60" w:after="100" w:line="276" w:lineRule="auto"/>
        <w:jc w:val="both"/>
        <w:rPr>
          <w:sz w:val="22"/>
          <w:lang w:val="en-US"/>
        </w:rPr>
      </w:pPr>
      <w:r w:rsidRPr="008424C5">
        <w:rPr>
          <w:color w:val="000000"/>
          <w:sz w:val="22"/>
          <w:lang w:val="en-US"/>
        </w:rPr>
        <w:t>The constant CALIB_SOUND_SPEED is set to 3300 (represen</w:t>
      </w:r>
      <w:r w:rsidRPr="008424C5">
        <w:rPr>
          <w:color w:val="000000"/>
          <w:sz w:val="22"/>
          <w:lang w:val="en-US"/>
        </w:rPr>
        <w:t>ting 330 m/s × 10 to avoid floating point), and the denominator 200,000 corresponds to 2 × 100,000 µs/s × 10. The factor of 2 accounts for the round-trip travel of the sound wave. Measurements below 25 cm (minimum range) or above 450 cm (maximum range) are</w:t>
      </w:r>
      <w:r w:rsidRPr="008424C5">
        <w:rPr>
          <w:color w:val="000000"/>
          <w:sz w:val="22"/>
          <w:lang w:val="en-US"/>
        </w:rPr>
        <w:t xml:space="preserve"> discarded.</w:t>
      </w:r>
    </w:p>
    <w:p w:rsidR="0073725D" w:rsidRPr="00A03956" w:rsidRDefault="0073725D">
      <w:pPr>
        <w:spacing w:before="80" w:after="80"/>
        <w:rPr>
          <w:lang w:val="en-US"/>
        </w:rPr>
      </w:pPr>
    </w:p>
    <w:p w:rsidR="0073725D" w:rsidRPr="008424C5" w:rsidRDefault="0000045A" w:rsidP="008424C5">
      <w:pPr>
        <w:pStyle w:val="Prrafodelista"/>
        <w:numPr>
          <w:ilvl w:val="1"/>
          <w:numId w:val="3"/>
        </w:numPr>
        <w:rPr>
          <w:b/>
          <w:sz w:val="22"/>
          <w:lang w:val="en-US"/>
        </w:rPr>
      </w:pPr>
      <w:r w:rsidRPr="008424C5">
        <w:rPr>
          <w:b/>
          <w:sz w:val="22"/>
          <w:lang w:val="en-US"/>
        </w:rPr>
        <w:lastRenderedPageBreak/>
        <w:t>Median Filter and Spike Rejection</w:t>
      </w:r>
    </w:p>
    <w:p w:rsidR="008424C5" w:rsidRPr="008424C5" w:rsidRDefault="008424C5" w:rsidP="008424C5">
      <w:pPr>
        <w:pStyle w:val="Prrafodelista"/>
        <w:ind w:left="790"/>
        <w:rPr>
          <w:b/>
          <w:sz w:val="22"/>
          <w:lang w:val="en-US"/>
        </w:rPr>
      </w:pPr>
    </w:p>
    <w:p w:rsidR="0073725D" w:rsidRPr="008424C5" w:rsidRDefault="0000045A" w:rsidP="008424C5">
      <w:pPr>
        <w:spacing w:before="60" w:after="100" w:line="276" w:lineRule="auto"/>
        <w:jc w:val="both"/>
        <w:rPr>
          <w:sz w:val="22"/>
          <w:lang w:val="en-US"/>
        </w:rPr>
      </w:pPr>
      <w:r w:rsidRPr="008424C5">
        <w:rPr>
          <w:color w:val="000000"/>
          <w:sz w:val="22"/>
          <w:lang w:val="en-US"/>
        </w:rPr>
        <w:t>E</w:t>
      </w:r>
      <w:r w:rsidRPr="008424C5">
        <w:rPr>
          <w:color w:val="000000"/>
          <w:sz w:val="22"/>
          <w:lang w:val="en-US"/>
        </w:rPr>
        <w:t xml:space="preserve">ach call to </w:t>
      </w:r>
      <w:proofErr w:type="spellStart"/>
      <w:r w:rsidRPr="008424C5">
        <w:rPr>
          <w:color w:val="000000"/>
          <w:sz w:val="22"/>
          <w:lang w:val="en-US"/>
        </w:rPr>
        <w:t>ultrasonic_measure_</w:t>
      </w:r>
      <w:proofErr w:type="gramStart"/>
      <w:r w:rsidRPr="008424C5">
        <w:rPr>
          <w:color w:val="000000"/>
          <w:sz w:val="22"/>
          <w:lang w:val="en-US"/>
        </w:rPr>
        <w:t>cm</w:t>
      </w:r>
      <w:proofErr w:type="spellEnd"/>
      <w:r w:rsidRPr="008424C5">
        <w:rPr>
          <w:color w:val="000000"/>
          <w:sz w:val="22"/>
          <w:lang w:val="en-US"/>
        </w:rPr>
        <w:t>(</w:t>
      </w:r>
      <w:proofErr w:type="gramEnd"/>
      <w:r w:rsidRPr="008424C5">
        <w:rPr>
          <w:color w:val="000000"/>
          <w:sz w:val="22"/>
          <w:lang w:val="en-US"/>
        </w:rPr>
        <w:t xml:space="preserve">) takes 5 samples (NUM_SAMPLES = 5) with a 100 </w:t>
      </w:r>
      <w:proofErr w:type="spellStart"/>
      <w:r w:rsidRPr="008424C5">
        <w:rPr>
          <w:color w:val="000000"/>
          <w:sz w:val="22"/>
          <w:lang w:val="en-US"/>
        </w:rPr>
        <w:t>ms</w:t>
      </w:r>
      <w:proofErr w:type="spellEnd"/>
      <w:r w:rsidRPr="008424C5">
        <w:rPr>
          <w:color w:val="000000"/>
          <w:sz w:val="22"/>
          <w:lang w:val="en-US"/>
        </w:rPr>
        <w:t xml:space="preserve"> pause between each to allow reverberant echoes to dissipate. Before being added to the sample buffer, each measurement </w:t>
      </w:r>
      <w:r w:rsidRPr="008424C5">
        <w:rPr>
          <w:color w:val="000000"/>
          <w:sz w:val="22"/>
          <w:lang w:val="en-US"/>
        </w:rPr>
        <w:t>is compared to the previous valid sample. If the difference exceeds 8 cm (SPIKE_THRESHOLD_CM), the sample is flagged as a spike caused by a wall echo or transient reflection and discarded. Valid samples are sorted using a bubble sort and the median value i</w:t>
      </w:r>
      <w:r w:rsidRPr="008424C5">
        <w:rPr>
          <w:color w:val="000000"/>
          <w:sz w:val="22"/>
          <w:lang w:val="en-US"/>
        </w:rPr>
        <w:t>s returned.</w:t>
      </w:r>
    </w:p>
    <w:p w:rsidR="0073725D" w:rsidRPr="008424C5" w:rsidRDefault="0000045A" w:rsidP="008424C5">
      <w:pPr>
        <w:spacing w:before="60" w:after="100" w:line="276" w:lineRule="auto"/>
        <w:jc w:val="both"/>
        <w:rPr>
          <w:sz w:val="22"/>
          <w:lang w:val="en-US"/>
        </w:rPr>
      </w:pPr>
      <w:r w:rsidRPr="008424C5">
        <w:rPr>
          <w:color w:val="000000"/>
          <w:sz w:val="22"/>
          <w:lang w:val="en-US"/>
        </w:rPr>
        <w:t>If no valid samples are collected in a cycle, the function increments an unknown counter and returns the last known good distance (</w:t>
      </w:r>
      <w:proofErr w:type="spellStart"/>
      <w:r w:rsidRPr="008424C5">
        <w:rPr>
          <w:color w:val="000000"/>
          <w:sz w:val="22"/>
          <w:lang w:val="en-US"/>
        </w:rPr>
        <w:t>s_last_valid_cm</w:t>
      </w:r>
      <w:proofErr w:type="spellEnd"/>
      <w:r w:rsidRPr="008424C5">
        <w:rPr>
          <w:color w:val="000000"/>
          <w:sz w:val="22"/>
          <w:lang w:val="en-US"/>
        </w:rPr>
        <w:t xml:space="preserve">) rather than zero. Only after 3 consecutive cycles with no valid samples (UNKNOWN_COUNT_MAX = 3) </w:t>
      </w:r>
      <w:r w:rsidRPr="008424C5">
        <w:rPr>
          <w:color w:val="000000"/>
          <w:sz w:val="22"/>
          <w:lang w:val="en-US"/>
        </w:rPr>
        <w:t>does the function declare a true UNKNOWN state and return 0, signaling to the pump controller to shut off the pump as a safety measure.</w:t>
      </w:r>
    </w:p>
    <w:p w:rsidR="0073725D" w:rsidRPr="00A03956" w:rsidRDefault="0073725D">
      <w:pPr>
        <w:spacing w:before="80" w:after="80"/>
        <w:rPr>
          <w:lang w:val="en-US"/>
        </w:rPr>
      </w:pPr>
    </w:p>
    <w:p w:rsidR="0073725D" w:rsidRPr="008424C5" w:rsidRDefault="0000045A" w:rsidP="008424C5">
      <w:pPr>
        <w:pStyle w:val="Prrafodelista"/>
        <w:numPr>
          <w:ilvl w:val="1"/>
          <w:numId w:val="3"/>
        </w:numPr>
        <w:rPr>
          <w:b/>
          <w:sz w:val="22"/>
          <w:lang w:val="en-US"/>
        </w:rPr>
      </w:pPr>
      <w:r w:rsidRPr="008424C5">
        <w:rPr>
          <w:b/>
          <w:sz w:val="22"/>
          <w:lang w:val="en-US"/>
        </w:rPr>
        <w:t>Water Level Classification</w:t>
      </w:r>
    </w:p>
    <w:p w:rsidR="008424C5" w:rsidRPr="008424C5" w:rsidRDefault="008424C5" w:rsidP="008424C5">
      <w:pPr>
        <w:pStyle w:val="Prrafodelista"/>
        <w:ind w:left="790"/>
        <w:rPr>
          <w:b/>
          <w:sz w:val="22"/>
          <w:lang w:val="en-US"/>
        </w:rPr>
      </w:pPr>
    </w:p>
    <w:p w:rsidR="0073725D" w:rsidRPr="008424C5" w:rsidRDefault="0000045A" w:rsidP="008424C5">
      <w:pPr>
        <w:spacing w:before="60" w:after="100" w:line="276" w:lineRule="auto"/>
        <w:jc w:val="both"/>
        <w:rPr>
          <w:sz w:val="22"/>
          <w:lang w:val="en-US"/>
        </w:rPr>
      </w:pPr>
      <w:proofErr w:type="spellStart"/>
      <w:r w:rsidRPr="008424C5">
        <w:rPr>
          <w:color w:val="000000"/>
          <w:sz w:val="22"/>
          <w:lang w:val="en-US"/>
        </w:rPr>
        <w:t>u</w:t>
      </w:r>
      <w:r w:rsidRPr="008424C5">
        <w:rPr>
          <w:color w:val="000000"/>
          <w:sz w:val="22"/>
          <w:lang w:val="en-US"/>
        </w:rPr>
        <w:t>ltrasonic_</w:t>
      </w:r>
      <w:proofErr w:type="gramStart"/>
      <w:r w:rsidRPr="008424C5">
        <w:rPr>
          <w:color w:val="000000"/>
          <w:sz w:val="22"/>
          <w:lang w:val="en-US"/>
        </w:rPr>
        <w:t>updateLevel</w:t>
      </w:r>
      <w:proofErr w:type="spellEnd"/>
      <w:r w:rsidRPr="008424C5">
        <w:rPr>
          <w:color w:val="000000"/>
          <w:sz w:val="22"/>
          <w:lang w:val="en-US"/>
        </w:rPr>
        <w:t>(</w:t>
      </w:r>
      <w:proofErr w:type="gramEnd"/>
      <w:r w:rsidRPr="008424C5">
        <w:rPr>
          <w:color w:val="000000"/>
          <w:sz w:val="22"/>
          <w:lang w:val="en-US"/>
        </w:rPr>
        <w:t>) classifies the returned distance into one of three levels base</w:t>
      </w:r>
      <w:r w:rsidRPr="008424C5">
        <w:rPr>
          <w:color w:val="000000"/>
          <w:sz w:val="22"/>
          <w:lang w:val="en-US"/>
        </w:rPr>
        <w:t>d on the physical dimensions of the water tank used in the prototype. The LED indicators reflect the level state:</w:t>
      </w:r>
    </w:p>
    <w:p w:rsidR="0073725D" w:rsidRPr="008424C5" w:rsidRDefault="0000045A" w:rsidP="008424C5">
      <w:pPr>
        <w:pStyle w:val="Prrafodelista"/>
        <w:numPr>
          <w:ilvl w:val="0"/>
          <w:numId w:val="2"/>
        </w:numPr>
        <w:spacing w:before="40" w:after="40" w:line="276" w:lineRule="auto"/>
        <w:jc w:val="both"/>
        <w:rPr>
          <w:sz w:val="22"/>
          <w:lang w:val="en-US"/>
        </w:rPr>
      </w:pPr>
      <w:r w:rsidRPr="008424C5">
        <w:rPr>
          <w:color w:val="000000"/>
          <w:sz w:val="22"/>
          <w:lang w:val="en-US"/>
        </w:rPr>
        <w:t>25–35 cm: WATER_LEVEL_HIGH — tank is full. Green LED on. Pump set to 0% duty.</w:t>
      </w:r>
    </w:p>
    <w:p w:rsidR="0073725D" w:rsidRPr="008424C5" w:rsidRDefault="0000045A" w:rsidP="008424C5">
      <w:pPr>
        <w:pStyle w:val="Prrafodelista"/>
        <w:numPr>
          <w:ilvl w:val="0"/>
          <w:numId w:val="2"/>
        </w:numPr>
        <w:spacing w:before="40" w:after="40" w:line="276" w:lineRule="auto"/>
        <w:jc w:val="both"/>
        <w:rPr>
          <w:sz w:val="22"/>
          <w:lang w:val="en-US"/>
        </w:rPr>
      </w:pPr>
      <w:r w:rsidRPr="008424C5">
        <w:rPr>
          <w:color w:val="000000"/>
          <w:sz w:val="22"/>
          <w:lang w:val="en-US"/>
        </w:rPr>
        <w:t>36–40 cm: WATER_LEVEL_MID — tank at medium level. Yellow LED on.</w:t>
      </w:r>
      <w:r w:rsidRPr="008424C5">
        <w:rPr>
          <w:color w:val="000000"/>
          <w:sz w:val="22"/>
          <w:lang w:val="en-US"/>
        </w:rPr>
        <w:t xml:space="preserve"> Pump set to 75% duty.</w:t>
      </w:r>
    </w:p>
    <w:p w:rsidR="0073725D" w:rsidRPr="008424C5" w:rsidRDefault="0000045A" w:rsidP="008424C5">
      <w:pPr>
        <w:pStyle w:val="Prrafodelista"/>
        <w:numPr>
          <w:ilvl w:val="0"/>
          <w:numId w:val="2"/>
        </w:numPr>
        <w:spacing w:before="40" w:after="40" w:line="276" w:lineRule="auto"/>
        <w:jc w:val="both"/>
        <w:rPr>
          <w:sz w:val="22"/>
          <w:lang w:val="en-US"/>
        </w:rPr>
      </w:pPr>
      <w:r w:rsidRPr="008424C5">
        <w:rPr>
          <w:color w:val="000000"/>
          <w:sz w:val="22"/>
          <w:lang w:val="en-US"/>
        </w:rPr>
        <w:t>&gt; 40 cm: WATER_LEVEL_LOW — tank is low. Red LED on. Pump set to 100% duty.</w:t>
      </w:r>
    </w:p>
    <w:p w:rsidR="0073725D" w:rsidRPr="008424C5" w:rsidRDefault="0000045A" w:rsidP="008424C5">
      <w:pPr>
        <w:pStyle w:val="Prrafodelista"/>
        <w:numPr>
          <w:ilvl w:val="0"/>
          <w:numId w:val="2"/>
        </w:numPr>
        <w:spacing w:before="40" w:after="40" w:line="276" w:lineRule="auto"/>
        <w:jc w:val="both"/>
        <w:rPr>
          <w:sz w:val="22"/>
          <w:lang w:val="en-US"/>
        </w:rPr>
      </w:pPr>
      <w:r w:rsidRPr="008424C5">
        <w:rPr>
          <w:color w:val="000000"/>
          <w:sz w:val="22"/>
          <w:lang w:val="en-US"/>
        </w:rPr>
        <w:t>0 cm (UNKNOWN): No valid reading after 3 consecutive cycles. Red LED on. Pump stopped as safety default.</w:t>
      </w:r>
    </w:p>
    <w:p w:rsidR="0073725D" w:rsidRPr="00A03956" w:rsidRDefault="0073725D">
      <w:pPr>
        <w:spacing w:before="80" w:after="80"/>
        <w:rPr>
          <w:lang w:val="en-US"/>
        </w:rPr>
      </w:pPr>
    </w:p>
    <w:p w:rsidR="0073725D" w:rsidRPr="008424C5" w:rsidRDefault="0000045A" w:rsidP="008424C5">
      <w:pPr>
        <w:pStyle w:val="Prrafodelista"/>
        <w:numPr>
          <w:ilvl w:val="0"/>
          <w:numId w:val="3"/>
        </w:numPr>
        <w:rPr>
          <w:b/>
          <w:sz w:val="22"/>
          <w:lang w:val="en-US"/>
        </w:rPr>
      </w:pPr>
      <w:r w:rsidRPr="008424C5">
        <w:rPr>
          <w:b/>
          <w:sz w:val="22"/>
          <w:lang w:val="en-US"/>
        </w:rPr>
        <w:t xml:space="preserve">Water Pump Control </w:t>
      </w:r>
    </w:p>
    <w:p w:rsidR="008424C5" w:rsidRPr="008424C5" w:rsidRDefault="008424C5" w:rsidP="008424C5">
      <w:pPr>
        <w:pStyle w:val="Prrafodelista"/>
        <w:ind w:left="720"/>
        <w:rPr>
          <w:b/>
          <w:sz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T</w:t>
      </w:r>
      <w:r w:rsidRPr="006D136C">
        <w:rPr>
          <w:color w:val="000000"/>
          <w:sz w:val="22"/>
          <w:lang w:val="en-US"/>
        </w:rPr>
        <w:t>he pump module wr</w:t>
      </w:r>
      <w:r w:rsidRPr="006D136C">
        <w:rPr>
          <w:color w:val="000000"/>
          <w:sz w:val="22"/>
          <w:lang w:val="en-US"/>
        </w:rPr>
        <w:t xml:space="preserve">aps the PWM driver to provide a high-level interface keyed to the </w:t>
      </w:r>
      <w:proofErr w:type="spellStart"/>
      <w:r w:rsidRPr="006D136C">
        <w:rPr>
          <w:color w:val="000000"/>
          <w:sz w:val="22"/>
          <w:lang w:val="en-US"/>
        </w:rPr>
        <w:t>WaterLevel_t</w:t>
      </w:r>
      <w:proofErr w:type="spellEnd"/>
      <w:r w:rsidRPr="006D136C">
        <w:rPr>
          <w:color w:val="000000"/>
          <w:sz w:val="22"/>
          <w:lang w:val="en-US"/>
        </w:rPr>
        <w:t xml:space="preserve"> enumeration. </w:t>
      </w:r>
      <w:proofErr w:type="spellStart"/>
      <w:r w:rsidRPr="006D136C">
        <w:rPr>
          <w:color w:val="000000"/>
          <w:sz w:val="22"/>
          <w:lang w:val="en-US"/>
        </w:rPr>
        <w:t>pump_</w:t>
      </w:r>
      <w:proofErr w:type="gramStart"/>
      <w:r w:rsidRPr="006D136C">
        <w:rPr>
          <w:color w:val="000000"/>
          <w:sz w:val="22"/>
          <w:lang w:val="en-US"/>
        </w:rPr>
        <w:t>init</w:t>
      </w:r>
      <w:proofErr w:type="spellEnd"/>
      <w:r w:rsidRPr="006D136C">
        <w:rPr>
          <w:color w:val="000000"/>
          <w:sz w:val="22"/>
          <w:lang w:val="en-US"/>
        </w:rPr>
        <w:t>(</w:t>
      </w:r>
      <w:proofErr w:type="gramEnd"/>
      <w:r w:rsidRPr="006D136C">
        <w:rPr>
          <w:color w:val="000000"/>
          <w:sz w:val="22"/>
          <w:lang w:val="en-US"/>
        </w:rPr>
        <w:t xml:space="preserve">) calls </w:t>
      </w:r>
      <w:proofErr w:type="spellStart"/>
      <w:r w:rsidRPr="006D136C">
        <w:rPr>
          <w:color w:val="000000"/>
          <w:sz w:val="22"/>
          <w:lang w:val="en-US"/>
        </w:rPr>
        <w:t>pwm_init</w:t>
      </w:r>
      <w:proofErr w:type="spellEnd"/>
      <w:r w:rsidRPr="006D136C">
        <w:rPr>
          <w:color w:val="000000"/>
          <w:sz w:val="22"/>
          <w:lang w:val="en-US"/>
        </w:rPr>
        <w:t xml:space="preserve">() at 1 kHz and starts the timer with 0% duty (pump off). </w:t>
      </w:r>
      <w:proofErr w:type="spellStart"/>
      <w:r w:rsidRPr="006D136C">
        <w:rPr>
          <w:color w:val="000000"/>
          <w:sz w:val="22"/>
          <w:lang w:val="en-US"/>
        </w:rPr>
        <w:t>pump_</w:t>
      </w:r>
      <w:proofErr w:type="gramStart"/>
      <w:r w:rsidRPr="006D136C">
        <w:rPr>
          <w:color w:val="000000"/>
          <w:sz w:val="22"/>
          <w:lang w:val="en-US"/>
        </w:rPr>
        <w:t>setLevel</w:t>
      </w:r>
      <w:proofErr w:type="spellEnd"/>
      <w:r w:rsidRPr="006D136C">
        <w:rPr>
          <w:color w:val="000000"/>
          <w:sz w:val="22"/>
          <w:lang w:val="en-US"/>
        </w:rPr>
        <w:t>(</w:t>
      </w:r>
      <w:proofErr w:type="gramEnd"/>
      <w:r w:rsidRPr="006D136C">
        <w:rPr>
          <w:color w:val="000000"/>
          <w:sz w:val="22"/>
          <w:lang w:val="en-US"/>
        </w:rPr>
        <w:t>) maps each water level to a duty cycle:</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case WATER_LEVEL_HIGH:   </w:t>
      </w:r>
      <w:proofErr w:type="spellStart"/>
      <w:r w:rsidRPr="00A03956">
        <w:rPr>
          <w:rFonts w:ascii="Courier New" w:eastAsia="Courier New" w:hAnsi="Courier New" w:cs="Courier New"/>
          <w:color w:val="000000"/>
          <w:sz w:val="18"/>
          <w:szCs w:val="18"/>
          <w:lang w:val="en-US"/>
        </w:rPr>
        <w:t>pwm_setSignal</w:t>
      </w:r>
      <w:proofErr w:type="spellEnd"/>
      <w:r w:rsidRPr="00A03956">
        <w:rPr>
          <w:rFonts w:ascii="Courier New" w:eastAsia="Courier New" w:hAnsi="Courier New" w:cs="Courier New"/>
          <w:color w:val="000000"/>
          <w:sz w:val="18"/>
          <w:szCs w:val="18"/>
          <w:lang w:val="en-US"/>
        </w:rPr>
        <w:t xml:space="preserve">(PUMP_DUTY_OFF); </w:t>
      </w:r>
      <w:proofErr w:type="gramStart"/>
      <w:r w:rsidRPr="00A03956">
        <w:rPr>
          <w:rFonts w:ascii="Courier New" w:eastAsia="Courier New" w:hAnsi="Courier New" w:cs="Courier New"/>
          <w:color w:val="000000"/>
          <w:sz w:val="18"/>
          <w:szCs w:val="18"/>
          <w:lang w:val="en-US"/>
        </w:rPr>
        <w:t>break;  /</w:t>
      </w:r>
      <w:proofErr w:type="gramEnd"/>
      <w:r w:rsidRPr="00A03956">
        <w:rPr>
          <w:rFonts w:ascii="Courier New" w:eastAsia="Courier New" w:hAnsi="Courier New" w:cs="Courier New"/>
          <w:color w:val="000000"/>
          <w:sz w:val="18"/>
          <w:szCs w:val="18"/>
          <w:lang w:val="en-US"/>
        </w:rPr>
        <w:t>/ 0%</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case WATER_LEVEL_MID:    </w:t>
      </w:r>
      <w:proofErr w:type="spellStart"/>
      <w:r w:rsidRPr="00A03956">
        <w:rPr>
          <w:rFonts w:ascii="Courier New" w:eastAsia="Courier New" w:hAnsi="Courier New" w:cs="Courier New"/>
          <w:color w:val="000000"/>
          <w:sz w:val="18"/>
          <w:szCs w:val="18"/>
          <w:lang w:val="en-US"/>
        </w:rPr>
        <w:t>pwm_setSignal</w:t>
      </w:r>
      <w:proofErr w:type="spellEnd"/>
      <w:r w:rsidRPr="00A03956">
        <w:rPr>
          <w:rFonts w:ascii="Courier New" w:eastAsia="Courier New" w:hAnsi="Courier New" w:cs="Courier New"/>
          <w:color w:val="000000"/>
          <w:sz w:val="18"/>
          <w:szCs w:val="18"/>
          <w:lang w:val="en-US"/>
        </w:rPr>
        <w:t xml:space="preserve">(PUMP_DUTY_MID); </w:t>
      </w:r>
      <w:proofErr w:type="gramStart"/>
      <w:r w:rsidRPr="00A03956">
        <w:rPr>
          <w:rFonts w:ascii="Courier New" w:eastAsia="Courier New" w:hAnsi="Courier New" w:cs="Courier New"/>
          <w:color w:val="000000"/>
          <w:sz w:val="18"/>
          <w:szCs w:val="18"/>
          <w:lang w:val="en-US"/>
        </w:rPr>
        <w:t>break;  /</w:t>
      </w:r>
      <w:proofErr w:type="gramEnd"/>
      <w:r w:rsidRPr="00A03956">
        <w:rPr>
          <w:rFonts w:ascii="Courier New" w:eastAsia="Courier New" w:hAnsi="Courier New" w:cs="Courier New"/>
          <w:color w:val="000000"/>
          <w:sz w:val="18"/>
          <w:szCs w:val="18"/>
          <w:lang w:val="en-US"/>
        </w:rPr>
        <w:t>/ 75%</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case WATER_LEVEL_LOW:    </w:t>
      </w:r>
      <w:proofErr w:type="spellStart"/>
      <w:r w:rsidRPr="00A03956">
        <w:rPr>
          <w:rFonts w:ascii="Courier New" w:eastAsia="Courier New" w:hAnsi="Courier New" w:cs="Courier New"/>
          <w:color w:val="000000"/>
          <w:sz w:val="18"/>
          <w:szCs w:val="18"/>
          <w:lang w:val="en-US"/>
        </w:rPr>
        <w:t>pwm_setSignal</w:t>
      </w:r>
      <w:proofErr w:type="spellEnd"/>
      <w:r w:rsidRPr="00A03956">
        <w:rPr>
          <w:rFonts w:ascii="Courier New" w:eastAsia="Courier New" w:hAnsi="Courier New" w:cs="Courier New"/>
          <w:color w:val="000000"/>
          <w:sz w:val="18"/>
          <w:szCs w:val="18"/>
          <w:lang w:val="en-US"/>
        </w:rPr>
        <w:t xml:space="preserve">(PUMP_DUTY_LOW); </w:t>
      </w:r>
      <w:proofErr w:type="gramStart"/>
      <w:r w:rsidRPr="00A03956">
        <w:rPr>
          <w:rFonts w:ascii="Courier New" w:eastAsia="Courier New" w:hAnsi="Courier New" w:cs="Courier New"/>
          <w:color w:val="000000"/>
          <w:sz w:val="18"/>
          <w:szCs w:val="18"/>
          <w:lang w:val="en-US"/>
        </w:rPr>
        <w:t>break;  /</w:t>
      </w:r>
      <w:proofErr w:type="gramEnd"/>
      <w:r w:rsidRPr="00A03956">
        <w:rPr>
          <w:rFonts w:ascii="Courier New" w:eastAsia="Courier New" w:hAnsi="Courier New" w:cs="Courier New"/>
          <w:color w:val="000000"/>
          <w:sz w:val="18"/>
          <w:szCs w:val="18"/>
          <w:lang w:val="en-US"/>
        </w:rPr>
        <w:t>/ 100%</w:t>
      </w:r>
    </w:p>
    <w:p w:rsidR="0073725D" w:rsidRPr="00A03956" w:rsidRDefault="0000045A">
      <w:pPr>
        <w:spacing w:before="28" w:after="28"/>
        <w:rPr>
          <w:lang w:val="en-US"/>
        </w:rPr>
      </w:pPr>
      <w:r w:rsidRPr="00A03956">
        <w:rPr>
          <w:rFonts w:ascii="Courier New" w:eastAsia="Courier New" w:hAnsi="Courier New" w:cs="Courier New"/>
          <w:color w:val="000000"/>
          <w:sz w:val="18"/>
          <w:szCs w:val="18"/>
          <w:lang w:val="en-US"/>
        </w:rPr>
        <w:t xml:space="preserve">case WATER_LEVEL_UNKNOWN: </w:t>
      </w:r>
      <w:proofErr w:type="spellStart"/>
      <w:r w:rsidRPr="00A03956">
        <w:rPr>
          <w:rFonts w:ascii="Courier New" w:eastAsia="Courier New" w:hAnsi="Courier New" w:cs="Courier New"/>
          <w:color w:val="000000"/>
          <w:sz w:val="18"/>
          <w:szCs w:val="18"/>
          <w:lang w:val="en-US"/>
        </w:rPr>
        <w:t>pwm_setSignal</w:t>
      </w:r>
      <w:proofErr w:type="spellEnd"/>
      <w:r w:rsidRPr="00A03956">
        <w:rPr>
          <w:rFonts w:ascii="Courier New" w:eastAsia="Courier New" w:hAnsi="Courier New" w:cs="Courier New"/>
          <w:color w:val="000000"/>
          <w:sz w:val="18"/>
          <w:szCs w:val="18"/>
          <w:lang w:val="en-US"/>
        </w:rPr>
        <w:t>(PUMP_DUTY_OFF); break; // 0% — safe</w:t>
      </w:r>
    </w:p>
    <w:p w:rsidR="0073725D" w:rsidRPr="006D136C" w:rsidRDefault="0000045A" w:rsidP="006D136C">
      <w:pPr>
        <w:spacing w:before="60" w:after="100" w:line="276" w:lineRule="auto"/>
        <w:jc w:val="both"/>
        <w:rPr>
          <w:sz w:val="22"/>
          <w:lang w:val="en-US"/>
        </w:rPr>
      </w:pPr>
      <w:r w:rsidRPr="006D136C">
        <w:rPr>
          <w:color w:val="000000"/>
          <w:sz w:val="22"/>
          <w:lang w:val="en-US"/>
        </w:rPr>
        <w:t>The pump is connected to PA5 through a 330</w:t>
      </w:r>
      <w:r w:rsidRPr="006D136C">
        <w:rPr>
          <w:color w:val="000000"/>
          <w:sz w:val="22"/>
        </w:rPr>
        <w:t>Ω</w:t>
      </w:r>
      <w:r w:rsidRPr="006D136C">
        <w:rPr>
          <w:color w:val="000000"/>
          <w:sz w:val="22"/>
          <w:lang w:val="en-US"/>
        </w:rPr>
        <w:t xml:space="preserve"> base resistor driving an NPN transistor (2N2222 or BC547). The STM32 GPIO pin sources approximately 8 mA, which is enough to saturate th</w:t>
      </w:r>
      <w:r w:rsidRPr="006D136C">
        <w:rPr>
          <w:color w:val="000000"/>
          <w:sz w:val="22"/>
          <w:lang w:val="en-US"/>
        </w:rPr>
        <w:t xml:space="preserve">e transistor base. The collector drives the pump motor, powered from an external 5V supply. A </w:t>
      </w:r>
      <w:proofErr w:type="spellStart"/>
      <w:r w:rsidRPr="006D136C">
        <w:rPr>
          <w:color w:val="000000"/>
          <w:sz w:val="22"/>
          <w:lang w:val="en-US"/>
        </w:rPr>
        <w:t>flyback</w:t>
      </w:r>
      <w:proofErr w:type="spellEnd"/>
      <w:r w:rsidRPr="006D136C">
        <w:rPr>
          <w:color w:val="000000"/>
          <w:sz w:val="22"/>
          <w:lang w:val="en-US"/>
        </w:rPr>
        <w:t xml:space="preserve"> diode is placed in reverse bias across the pump terminals to absorb the inductive spike when the motor is switched off.</w:t>
      </w:r>
    </w:p>
    <w:p w:rsidR="0073725D" w:rsidRPr="006D136C" w:rsidRDefault="0000045A" w:rsidP="006D136C">
      <w:pPr>
        <w:spacing w:before="60" w:after="100" w:line="276" w:lineRule="auto"/>
        <w:jc w:val="both"/>
        <w:rPr>
          <w:sz w:val="22"/>
          <w:lang w:val="en-US"/>
        </w:rPr>
      </w:pPr>
      <w:r w:rsidRPr="006D136C">
        <w:rPr>
          <w:color w:val="000000"/>
          <w:sz w:val="22"/>
          <w:lang w:val="en-US"/>
        </w:rPr>
        <w:t>In automatic mode, the main loop c</w:t>
      </w:r>
      <w:r w:rsidRPr="006D136C">
        <w:rPr>
          <w:color w:val="000000"/>
          <w:sz w:val="22"/>
          <w:lang w:val="en-US"/>
        </w:rPr>
        <w:t xml:space="preserve">alls </w:t>
      </w:r>
      <w:proofErr w:type="spellStart"/>
      <w:r w:rsidRPr="006D136C">
        <w:rPr>
          <w:color w:val="000000"/>
          <w:sz w:val="22"/>
          <w:lang w:val="en-US"/>
        </w:rPr>
        <w:t>ultrasonic_measure_</w:t>
      </w:r>
      <w:proofErr w:type="gramStart"/>
      <w:r w:rsidRPr="006D136C">
        <w:rPr>
          <w:color w:val="000000"/>
          <w:sz w:val="22"/>
          <w:lang w:val="en-US"/>
        </w:rPr>
        <w:t>cm</w:t>
      </w:r>
      <w:proofErr w:type="spellEnd"/>
      <w:r w:rsidRPr="006D136C">
        <w:rPr>
          <w:color w:val="000000"/>
          <w:sz w:val="22"/>
          <w:lang w:val="en-US"/>
        </w:rPr>
        <w:t>(</w:t>
      </w:r>
      <w:proofErr w:type="gramEnd"/>
      <w:r w:rsidRPr="006D136C">
        <w:rPr>
          <w:color w:val="000000"/>
          <w:sz w:val="22"/>
          <w:lang w:val="en-US"/>
        </w:rPr>
        <w:t xml:space="preserve">) and </w:t>
      </w:r>
      <w:proofErr w:type="spellStart"/>
      <w:r w:rsidRPr="006D136C">
        <w:rPr>
          <w:color w:val="000000"/>
          <w:sz w:val="22"/>
          <w:lang w:val="en-US"/>
        </w:rPr>
        <w:t>ultrasonic_updateLevel</w:t>
      </w:r>
      <w:proofErr w:type="spellEnd"/>
      <w:r w:rsidRPr="006D136C">
        <w:rPr>
          <w:color w:val="000000"/>
          <w:sz w:val="22"/>
          <w:lang w:val="en-US"/>
        </w:rPr>
        <w:t xml:space="preserve">() each iteration, then passes the level result to </w:t>
      </w:r>
      <w:proofErr w:type="spellStart"/>
      <w:r w:rsidRPr="006D136C">
        <w:rPr>
          <w:color w:val="000000"/>
          <w:sz w:val="22"/>
          <w:lang w:val="en-US"/>
        </w:rPr>
        <w:t>pump_setLevel</w:t>
      </w:r>
      <w:proofErr w:type="spellEnd"/>
      <w:r w:rsidRPr="006D136C">
        <w:rPr>
          <w:color w:val="000000"/>
          <w:sz w:val="22"/>
          <w:lang w:val="en-US"/>
        </w:rPr>
        <w:t xml:space="preserve">(). In manual mode, the button ISR </w:t>
      </w:r>
      <w:r w:rsidRPr="006D136C">
        <w:rPr>
          <w:color w:val="000000"/>
          <w:sz w:val="22"/>
          <w:lang w:val="en-US"/>
        </w:rPr>
        <w:lastRenderedPageBreak/>
        <w:t xml:space="preserve">sets the pump directly to 100% when toggled ON, and </w:t>
      </w:r>
      <w:proofErr w:type="spellStart"/>
      <w:r w:rsidRPr="006D136C">
        <w:rPr>
          <w:color w:val="000000"/>
          <w:sz w:val="22"/>
          <w:lang w:val="en-US"/>
        </w:rPr>
        <w:t>pump_</w:t>
      </w:r>
      <w:proofErr w:type="gramStart"/>
      <w:r w:rsidRPr="006D136C">
        <w:rPr>
          <w:color w:val="000000"/>
          <w:sz w:val="22"/>
          <w:lang w:val="en-US"/>
        </w:rPr>
        <w:t>stop</w:t>
      </w:r>
      <w:proofErr w:type="spellEnd"/>
      <w:r w:rsidRPr="006D136C">
        <w:rPr>
          <w:color w:val="000000"/>
          <w:sz w:val="22"/>
          <w:lang w:val="en-US"/>
        </w:rPr>
        <w:t>(</w:t>
      </w:r>
      <w:proofErr w:type="gramEnd"/>
      <w:r w:rsidRPr="006D136C">
        <w:rPr>
          <w:color w:val="000000"/>
          <w:sz w:val="22"/>
          <w:lang w:val="en-US"/>
        </w:rPr>
        <w:t>) (0%) when toggled OFF, bypassing the s</w:t>
      </w:r>
      <w:r w:rsidRPr="006D136C">
        <w:rPr>
          <w:color w:val="000000"/>
          <w:sz w:val="22"/>
          <w:lang w:val="en-US"/>
        </w:rPr>
        <w:t>ensor logic.</w:t>
      </w:r>
    </w:p>
    <w:p w:rsidR="0073725D" w:rsidRPr="00A03956" w:rsidRDefault="0073725D">
      <w:pPr>
        <w:spacing w:before="80" w:after="80"/>
        <w:rPr>
          <w:lang w:val="en-US"/>
        </w:rPr>
      </w:pPr>
    </w:p>
    <w:p w:rsidR="0073725D" w:rsidRPr="006D136C" w:rsidRDefault="0000045A" w:rsidP="006D136C">
      <w:pPr>
        <w:pStyle w:val="Prrafodelista"/>
        <w:numPr>
          <w:ilvl w:val="0"/>
          <w:numId w:val="3"/>
        </w:numPr>
        <w:rPr>
          <w:b/>
          <w:sz w:val="22"/>
          <w:szCs w:val="22"/>
          <w:lang w:val="en-US"/>
        </w:rPr>
      </w:pPr>
      <w:r w:rsidRPr="006D136C">
        <w:rPr>
          <w:b/>
          <w:sz w:val="22"/>
          <w:szCs w:val="22"/>
          <w:lang w:val="en-US"/>
        </w:rPr>
        <w:t xml:space="preserve">Push-Button Driver </w:t>
      </w:r>
    </w:p>
    <w:p w:rsidR="006D136C" w:rsidRPr="006D136C" w:rsidRDefault="006D136C" w:rsidP="006D136C">
      <w:pPr>
        <w:pStyle w:val="Prrafodelista"/>
        <w:ind w:left="720"/>
        <w:rPr>
          <w:b/>
          <w:sz w:val="22"/>
          <w:szCs w:val="22"/>
          <w:lang w:val="en-US"/>
        </w:rPr>
      </w:pPr>
    </w:p>
    <w:p w:rsidR="0073725D" w:rsidRPr="006D136C" w:rsidRDefault="0000045A" w:rsidP="006D136C">
      <w:pPr>
        <w:pStyle w:val="Prrafodelista"/>
        <w:numPr>
          <w:ilvl w:val="1"/>
          <w:numId w:val="3"/>
        </w:numPr>
        <w:rPr>
          <w:b/>
          <w:sz w:val="22"/>
          <w:szCs w:val="22"/>
          <w:lang w:val="en-US"/>
        </w:rPr>
      </w:pPr>
      <w:r w:rsidRPr="006D136C">
        <w:rPr>
          <w:b/>
          <w:sz w:val="22"/>
          <w:szCs w:val="22"/>
          <w:lang w:val="en-US"/>
        </w:rPr>
        <w:t>EXTI Configuration</w:t>
      </w:r>
    </w:p>
    <w:p w:rsidR="006D136C" w:rsidRPr="006D136C" w:rsidRDefault="006D136C" w:rsidP="006D136C">
      <w:pPr>
        <w:pStyle w:val="Prrafodelista"/>
        <w:ind w:left="790"/>
        <w:rPr>
          <w:b/>
          <w:sz w:val="22"/>
          <w:szCs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T</w:t>
      </w:r>
      <w:r w:rsidRPr="006D136C">
        <w:rPr>
          <w:color w:val="000000"/>
          <w:sz w:val="22"/>
          <w:lang w:val="en-US"/>
        </w:rPr>
        <w:t xml:space="preserve">he push-button is connected between PA0 and GND, with the internal pull-up resistor enabled. </w:t>
      </w:r>
      <w:proofErr w:type="spellStart"/>
      <w:r w:rsidRPr="006D136C">
        <w:rPr>
          <w:color w:val="000000"/>
          <w:sz w:val="22"/>
          <w:lang w:val="en-US"/>
        </w:rPr>
        <w:t>button_</w:t>
      </w:r>
      <w:proofErr w:type="gramStart"/>
      <w:r w:rsidRPr="006D136C">
        <w:rPr>
          <w:color w:val="000000"/>
          <w:sz w:val="22"/>
          <w:lang w:val="en-US"/>
        </w:rPr>
        <w:t>init</w:t>
      </w:r>
      <w:proofErr w:type="spellEnd"/>
      <w:r w:rsidRPr="006D136C">
        <w:rPr>
          <w:color w:val="000000"/>
          <w:sz w:val="22"/>
          <w:lang w:val="en-US"/>
        </w:rPr>
        <w:t>(</w:t>
      </w:r>
      <w:proofErr w:type="gramEnd"/>
      <w:r w:rsidRPr="006D136C">
        <w:rPr>
          <w:color w:val="000000"/>
          <w:sz w:val="22"/>
          <w:lang w:val="en-US"/>
        </w:rPr>
        <w:t>) configures EXTI0 to trigger on the falling edge (button press) and enables t</w:t>
      </w:r>
      <w:r w:rsidRPr="006D136C">
        <w:rPr>
          <w:color w:val="000000"/>
          <w:sz w:val="22"/>
          <w:lang w:val="en-US"/>
        </w:rPr>
        <w:t>he interrupt in the NVIC at priority level 1. SYSCFG_</w:t>
      </w:r>
      <w:proofErr w:type="gramStart"/>
      <w:r w:rsidRPr="006D136C">
        <w:rPr>
          <w:color w:val="000000"/>
          <w:sz w:val="22"/>
          <w:lang w:val="en-US"/>
        </w:rPr>
        <w:t>EXTICR[</w:t>
      </w:r>
      <w:proofErr w:type="gramEnd"/>
      <w:r w:rsidRPr="006D136C">
        <w:rPr>
          <w:color w:val="000000"/>
          <w:sz w:val="22"/>
          <w:lang w:val="en-US"/>
        </w:rPr>
        <w:t>0] is set to 0x0000 to route EXTI line 0 to GPIOA.</w:t>
      </w:r>
    </w:p>
    <w:p w:rsidR="0073725D" w:rsidRPr="00A03956" w:rsidRDefault="0073725D">
      <w:pPr>
        <w:spacing w:before="80" w:after="80"/>
        <w:rPr>
          <w:lang w:val="en-US"/>
        </w:rPr>
      </w:pPr>
    </w:p>
    <w:p w:rsidR="0073725D" w:rsidRPr="006D136C" w:rsidRDefault="0000045A" w:rsidP="006D136C">
      <w:pPr>
        <w:pStyle w:val="Prrafodelista"/>
        <w:numPr>
          <w:ilvl w:val="1"/>
          <w:numId w:val="3"/>
        </w:numPr>
        <w:rPr>
          <w:b/>
          <w:sz w:val="22"/>
          <w:lang w:val="en-US"/>
        </w:rPr>
      </w:pPr>
      <w:r w:rsidRPr="006D136C">
        <w:rPr>
          <w:b/>
          <w:sz w:val="22"/>
          <w:lang w:val="en-US"/>
        </w:rPr>
        <w:t>Click and Hold Detection</w:t>
      </w:r>
    </w:p>
    <w:p w:rsidR="006D136C" w:rsidRPr="006D136C" w:rsidRDefault="006D136C" w:rsidP="006D136C">
      <w:pPr>
        <w:pStyle w:val="Prrafodelista"/>
        <w:ind w:left="790"/>
        <w:rPr>
          <w:b/>
          <w:sz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T</w:t>
      </w:r>
      <w:r w:rsidRPr="006D136C">
        <w:rPr>
          <w:color w:val="000000"/>
          <w:sz w:val="22"/>
          <w:lang w:val="en-US"/>
        </w:rPr>
        <w:t>he EXTI0_IRQHandler implements a two-phase detection algorithm. On t</w:t>
      </w:r>
      <w:r w:rsidR="006D136C">
        <w:rPr>
          <w:color w:val="000000"/>
          <w:sz w:val="22"/>
          <w:lang w:val="en-US"/>
        </w:rPr>
        <w:t xml:space="preserve">he first firing (falling edge, </w:t>
      </w:r>
      <w:r w:rsidRPr="006D136C">
        <w:rPr>
          <w:color w:val="000000"/>
          <w:sz w:val="22"/>
          <w:lang w:val="en-US"/>
        </w:rPr>
        <w:t>button presse</w:t>
      </w:r>
      <w:r w:rsidRPr="006D136C">
        <w:rPr>
          <w:color w:val="000000"/>
          <w:sz w:val="22"/>
          <w:lang w:val="en-US"/>
        </w:rPr>
        <w:t>d), the ISR verifies pin stability by reading PA0 ten times with 100 µs spacing, stores the TIM5 timestamp in g_t0, and reconfigures EXTI to trigger on the rising edge (release). On t</w:t>
      </w:r>
      <w:r w:rsidR="006D136C">
        <w:rPr>
          <w:color w:val="000000"/>
          <w:sz w:val="22"/>
          <w:lang w:val="en-US"/>
        </w:rPr>
        <w:t xml:space="preserve">he second firing (rising edge, </w:t>
      </w:r>
      <w:r w:rsidRPr="006D136C">
        <w:rPr>
          <w:color w:val="000000"/>
          <w:sz w:val="22"/>
          <w:lang w:val="en-US"/>
        </w:rPr>
        <w:t>button released), the ISR measures the el</w:t>
      </w:r>
      <w:r w:rsidRPr="006D136C">
        <w:rPr>
          <w:color w:val="000000"/>
          <w:sz w:val="22"/>
          <w:lang w:val="en-US"/>
        </w:rPr>
        <w:t>apsed duration:</w:t>
      </w:r>
    </w:p>
    <w:p w:rsidR="0073725D" w:rsidRPr="006D136C" w:rsidRDefault="0000045A" w:rsidP="006D136C">
      <w:pPr>
        <w:pStyle w:val="Prrafodelista"/>
        <w:numPr>
          <w:ilvl w:val="0"/>
          <w:numId w:val="2"/>
        </w:numPr>
        <w:spacing w:before="40" w:after="40" w:line="276" w:lineRule="auto"/>
        <w:jc w:val="both"/>
        <w:rPr>
          <w:sz w:val="22"/>
          <w:lang w:val="en-US"/>
        </w:rPr>
      </w:pPr>
      <w:r w:rsidRPr="006D136C">
        <w:rPr>
          <w:color w:val="000000"/>
          <w:sz w:val="22"/>
          <w:lang w:val="en-US"/>
        </w:rPr>
        <w:t xml:space="preserve">Duration &lt; 50 </w:t>
      </w:r>
      <w:proofErr w:type="spellStart"/>
      <w:r w:rsidRPr="006D136C">
        <w:rPr>
          <w:color w:val="000000"/>
          <w:sz w:val="22"/>
          <w:lang w:val="en-US"/>
        </w:rPr>
        <w:t>ms</w:t>
      </w:r>
      <w:proofErr w:type="spellEnd"/>
      <w:r w:rsidRPr="006D136C">
        <w:rPr>
          <w:color w:val="000000"/>
          <w:sz w:val="22"/>
          <w:lang w:val="en-US"/>
        </w:rPr>
        <w:t>: treated as mechanical bounce and ignored.</w:t>
      </w:r>
    </w:p>
    <w:p w:rsidR="0073725D" w:rsidRPr="006D136C" w:rsidRDefault="0000045A" w:rsidP="006D136C">
      <w:pPr>
        <w:pStyle w:val="Prrafodelista"/>
        <w:numPr>
          <w:ilvl w:val="0"/>
          <w:numId w:val="2"/>
        </w:numPr>
        <w:spacing w:before="40" w:after="40" w:line="276" w:lineRule="auto"/>
        <w:jc w:val="both"/>
        <w:rPr>
          <w:sz w:val="22"/>
          <w:lang w:val="en-US"/>
        </w:rPr>
      </w:pPr>
      <w:r w:rsidRPr="006D136C">
        <w:rPr>
          <w:color w:val="000000"/>
          <w:sz w:val="22"/>
          <w:lang w:val="en-US"/>
        </w:rPr>
        <w:t xml:space="preserve">50 </w:t>
      </w:r>
      <w:proofErr w:type="spellStart"/>
      <w:r w:rsidRPr="006D136C">
        <w:rPr>
          <w:color w:val="000000"/>
          <w:sz w:val="22"/>
          <w:lang w:val="en-US"/>
        </w:rPr>
        <w:t>ms</w:t>
      </w:r>
      <w:proofErr w:type="spellEnd"/>
      <w:r w:rsidRPr="006D136C">
        <w:rPr>
          <w:color w:val="000000"/>
          <w:sz w:val="22"/>
          <w:lang w:val="en-US"/>
        </w:rPr>
        <w:t xml:space="preserve"> to 3000 </w:t>
      </w:r>
      <w:proofErr w:type="spellStart"/>
      <w:r w:rsidRPr="006D136C">
        <w:rPr>
          <w:color w:val="000000"/>
          <w:sz w:val="22"/>
          <w:lang w:val="en-US"/>
        </w:rPr>
        <w:t>ms</w:t>
      </w:r>
      <w:proofErr w:type="spellEnd"/>
      <w:r w:rsidRPr="006D136C">
        <w:rPr>
          <w:color w:val="000000"/>
          <w:sz w:val="22"/>
          <w:lang w:val="en-US"/>
        </w:rPr>
        <w:t xml:space="preserve"> (click): switches to MANUAL mode and toggles the pump ON or OFF.</w:t>
      </w:r>
    </w:p>
    <w:p w:rsidR="0073725D" w:rsidRPr="006D136C" w:rsidRDefault="0000045A" w:rsidP="006D136C">
      <w:pPr>
        <w:pStyle w:val="Prrafodelista"/>
        <w:numPr>
          <w:ilvl w:val="0"/>
          <w:numId w:val="2"/>
        </w:numPr>
        <w:spacing w:before="40" w:after="40" w:line="276" w:lineRule="auto"/>
        <w:jc w:val="both"/>
        <w:rPr>
          <w:sz w:val="22"/>
          <w:lang w:val="en-US"/>
        </w:rPr>
      </w:pPr>
      <w:r w:rsidRPr="006D136C">
        <w:rPr>
          <w:color w:val="000000"/>
          <w:sz w:val="22"/>
          <w:lang w:val="en-US"/>
        </w:rPr>
        <w:t xml:space="preserve">3000 </w:t>
      </w:r>
      <w:proofErr w:type="spellStart"/>
      <w:r w:rsidRPr="006D136C">
        <w:rPr>
          <w:color w:val="000000"/>
          <w:sz w:val="22"/>
          <w:lang w:val="en-US"/>
        </w:rPr>
        <w:t>ms</w:t>
      </w:r>
      <w:proofErr w:type="spellEnd"/>
      <w:r w:rsidRPr="006D136C">
        <w:rPr>
          <w:color w:val="000000"/>
          <w:sz w:val="22"/>
          <w:lang w:val="en-US"/>
        </w:rPr>
        <w:t xml:space="preserve"> or more (hold): switches back to AUTO mode and resets the pump to off.</w:t>
      </w:r>
    </w:p>
    <w:p w:rsidR="0073725D" w:rsidRPr="006D136C" w:rsidRDefault="0000045A" w:rsidP="006D136C">
      <w:pPr>
        <w:spacing w:before="60" w:after="100" w:line="276" w:lineRule="auto"/>
        <w:jc w:val="both"/>
        <w:rPr>
          <w:sz w:val="22"/>
          <w:lang w:val="en-US"/>
        </w:rPr>
      </w:pPr>
      <w:r w:rsidRPr="006D136C">
        <w:rPr>
          <w:color w:val="000000"/>
          <w:sz w:val="22"/>
          <w:lang w:val="en-US"/>
        </w:rPr>
        <w:t xml:space="preserve">After each state change, the </w:t>
      </w:r>
      <w:proofErr w:type="spellStart"/>
      <w:r w:rsidRPr="006D136C">
        <w:rPr>
          <w:color w:val="000000"/>
          <w:sz w:val="22"/>
          <w:lang w:val="en-US"/>
        </w:rPr>
        <w:t>g_lcd_dirty</w:t>
      </w:r>
      <w:proofErr w:type="spellEnd"/>
      <w:r w:rsidRPr="006D136C">
        <w:rPr>
          <w:color w:val="000000"/>
          <w:sz w:val="22"/>
          <w:lang w:val="en-US"/>
        </w:rPr>
        <w:t xml:space="preserve"> flag is set to 1. The main loop checks this flag on every iteration and calls </w:t>
      </w:r>
      <w:proofErr w:type="spellStart"/>
      <w:r w:rsidRPr="006D136C">
        <w:rPr>
          <w:color w:val="000000"/>
          <w:sz w:val="22"/>
          <w:lang w:val="en-US"/>
        </w:rPr>
        <w:t>lcd_</w:t>
      </w:r>
      <w:proofErr w:type="gramStart"/>
      <w:r w:rsidRPr="006D136C">
        <w:rPr>
          <w:color w:val="000000"/>
          <w:sz w:val="22"/>
          <w:lang w:val="en-US"/>
        </w:rPr>
        <w:t>update</w:t>
      </w:r>
      <w:proofErr w:type="spellEnd"/>
      <w:r w:rsidRPr="006D136C">
        <w:rPr>
          <w:color w:val="000000"/>
          <w:sz w:val="22"/>
          <w:lang w:val="en-US"/>
        </w:rPr>
        <w:t>(</w:t>
      </w:r>
      <w:proofErr w:type="gramEnd"/>
      <w:r w:rsidRPr="006D136C">
        <w:rPr>
          <w:color w:val="000000"/>
          <w:sz w:val="22"/>
          <w:lang w:val="en-US"/>
        </w:rPr>
        <w:t>) immediately when it is set, ensuring the LCD reflects the new state without waiting for the next sensor measurement cycle to</w:t>
      </w:r>
      <w:r w:rsidRPr="006D136C">
        <w:rPr>
          <w:color w:val="000000"/>
          <w:sz w:val="22"/>
          <w:lang w:val="en-US"/>
        </w:rPr>
        <w:t xml:space="preserve"> complete.</w:t>
      </w:r>
    </w:p>
    <w:p w:rsidR="0073725D" w:rsidRPr="00A03956" w:rsidRDefault="0073725D">
      <w:pPr>
        <w:spacing w:before="80" w:after="80"/>
        <w:rPr>
          <w:lang w:val="en-US"/>
        </w:rPr>
      </w:pPr>
    </w:p>
    <w:p w:rsidR="0073725D" w:rsidRPr="006D136C" w:rsidRDefault="0000045A" w:rsidP="006D136C">
      <w:pPr>
        <w:pStyle w:val="Prrafodelista"/>
        <w:numPr>
          <w:ilvl w:val="1"/>
          <w:numId w:val="3"/>
        </w:numPr>
        <w:rPr>
          <w:b/>
          <w:sz w:val="22"/>
          <w:lang w:val="en-US"/>
        </w:rPr>
      </w:pPr>
      <w:r w:rsidRPr="006D136C">
        <w:rPr>
          <w:b/>
          <w:sz w:val="22"/>
          <w:lang w:val="en-US"/>
        </w:rPr>
        <w:t>I2C Bus Protection</w:t>
      </w:r>
    </w:p>
    <w:p w:rsidR="006D136C" w:rsidRPr="006D136C" w:rsidRDefault="006D136C" w:rsidP="006D136C">
      <w:pPr>
        <w:pStyle w:val="Prrafodelista"/>
        <w:ind w:left="790"/>
        <w:rPr>
          <w:b/>
          <w:sz w:val="22"/>
          <w:lang w:val="en-US"/>
        </w:rPr>
      </w:pPr>
    </w:p>
    <w:p w:rsidR="0073725D" w:rsidRPr="00A03956" w:rsidRDefault="0000045A">
      <w:pPr>
        <w:spacing w:before="60" w:after="100"/>
        <w:rPr>
          <w:lang w:val="en-US"/>
        </w:rPr>
      </w:pPr>
      <w:proofErr w:type="spellStart"/>
      <w:r w:rsidRPr="00A03956">
        <w:rPr>
          <w:color w:val="000000"/>
          <w:lang w:val="en-US"/>
        </w:rPr>
        <w:t>b</w:t>
      </w:r>
      <w:r w:rsidRPr="00A03956">
        <w:rPr>
          <w:color w:val="000000"/>
          <w:lang w:val="en-US"/>
        </w:rPr>
        <w:t>utton_</w:t>
      </w:r>
      <w:proofErr w:type="gramStart"/>
      <w:r w:rsidRPr="00A03956">
        <w:rPr>
          <w:color w:val="000000"/>
          <w:lang w:val="en-US"/>
        </w:rPr>
        <w:t>disable</w:t>
      </w:r>
      <w:proofErr w:type="spellEnd"/>
      <w:r w:rsidRPr="00A03956">
        <w:rPr>
          <w:color w:val="000000"/>
          <w:lang w:val="en-US"/>
        </w:rPr>
        <w:t>(</w:t>
      </w:r>
      <w:proofErr w:type="gramEnd"/>
      <w:r w:rsidRPr="00A03956">
        <w:rPr>
          <w:color w:val="000000"/>
          <w:lang w:val="en-US"/>
        </w:rPr>
        <w:t xml:space="preserve">) and </w:t>
      </w:r>
      <w:proofErr w:type="spellStart"/>
      <w:r w:rsidRPr="00A03956">
        <w:rPr>
          <w:color w:val="000000"/>
          <w:lang w:val="en-US"/>
        </w:rPr>
        <w:t>button_enable</w:t>
      </w:r>
      <w:proofErr w:type="spellEnd"/>
      <w:r w:rsidRPr="00A03956">
        <w:rPr>
          <w:color w:val="000000"/>
          <w:lang w:val="en-US"/>
        </w:rPr>
        <w:t xml:space="preserve">() clear and set bit 6 of NVIC-&gt;ICER[0] and NVIC-&gt;ISER[0] respectively to disable and re-enable the EXTI0 interrupt. In </w:t>
      </w:r>
      <w:proofErr w:type="spellStart"/>
      <w:r w:rsidRPr="00A03956">
        <w:rPr>
          <w:color w:val="000000"/>
          <w:lang w:val="en-US"/>
        </w:rPr>
        <w:t>main.c</w:t>
      </w:r>
      <w:proofErr w:type="spellEnd"/>
      <w:r w:rsidRPr="00A03956">
        <w:rPr>
          <w:color w:val="000000"/>
          <w:lang w:val="en-US"/>
        </w:rPr>
        <w:t xml:space="preserve">, these calls bracket every </w:t>
      </w:r>
      <w:proofErr w:type="spellStart"/>
      <w:r w:rsidRPr="00A03956">
        <w:rPr>
          <w:color w:val="000000"/>
          <w:lang w:val="en-US"/>
        </w:rPr>
        <w:t>lcd_</w:t>
      </w:r>
      <w:proofErr w:type="gramStart"/>
      <w:r w:rsidRPr="00A03956">
        <w:rPr>
          <w:color w:val="000000"/>
          <w:lang w:val="en-US"/>
        </w:rPr>
        <w:t>update</w:t>
      </w:r>
      <w:proofErr w:type="spellEnd"/>
      <w:r w:rsidRPr="00A03956">
        <w:rPr>
          <w:color w:val="000000"/>
          <w:lang w:val="en-US"/>
        </w:rPr>
        <w:t>(</w:t>
      </w:r>
      <w:proofErr w:type="gramEnd"/>
      <w:r w:rsidRPr="00A03956">
        <w:rPr>
          <w:color w:val="000000"/>
          <w:lang w:val="en-US"/>
        </w:rPr>
        <w:t xml:space="preserve">) call so the button </w:t>
      </w:r>
      <w:r w:rsidRPr="00A03956">
        <w:rPr>
          <w:color w:val="000000"/>
          <w:lang w:val="en-US"/>
        </w:rPr>
        <w:t>ISR cannot fire during an I2C transaction. Combined with the per-byte NVIC disable inside prv_i2c_</w:t>
      </w:r>
      <w:proofErr w:type="gramStart"/>
      <w:r w:rsidRPr="00A03956">
        <w:rPr>
          <w:color w:val="000000"/>
          <w:lang w:val="en-US"/>
        </w:rPr>
        <w:t>write(</w:t>
      </w:r>
      <w:proofErr w:type="gramEnd"/>
      <w:r w:rsidRPr="00A03956">
        <w:rPr>
          <w:color w:val="000000"/>
          <w:lang w:val="en-US"/>
        </w:rPr>
        <w:t xml:space="preserve">) in </w:t>
      </w:r>
      <w:proofErr w:type="spellStart"/>
      <w:r w:rsidRPr="00A03956">
        <w:rPr>
          <w:color w:val="000000"/>
          <w:lang w:val="en-US"/>
        </w:rPr>
        <w:t>lcd.c</w:t>
      </w:r>
      <w:proofErr w:type="spellEnd"/>
      <w:r w:rsidRPr="00A03956">
        <w:rPr>
          <w:color w:val="000000"/>
          <w:lang w:val="en-US"/>
        </w:rPr>
        <w:t>, this provides two layers of bus protection.</w:t>
      </w:r>
    </w:p>
    <w:p w:rsidR="0073725D" w:rsidRPr="00A03956" w:rsidRDefault="0073725D">
      <w:pPr>
        <w:spacing w:before="80" w:after="80"/>
        <w:rPr>
          <w:lang w:val="en-US"/>
        </w:rPr>
      </w:pPr>
    </w:p>
    <w:p w:rsidR="0073725D" w:rsidRPr="006D136C" w:rsidRDefault="0000045A" w:rsidP="006D136C">
      <w:pPr>
        <w:pStyle w:val="Prrafodelista"/>
        <w:numPr>
          <w:ilvl w:val="0"/>
          <w:numId w:val="3"/>
        </w:numPr>
        <w:rPr>
          <w:b/>
          <w:sz w:val="22"/>
          <w:szCs w:val="22"/>
          <w:lang w:val="en-US"/>
        </w:rPr>
      </w:pPr>
      <w:r w:rsidRPr="006D136C">
        <w:rPr>
          <w:b/>
          <w:sz w:val="22"/>
          <w:szCs w:val="22"/>
          <w:lang w:val="en-US"/>
        </w:rPr>
        <w:t>UART and ADC Drivers</w:t>
      </w:r>
    </w:p>
    <w:p w:rsidR="006D136C" w:rsidRPr="006D136C" w:rsidRDefault="006D136C" w:rsidP="006D136C">
      <w:pPr>
        <w:pStyle w:val="Prrafodelista"/>
        <w:ind w:left="720"/>
        <w:rPr>
          <w:b/>
          <w:sz w:val="22"/>
          <w:szCs w:val="22"/>
          <w:lang w:val="en-US"/>
        </w:rPr>
      </w:pPr>
    </w:p>
    <w:p w:rsidR="0073725D" w:rsidRPr="006D136C" w:rsidRDefault="0000045A" w:rsidP="006D136C">
      <w:pPr>
        <w:pStyle w:val="Prrafodelista"/>
        <w:numPr>
          <w:ilvl w:val="1"/>
          <w:numId w:val="3"/>
        </w:numPr>
        <w:rPr>
          <w:b/>
          <w:sz w:val="22"/>
          <w:szCs w:val="22"/>
          <w:lang w:val="en-US"/>
        </w:rPr>
      </w:pPr>
      <w:r w:rsidRPr="006D136C">
        <w:rPr>
          <w:b/>
          <w:sz w:val="22"/>
          <w:szCs w:val="22"/>
          <w:lang w:val="en-US"/>
        </w:rPr>
        <w:t xml:space="preserve">UART Driver </w:t>
      </w:r>
    </w:p>
    <w:p w:rsidR="006D136C" w:rsidRPr="006D136C" w:rsidRDefault="006D136C" w:rsidP="006D136C">
      <w:pPr>
        <w:pStyle w:val="Prrafodelista"/>
        <w:ind w:left="790"/>
        <w:rPr>
          <w:b/>
          <w:sz w:val="22"/>
          <w:szCs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U</w:t>
      </w:r>
      <w:r w:rsidRPr="006D136C">
        <w:rPr>
          <w:color w:val="000000"/>
          <w:sz w:val="22"/>
          <w:lang w:val="en-US"/>
        </w:rPr>
        <w:t xml:space="preserve">SART2 is used for debug output at 115200 </w:t>
      </w:r>
      <w:proofErr w:type="gramStart"/>
      <w:r w:rsidRPr="006D136C">
        <w:rPr>
          <w:color w:val="000000"/>
          <w:sz w:val="22"/>
          <w:lang w:val="en-US"/>
        </w:rPr>
        <w:t>bau</w:t>
      </w:r>
      <w:r w:rsidRPr="006D136C">
        <w:rPr>
          <w:color w:val="000000"/>
          <w:sz w:val="22"/>
          <w:lang w:val="en-US"/>
        </w:rPr>
        <w:t>d</w:t>
      </w:r>
      <w:proofErr w:type="gramEnd"/>
      <w:r w:rsidRPr="006D136C">
        <w:rPr>
          <w:color w:val="000000"/>
          <w:sz w:val="22"/>
          <w:lang w:val="en-US"/>
        </w:rPr>
        <w:t xml:space="preserve"> on PA2 (TX, AF7). </w:t>
      </w:r>
      <w:proofErr w:type="spellStart"/>
      <w:r w:rsidRPr="006D136C">
        <w:rPr>
          <w:color w:val="000000"/>
          <w:sz w:val="22"/>
          <w:lang w:val="en-US"/>
        </w:rPr>
        <w:t>uart_</w:t>
      </w:r>
      <w:proofErr w:type="gramStart"/>
      <w:r w:rsidRPr="006D136C">
        <w:rPr>
          <w:color w:val="000000"/>
          <w:sz w:val="22"/>
          <w:lang w:val="en-US"/>
        </w:rPr>
        <w:t>init</w:t>
      </w:r>
      <w:proofErr w:type="spellEnd"/>
      <w:r w:rsidRPr="006D136C">
        <w:rPr>
          <w:color w:val="000000"/>
          <w:sz w:val="22"/>
          <w:lang w:val="en-US"/>
        </w:rPr>
        <w:t>(</w:t>
      </w:r>
      <w:proofErr w:type="gramEnd"/>
      <w:r w:rsidRPr="006D136C">
        <w:rPr>
          <w:color w:val="000000"/>
          <w:sz w:val="22"/>
          <w:lang w:val="en-US"/>
        </w:rPr>
        <w:t xml:space="preserve">) enables the GPIOA and USART2 clocks, configures PA2 as alternate function 7, sets the baud rate divider (BRR = 16,000,000 / 115,200 ≈ 139), and enables the transmitter (TE) and peripheral (UE) bits in CR1. </w:t>
      </w:r>
      <w:proofErr w:type="spellStart"/>
      <w:r w:rsidRPr="006D136C">
        <w:rPr>
          <w:color w:val="000000"/>
          <w:sz w:val="22"/>
          <w:lang w:val="en-US"/>
        </w:rPr>
        <w:t>uart_</w:t>
      </w:r>
      <w:proofErr w:type="gramStart"/>
      <w:r w:rsidRPr="006D136C">
        <w:rPr>
          <w:color w:val="000000"/>
          <w:sz w:val="22"/>
          <w:lang w:val="en-US"/>
        </w:rPr>
        <w:t>write</w:t>
      </w:r>
      <w:proofErr w:type="spellEnd"/>
      <w:r w:rsidRPr="006D136C">
        <w:rPr>
          <w:color w:val="000000"/>
          <w:sz w:val="22"/>
          <w:lang w:val="en-US"/>
        </w:rPr>
        <w:t>(</w:t>
      </w:r>
      <w:proofErr w:type="gramEnd"/>
      <w:r w:rsidRPr="006D136C">
        <w:rPr>
          <w:color w:val="000000"/>
          <w:sz w:val="22"/>
          <w:lang w:val="en-US"/>
        </w:rPr>
        <w:t>) polls</w:t>
      </w:r>
      <w:r w:rsidRPr="006D136C">
        <w:rPr>
          <w:color w:val="000000"/>
          <w:sz w:val="22"/>
          <w:lang w:val="en-US"/>
        </w:rPr>
        <w:t xml:space="preserve"> the TXE flag in SR before writing each byte to DR. </w:t>
      </w:r>
      <w:proofErr w:type="spellStart"/>
      <w:r w:rsidRPr="006D136C">
        <w:rPr>
          <w:color w:val="000000"/>
          <w:sz w:val="22"/>
          <w:lang w:val="en-US"/>
        </w:rPr>
        <w:t>uart_writeString</w:t>
      </w:r>
      <w:proofErr w:type="spellEnd"/>
      <w:r w:rsidRPr="006D136C">
        <w:rPr>
          <w:color w:val="000000"/>
          <w:sz w:val="22"/>
          <w:lang w:val="en-US"/>
        </w:rPr>
        <w:t xml:space="preserve">() iterates over null-terminated strings; </w:t>
      </w:r>
      <w:proofErr w:type="spellStart"/>
      <w:r w:rsidRPr="006D136C">
        <w:rPr>
          <w:color w:val="000000"/>
          <w:sz w:val="22"/>
          <w:lang w:val="en-US"/>
        </w:rPr>
        <w:t>uart_writeNumber</w:t>
      </w:r>
      <w:proofErr w:type="spellEnd"/>
      <w:r w:rsidRPr="006D136C">
        <w:rPr>
          <w:color w:val="000000"/>
          <w:sz w:val="22"/>
          <w:lang w:val="en-US"/>
        </w:rPr>
        <w:t>() converts an unsigned integer to ASCII digits and transmits them character by character.</w:t>
      </w:r>
    </w:p>
    <w:p w:rsidR="0073725D" w:rsidRPr="00A03956" w:rsidRDefault="0073725D">
      <w:pPr>
        <w:spacing w:before="80" w:after="80"/>
        <w:rPr>
          <w:lang w:val="en-US"/>
        </w:rPr>
      </w:pPr>
    </w:p>
    <w:p w:rsidR="0073725D" w:rsidRPr="006D136C" w:rsidRDefault="0000045A" w:rsidP="006D136C">
      <w:pPr>
        <w:pStyle w:val="Prrafodelista"/>
        <w:numPr>
          <w:ilvl w:val="1"/>
          <w:numId w:val="3"/>
        </w:numPr>
        <w:rPr>
          <w:b/>
          <w:sz w:val="22"/>
          <w:lang w:val="en-US"/>
        </w:rPr>
      </w:pPr>
      <w:r w:rsidRPr="006D136C">
        <w:rPr>
          <w:b/>
          <w:sz w:val="22"/>
          <w:lang w:val="en-US"/>
        </w:rPr>
        <w:lastRenderedPageBreak/>
        <w:t>ADC Driver</w:t>
      </w:r>
    </w:p>
    <w:p w:rsidR="006D136C" w:rsidRPr="006D136C" w:rsidRDefault="006D136C" w:rsidP="006D136C">
      <w:pPr>
        <w:pStyle w:val="Prrafodelista"/>
        <w:ind w:left="790"/>
        <w:rPr>
          <w:b/>
          <w:sz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T</w:t>
      </w:r>
      <w:r w:rsidRPr="006D136C">
        <w:rPr>
          <w:color w:val="000000"/>
          <w:sz w:val="22"/>
          <w:lang w:val="en-US"/>
        </w:rPr>
        <w:t>he ADC</w:t>
      </w:r>
      <w:r w:rsidRPr="006D136C">
        <w:rPr>
          <w:color w:val="000000"/>
          <w:sz w:val="22"/>
          <w:lang w:val="en-US"/>
        </w:rPr>
        <w:t xml:space="preserve"> driver provides an abstraction over ADC1 with support for both regular (single and continuous) and injected conversions. </w:t>
      </w:r>
      <w:proofErr w:type="spellStart"/>
      <w:r w:rsidRPr="006D136C">
        <w:rPr>
          <w:color w:val="000000"/>
          <w:sz w:val="22"/>
          <w:lang w:val="en-US"/>
        </w:rPr>
        <w:t>adc_</w:t>
      </w:r>
      <w:proofErr w:type="gramStart"/>
      <w:r w:rsidRPr="006D136C">
        <w:rPr>
          <w:color w:val="000000"/>
          <w:sz w:val="22"/>
          <w:lang w:val="en-US"/>
        </w:rPr>
        <w:t>init</w:t>
      </w:r>
      <w:proofErr w:type="spellEnd"/>
      <w:r w:rsidRPr="006D136C">
        <w:rPr>
          <w:color w:val="000000"/>
          <w:sz w:val="22"/>
          <w:lang w:val="en-US"/>
        </w:rPr>
        <w:t>(</w:t>
      </w:r>
      <w:proofErr w:type="gramEnd"/>
      <w:r w:rsidRPr="006D136C">
        <w:rPr>
          <w:color w:val="000000"/>
          <w:sz w:val="22"/>
          <w:lang w:val="en-US"/>
        </w:rPr>
        <w:t>) enables the RCC clock for ADC1 and GPIOA, configures PA0 in analog mode (MODER = 0x3), and resets CR1 and CR2 to zero (12-b</w:t>
      </w:r>
      <w:r w:rsidRPr="006D136C">
        <w:rPr>
          <w:color w:val="000000"/>
          <w:sz w:val="22"/>
          <w:lang w:val="en-US"/>
        </w:rPr>
        <w:t xml:space="preserve">it resolution, software trigger, right-aligned data, single conversion mode by default). The available sample time options range from 3 to 480 cycles, configurable per channel via the SMPR1 and SMPR2 registers. </w:t>
      </w:r>
      <w:proofErr w:type="spellStart"/>
      <w:r w:rsidRPr="006D136C">
        <w:rPr>
          <w:color w:val="000000"/>
          <w:sz w:val="22"/>
          <w:lang w:val="en-US"/>
        </w:rPr>
        <w:t>adc_</w:t>
      </w:r>
      <w:proofErr w:type="gramStart"/>
      <w:r w:rsidRPr="006D136C">
        <w:rPr>
          <w:color w:val="000000"/>
          <w:sz w:val="22"/>
          <w:lang w:val="en-US"/>
        </w:rPr>
        <w:t>readData</w:t>
      </w:r>
      <w:proofErr w:type="spellEnd"/>
      <w:r w:rsidRPr="006D136C">
        <w:rPr>
          <w:color w:val="000000"/>
          <w:sz w:val="22"/>
          <w:lang w:val="en-US"/>
        </w:rPr>
        <w:t>(</w:t>
      </w:r>
      <w:proofErr w:type="gramEnd"/>
      <w:r w:rsidRPr="006D136C">
        <w:rPr>
          <w:color w:val="000000"/>
          <w:sz w:val="22"/>
          <w:lang w:val="en-US"/>
        </w:rPr>
        <w:t>) polls the EOC flag and reads t</w:t>
      </w:r>
      <w:r w:rsidRPr="006D136C">
        <w:rPr>
          <w:color w:val="000000"/>
          <w:sz w:val="22"/>
          <w:lang w:val="en-US"/>
        </w:rPr>
        <w:t xml:space="preserve">he 12-bit result from DR; </w:t>
      </w:r>
      <w:proofErr w:type="spellStart"/>
      <w:r w:rsidRPr="006D136C">
        <w:rPr>
          <w:color w:val="000000"/>
          <w:sz w:val="22"/>
          <w:lang w:val="en-US"/>
        </w:rPr>
        <w:t>adc_readInjectedChannelData</w:t>
      </w:r>
      <w:proofErr w:type="spellEnd"/>
      <w:r w:rsidRPr="006D136C">
        <w:rPr>
          <w:color w:val="000000"/>
          <w:sz w:val="22"/>
          <w:lang w:val="en-US"/>
        </w:rPr>
        <w:t>() waits for JEOC and reads from JDR1 through JDR4 depending on the injected channel index.</w:t>
      </w:r>
    </w:p>
    <w:p w:rsidR="0073725D" w:rsidRPr="00A03956" w:rsidRDefault="0073725D">
      <w:pPr>
        <w:spacing w:before="80" w:after="80"/>
        <w:rPr>
          <w:lang w:val="en-US"/>
        </w:rPr>
      </w:pPr>
    </w:p>
    <w:p w:rsidR="0073725D" w:rsidRPr="006D136C" w:rsidRDefault="0000045A" w:rsidP="006D136C">
      <w:pPr>
        <w:pStyle w:val="Prrafodelista"/>
        <w:numPr>
          <w:ilvl w:val="0"/>
          <w:numId w:val="3"/>
        </w:numPr>
        <w:rPr>
          <w:b/>
          <w:sz w:val="22"/>
          <w:szCs w:val="22"/>
          <w:lang w:val="en-US"/>
        </w:rPr>
      </w:pPr>
      <w:r w:rsidRPr="006D136C">
        <w:rPr>
          <w:b/>
          <w:sz w:val="22"/>
          <w:szCs w:val="22"/>
          <w:lang w:val="en-US"/>
        </w:rPr>
        <w:t>Main Loop Logic</w:t>
      </w:r>
    </w:p>
    <w:p w:rsidR="006D136C" w:rsidRPr="006D136C" w:rsidRDefault="006D136C" w:rsidP="006D136C">
      <w:pPr>
        <w:pStyle w:val="Prrafodelista"/>
        <w:ind w:left="720"/>
        <w:rPr>
          <w:b/>
          <w:sz w:val="22"/>
          <w:szCs w:val="22"/>
          <w:lang w:val="en-US"/>
        </w:rPr>
      </w:pPr>
    </w:p>
    <w:p w:rsidR="0073725D" w:rsidRPr="006D136C" w:rsidRDefault="006D136C" w:rsidP="006D136C">
      <w:pPr>
        <w:pStyle w:val="Prrafodelista"/>
        <w:numPr>
          <w:ilvl w:val="1"/>
          <w:numId w:val="3"/>
        </w:numPr>
        <w:rPr>
          <w:b/>
          <w:sz w:val="22"/>
          <w:szCs w:val="22"/>
          <w:lang w:val="en-US"/>
        </w:rPr>
      </w:pPr>
      <w:r>
        <w:rPr>
          <w:b/>
          <w:sz w:val="22"/>
          <w:szCs w:val="22"/>
          <w:lang w:val="en-US"/>
        </w:rPr>
        <w:t xml:space="preserve"> </w:t>
      </w:r>
      <w:r w:rsidR="0000045A" w:rsidRPr="006D136C">
        <w:rPr>
          <w:b/>
          <w:sz w:val="22"/>
          <w:szCs w:val="22"/>
          <w:lang w:val="en-US"/>
        </w:rPr>
        <w:t>Flow Sensor and LCD Main Loop</w:t>
      </w:r>
    </w:p>
    <w:p w:rsidR="006D136C" w:rsidRPr="006D136C" w:rsidRDefault="006D136C" w:rsidP="006D136C">
      <w:pPr>
        <w:pStyle w:val="Prrafodelista"/>
        <w:ind w:left="790"/>
        <w:rPr>
          <w:b/>
          <w:sz w:val="22"/>
          <w:szCs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T</w:t>
      </w:r>
      <w:r w:rsidRPr="006D136C">
        <w:rPr>
          <w:color w:val="000000"/>
          <w:sz w:val="22"/>
          <w:lang w:val="en-US"/>
        </w:rPr>
        <w:t xml:space="preserve">he main loop </w:t>
      </w:r>
      <w:r w:rsidRPr="006D136C">
        <w:rPr>
          <w:color w:val="000000"/>
          <w:sz w:val="22"/>
          <w:lang w:val="en-US"/>
        </w:rPr>
        <w:t>is a simple polling loop with three responsibilities. First, it reads the button on PC13 on every iteration to detect a rising edge (button release after pull-down configuration), toggling the valve state variable on each detecte</w:t>
      </w:r>
      <w:r w:rsidRPr="006D136C">
        <w:rPr>
          <w:color w:val="000000"/>
          <w:sz w:val="22"/>
          <w:lang w:val="en-US"/>
        </w:rPr>
        <w:t xml:space="preserve">d press. When the valve is turned ON, the PWM is set to 70% duty and flow counting is enabled; when OFF, PWM goes to 0% and the pulse counter is reset. Second, when flow is enabled, </w:t>
      </w:r>
      <w:proofErr w:type="spellStart"/>
      <w:r w:rsidRPr="006D136C">
        <w:rPr>
          <w:color w:val="000000"/>
          <w:sz w:val="22"/>
          <w:lang w:val="en-US"/>
        </w:rPr>
        <w:t>flow_</w:t>
      </w:r>
      <w:proofErr w:type="gramStart"/>
      <w:r w:rsidRPr="006D136C">
        <w:rPr>
          <w:color w:val="000000"/>
          <w:sz w:val="22"/>
          <w:lang w:val="en-US"/>
        </w:rPr>
        <w:t>update</w:t>
      </w:r>
      <w:proofErr w:type="spellEnd"/>
      <w:r w:rsidRPr="006D136C">
        <w:rPr>
          <w:color w:val="000000"/>
          <w:sz w:val="22"/>
          <w:lang w:val="en-US"/>
        </w:rPr>
        <w:t>(</w:t>
      </w:r>
      <w:proofErr w:type="gramEnd"/>
      <w:r w:rsidRPr="006D136C">
        <w:rPr>
          <w:color w:val="000000"/>
          <w:sz w:val="22"/>
          <w:lang w:val="en-US"/>
        </w:rPr>
        <w:t>) is called on every iteration to poll for rising edges on PA0</w:t>
      </w:r>
      <w:r w:rsidRPr="006D136C">
        <w:rPr>
          <w:color w:val="000000"/>
          <w:sz w:val="22"/>
          <w:lang w:val="en-US"/>
        </w:rPr>
        <w:t xml:space="preserve">. Third, every 1000 </w:t>
      </w:r>
      <w:proofErr w:type="spellStart"/>
      <w:r w:rsidRPr="006D136C">
        <w:rPr>
          <w:color w:val="000000"/>
          <w:sz w:val="22"/>
          <w:lang w:val="en-US"/>
        </w:rPr>
        <w:t>ms</w:t>
      </w:r>
      <w:proofErr w:type="spellEnd"/>
      <w:r w:rsidRPr="006D136C">
        <w:rPr>
          <w:color w:val="000000"/>
          <w:sz w:val="22"/>
          <w:lang w:val="en-US"/>
        </w:rPr>
        <w:t xml:space="preserve"> (checked via </w:t>
      </w:r>
      <w:proofErr w:type="spellStart"/>
      <w:r w:rsidRPr="006D136C">
        <w:rPr>
          <w:color w:val="000000"/>
          <w:sz w:val="22"/>
          <w:lang w:val="en-US"/>
        </w:rPr>
        <w:t>SysTick</w:t>
      </w:r>
      <w:proofErr w:type="spellEnd"/>
      <w:r w:rsidRPr="006D136C">
        <w:rPr>
          <w:color w:val="000000"/>
          <w:sz w:val="22"/>
          <w:lang w:val="en-US"/>
        </w:rPr>
        <w:t>), the accumulated pulse count is sampled, converted to L/min, transmitted over UART, and written to the LCD row 1.</w:t>
      </w:r>
    </w:p>
    <w:p w:rsidR="0073725D" w:rsidRPr="00A03956" w:rsidRDefault="0073725D">
      <w:pPr>
        <w:spacing w:before="80" w:after="80"/>
        <w:rPr>
          <w:lang w:val="en-US"/>
        </w:rPr>
      </w:pPr>
    </w:p>
    <w:p w:rsidR="0073725D" w:rsidRPr="006D136C" w:rsidRDefault="006D136C" w:rsidP="006D136C">
      <w:pPr>
        <w:pStyle w:val="Prrafodelista"/>
        <w:numPr>
          <w:ilvl w:val="1"/>
          <w:numId w:val="3"/>
        </w:numPr>
        <w:rPr>
          <w:b/>
          <w:sz w:val="22"/>
          <w:lang w:val="en-US"/>
        </w:rPr>
      </w:pPr>
      <w:r>
        <w:rPr>
          <w:b/>
          <w:sz w:val="22"/>
          <w:lang w:val="en-US"/>
        </w:rPr>
        <w:t xml:space="preserve"> </w:t>
      </w:r>
      <w:r w:rsidR="0000045A" w:rsidRPr="006D136C">
        <w:rPr>
          <w:b/>
          <w:sz w:val="22"/>
          <w:lang w:val="en-US"/>
        </w:rPr>
        <w:t>Ultrasonic and Pump Main Loop</w:t>
      </w:r>
    </w:p>
    <w:p w:rsidR="006D136C" w:rsidRPr="006D136C" w:rsidRDefault="006D136C" w:rsidP="006D136C">
      <w:pPr>
        <w:pStyle w:val="Prrafodelista"/>
        <w:ind w:left="790"/>
        <w:rPr>
          <w:b/>
          <w:sz w:val="22"/>
          <w:lang w:val="en-US"/>
        </w:rPr>
      </w:pPr>
    </w:p>
    <w:p w:rsidR="0073725D" w:rsidRPr="006D136C" w:rsidRDefault="0000045A" w:rsidP="006D136C">
      <w:pPr>
        <w:spacing w:before="60" w:after="100" w:line="276" w:lineRule="auto"/>
        <w:jc w:val="both"/>
        <w:rPr>
          <w:sz w:val="22"/>
          <w:lang w:val="en-US"/>
        </w:rPr>
      </w:pPr>
      <w:r w:rsidRPr="006D136C">
        <w:rPr>
          <w:color w:val="000000"/>
          <w:sz w:val="22"/>
          <w:lang w:val="en-US"/>
        </w:rPr>
        <w:t>T</w:t>
      </w:r>
      <w:r w:rsidR="006D136C">
        <w:rPr>
          <w:color w:val="000000"/>
          <w:sz w:val="22"/>
          <w:lang w:val="en-US"/>
        </w:rPr>
        <w:t xml:space="preserve">he </w:t>
      </w:r>
      <w:r w:rsidRPr="006D136C">
        <w:rPr>
          <w:color w:val="000000"/>
          <w:sz w:val="22"/>
          <w:lang w:val="en-US"/>
        </w:rPr>
        <w:t>main loop operates in two distinct</w:t>
      </w:r>
      <w:r w:rsidRPr="006D136C">
        <w:rPr>
          <w:color w:val="000000"/>
          <w:sz w:val="22"/>
          <w:lang w:val="en-US"/>
        </w:rPr>
        <w:t xml:space="preserve"> branches based on the system mode flag managed by the button driver. At the top of each iteration, the loop checks the </w:t>
      </w:r>
      <w:proofErr w:type="spellStart"/>
      <w:r w:rsidRPr="006D136C">
        <w:rPr>
          <w:color w:val="000000"/>
          <w:sz w:val="22"/>
          <w:lang w:val="en-US"/>
        </w:rPr>
        <w:t>lcd_dirty</w:t>
      </w:r>
      <w:proofErr w:type="spellEnd"/>
      <w:r w:rsidRPr="006D136C">
        <w:rPr>
          <w:color w:val="000000"/>
          <w:sz w:val="22"/>
          <w:lang w:val="en-US"/>
        </w:rPr>
        <w:t xml:space="preserve"> flag set by the button ISR and forces an immediate LCD update if it is set, decoupling the display refresh from the sensor mea</w:t>
      </w:r>
      <w:r w:rsidRPr="006D136C">
        <w:rPr>
          <w:color w:val="000000"/>
          <w:sz w:val="22"/>
          <w:lang w:val="en-US"/>
        </w:rPr>
        <w:t>surement cycle.</w:t>
      </w:r>
    </w:p>
    <w:p w:rsidR="0073725D" w:rsidRPr="006D136C" w:rsidRDefault="0000045A" w:rsidP="006D136C">
      <w:pPr>
        <w:spacing w:before="60" w:after="100" w:line="276" w:lineRule="auto"/>
        <w:jc w:val="both"/>
        <w:rPr>
          <w:sz w:val="22"/>
          <w:lang w:val="en-US"/>
        </w:rPr>
      </w:pPr>
      <w:r w:rsidRPr="006D136C">
        <w:rPr>
          <w:color w:val="000000"/>
          <w:sz w:val="22"/>
          <w:lang w:val="en-US"/>
        </w:rPr>
        <w:t xml:space="preserve">In AUTO mode, the loop calls </w:t>
      </w:r>
      <w:proofErr w:type="spellStart"/>
      <w:r w:rsidRPr="006D136C">
        <w:rPr>
          <w:color w:val="000000"/>
          <w:sz w:val="22"/>
          <w:lang w:val="en-US"/>
        </w:rPr>
        <w:t>ultrasonic_measure_</w:t>
      </w:r>
      <w:proofErr w:type="gramStart"/>
      <w:r w:rsidRPr="006D136C">
        <w:rPr>
          <w:color w:val="000000"/>
          <w:sz w:val="22"/>
          <w:lang w:val="en-US"/>
        </w:rPr>
        <w:t>cm</w:t>
      </w:r>
      <w:proofErr w:type="spellEnd"/>
      <w:r w:rsidRPr="006D136C">
        <w:rPr>
          <w:color w:val="000000"/>
          <w:sz w:val="22"/>
          <w:lang w:val="en-US"/>
        </w:rPr>
        <w:t>(</w:t>
      </w:r>
      <w:proofErr w:type="gramEnd"/>
      <w:r w:rsidRPr="006D136C">
        <w:rPr>
          <w:color w:val="000000"/>
          <w:sz w:val="22"/>
          <w:lang w:val="en-US"/>
        </w:rPr>
        <w:t xml:space="preserve">) to acquire a filtered distance reading, then </w:t>
      </w:r>
      <w:proofErr w:type="spellStart"/>
      <w:r w:rsidRPr="006D136C">
        <w:rPr>
          <w:color w:val="000000"/>
          <w:sz w:val="22"/>
          <w:lang w:val="en-US"/>
        </w:rPr>
        <w:t>ultrasonic_updateLevel</w:t>
      </w:r>
      <w:proofErr w:type="spellEnd"/>
      <w:r w:rsidRPr="006D136C">
        <w:rPr>
          <w:color w:val="000000"/>
          <w:sz w:val="22"/>
          <w:lang w:val="en-US"/>
        </w:rPr>
        <w:t xml:space="preserve">() to classify it and control the LED indicators. The resulting level is passed to </w:t>
      </w:r>
      <w:proofErr w:type="spellStart"/>
      <w:r w:rsidRPr="006D136C">
        <w:rPr>
          <w:color w:val="000000"/>
          <w:sz w:val="22"/>
          <w:lang w:val="en-US"/>
        </w:rPr>
        <w:t>pump_</w:t>
      </w:r>
      <w:proofErr w:type="gramStart"/>
      <w:r w:rsidRPr="006D136C">
        <w:rPr>
          <w:color w:val="000000"/>
          <w:sz w:val="22"/>
          <w:lang w:val="en-US"/>
        </w:rPr>
        <w:t>setLevel</w:t>
      </w:r>
      <w:proofErr w:type="spellEnd"/>
      <w:r w:rsidRPr="006D136C">
        <w:rPr>
          <w:color w:val="000000"/>
          <w:sz w:val="22"/>
          <w:lang w:val="en-US"/>
        </w:rPr>
        <w:t>(</w:t>
      </w:r>
      <w:proofErr w:type="gramEnd"/>
      <w:r w:rsidRPr="006D136C">
        <w:rPr>
          <w:color w:val="000000"/>
          <w:sz w:val="22"/>
          <w:lang w:val="en-US"/>
        </w:rPr>
        <w:t>) to adjust the PWM dut</w:t>
      </w:r>
      <w:r w:rsidRPr="006D136C">
        <w:rPr>
          <w:color w:val="000000"/>
          <w:sz w:val="22"/>
          <w:lang w:val="en-US"/>
        </w:rPr>
        <w:t xml:space="preserve">y cycle. The mode is re-checked after the measurement (which takes approximately 500 </w:t>
      </w:r>
      <w:proofErr w:type="spellStart"/>
      <w:r w:rsidRPr="006D136C">
        <w:rPr>
          <w:color w:val="000000"/>
          <w:sz w:val="22"/>
          <w:lang w:val="en-US"/>
        </w:rPr>
        <w:t>ms</w:t>
      </w:r>
      <w:proofErr w:type="spellEnd"/>
      <w:r w:rsidRPr="006D136C">
        <w:rPr>
          <w:color w:val="000000"/>
          <w:sz w:val="22"/>
          <w:lang w:val="en-US"/>
        </w:rPr>
        <w:t xml:space="preserve"> for 5 samples at 100 </w:t>
      </w:r>
      <w:proofErr w:type="spellStart"/>
      <w:r w:rsidRPr="006D136C">
        <w:rPr>
          <w:color w:val="000000"/>
          <w:sz w:val="22"/>
          <w:lang w:val="en-US"/>
        </w:rPr>
        <w:t>ms</w:t>
      </w:r>
      <w:proofErr w:type="spellEnd"/>
      <w:r w:rsidRPr="006D136C">
        <w:rPr>
          <w:color w:val="000000"/>
          <w:sz w:val="22"/>
          <w:lang w:val="en-US"/>
        </w:rPr>
        <w:t xml:space="preserve"> spacing) to prevent race conditions where a button press during measurement would cause the pump to be set to the wrong state. The LCD and UART </w:t>
      </w:r>
      <w:r w:rsidRPr="006D136C">
        <w:rPr>
          <w:color w:val="000000"/>
          <w:sz w:val="22"/>
          <w:lang w:val="en-US"/>
        </w:rPr>
        <w:t>are updated only if the mode has not changed since the start of the measurement cycle.</w:t>
      </w:r>
    </w:p>
    <w:p w:rsidR="0073725D" w:rsidRPr="006D136C" w:rsidRDefault="0000045A" w:rsidP="006D136C">
      <w:pPr>
        <w:spacing w:before="60" w:after="100" w:line="276" w:lineRule="auto"/>
        <w:jc w:val="both"/>
        <w:rPr>
          <w:sz w:val="22"/>
          <w:lang w:val="en-US"/>
        </w:rPr>
      </w:pPr>
      <w:r w:rsidRPr="006D136C">
        <w:rPr>
          <w:color w:val="000000"/>
          <w:sz w:val="22"/>
          <w:lang w:val="en-US"/>
        </w:rPr>
        <w:t xml:space="preserve">In MANUAL mode, the sensor is not polled and the pump is controlled directly by the button ISR. The loop prints the manual state and pump status over UART every 300 </w:t>
      </w:r>
      <w:proofErr w:type="spellStart"/>
      <w:r w:rsidRPr="006D136C">
        <w:rPr>
          <w:color w:val="000000"/>
          <w:sz w:val="22"/>
          <w:lang w:val="en-US"/>
        </w:rPr>
        <w:t>ms</w:t>
      </w:r>
      <w:proofErr w:type="spellEnd"/>
      <w:r w:rsidRPr="006D136C">
        <w:rPr>
          <w:color w:val="000000"/>
          <w:sz w:val="22"/>
          <w:lang w:val="en-US"/>
        </w:rPr>
        <w:t xml:space="preserve"> a</w:t>
      </w:r>
      <w:r w:rsidRPr="006D136C">
        <w:rPr>
          <w:color w:val="000000"/>
          <w:sz w:val="22"/>
          <w:lang w:val="en-US"/>
        </w:rPr>
        <w:t>nd updates the LCD accordingly.</w:t>
      </w:r>
    </w:p>
    <w:p w:rsidR="0073725D" w:rsidRDefault="0073725D">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Pr="00A03956" w:rsidRDefault="009105E0">
      <w:pPr>
        <w:spacing w:before="80" w:after="80"/>
        <w:rPr>
          <w:lang w:val="en-US"/>
        </w:rPr>
      </w:pPr>
    </w:p>
    <w:p w:rsidR="0073725D" w:rsidRPr="009105E0" w:rsidRDefault="0000045A" w:rsidP="009105E0">
      <w:pPr>
        <w:pStyle w:val="Prrafodelista"/>
        <w:numPr>
          <w:ilvl w:val="0"/>
          <w:numId w:val="3"/>
        </w:numPr>
        <w:rPr>
          <w:b/>
          <w:sz w:val="22"/>
          <w:lang w:val="en-US"/>
        </w:rPr>
      </w:pPr>
      <w:r w:rsidRPr="009105E0">
        <w:rPr>
          <w:b/>
          <w:sz w:val="22"/>
          <w:lang w:val="en-US"/>
        </w:rPr>
        <w:lastRenderedPageBreak/>
        <w:t>Hardware Pin Summary</w:t>
      </w:r>
    </w:p>
    <w:p w:rsidR="009105E0" w:rsidRPr="009105E0" w:rsidRDefault="009105E0" w:rsidP="009105E0">
      <w:pPr>
        <w:pStyle w:val="Prrafodelista"/>
        <w:ind w:left="720"/>
        <w:rPr>
          <w:b/>
          <w:sz w:val="22"/>
          <w:lang w:val="en-US"/>
        </w:rPr>
      </w:pPr>
    </w:p>
    <w:p w:rsidR="0073725D" w:rsidRPr="009105E0" w:rsidRDefault="0000045A">
      <w:pPr>
        <w:spacing w:before="60" w:after="100"/>
        <w:rPr>
          <w:sz w:val="22"/>
          <w:lang w:val="en-US"/>
        </w:rPr>
      </w:pPr>
      <w:r w:rsidRPr="009105E0">
        <w:rPr>
          <w:color w:val="000000"/>
          <w:sz w:val="22"/>
          <w:lang w:val="en-US"/>
        </w:rPr>
        <w:t>T</w:t>
      </w:r>
      <w:r w:rsidRPr="009105E0">
        <w:rPr>
          <w:color w:val="000000"/>
          <w:sz w:val="22"/>
          <w:lang w:val="en-US"/>
        </w:rPr>
        <w:t>he following table consolidates all GPIO pins used across both firmware projects:</w:t>
      </w:r>
    </w:p>
    <w:p w:rsidR="0073725D" w:rsidRPr="00A03956" w:rsidRDefault="0073725D">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500"/>
        <w:gridCol w:w="4960"/>
      </w:tblGrid>
      <w:tr w:rsidR="0073725D" w:rsidTr="009105E0">
        <w:tblPrEx>
          <w:tblCellMar>
            <w:top w:w="0" w:type="dxa"/>
            <w:bottom w:w="0" w:type="dxa"/>
          </w:tblCellMar>
        </w:tblPrEx>
        <w:trPr>
          <w:tblHeader/>
        </w:trPr>
        <w:tc>
          <w:tcPr>
            <w:tcW w:w="1300" w:type="dxa"/>
            <w:shd w:val="clear" w:color="auto" w:fill="auto"/>
            <w:tcMar>
              <w:top w:w="90" w:type="dxa"/>
              <w:left w:w="130" w:type="dxa"/>
              <w:bottom w:w="90" w:type="dxa"/>
              <w:right w:w="130" w:type="dxa"/>
            </w:tcMar>
            <w:vAlign w:val="center"/>
          </w:tcPr>
          <w:p w:rsidR="0073725D" w:rsidRDefault="0000045A">
            <w:pPr>
              <w:jc w:val="center"/>
            </w:pPr>
            <w:r>
              <w:rPr>
                <w:b/>
                <w:bCs/>
                <w:color w:val="000000"/>
                <w:sz w:val="19"/>
                <w:szCs w:val="19"/>
              </w:rPr>
              <w:t>Pin</w:t>
            </w:r>
          </w:p>
        </w:tc>
        <w:tc>
          <w:tcPr>
            <w:tcW w:w="1600" w:type="dxa"/>
            <w:shd w:val="clear" w:color="auto" w:fill="auto"/>
            <w:tcMar>
              <w:top w:w="90" w:type="dxa"/>
              <w:left w:w="130" w:type="dxa"/>
              <w:bottom w:w="90" w:type="dxa"/>
              <w:right w:w="130" w:type="dxa"/>
            </w:tcMar>
            <w:vAlign w:val="center"/>
          </w:tcPr>
          <w:p w:rsidR="0073725D" w:rsidRDefault="0000045A">
            <w:pPr>
              <w:jc w:val="center"/>
            </w:pPr>
            <w:proofErr w:type="spellStart"/>
            <w:r>
              <w:rPr>
                <w:b/>
                <w:bCs/>
                <w:color w:val="000000"/>
                <w:sz w:val="19"/>
                <w:szCs w:val="19"/>
              </w:rPr>
              <w:t>Signal</w:t>
            </w:r>
            <w:proofErr w:type="spellEnd"/>
          </w:p>
        </w:tc>
        <w:tc>
          <w:tcPr>
            <w:tcW w:w="1500" w:type="dxa"/>
            <w:shd w:val="clear" w:color="auto" w:fill="auto"/>
            <w:tcMar>
              <w:top w:w="90" w:type="dxa"/>
              <w:left w:w="130" w:type="dxa"/>
              <w:bottom w:w="90" w:type="dxa"/>
              <w:right w:w="130" w:type="dxa"/>
            </w:tcMar>
            <w:vAlign w:val="center"/>
          </w:tcPr>
          <w:p w:rsidR="0073725D" w:rsidRDefault="0000045A">
            <w:pPr>
              <w:jc w:val="center"/>
            </w:pPr>
            <w:proofErr w:type="spellStart"/>
            <w:r>
              <w:rPr>
                <w:b/>
                <w:bCs/>
                <w:color w:val="000000"/>
                <w:sz w:val="19"/>
                <w:szCs w:val="19"/>
              </w:rPr>
              <w:t>Direction</w:t>
            </w:r>
            <w:proofErr w:type="spellEnd"/>
          </w:p>
        </w:tc>
        <w:tc>
          <w:tcPr>
            <w:tcW w:w="4960" w:type="dxa"/>
            <w:shd w:val="clear" w:color="auto" w:fill="auto"/>
            <w:tcMar>
              <w:top w:w="90" w:type="dxa"/>
              <w:left w:w="130" w:type="dxa"/>
              <w:bottom w:w="90" w:type="dxa"/>
              <w:right w:w="130" w:type="dxa"/>
            </w:tcMar>
            <w:vAlign w:val="center"/>
          </w:tcPr>
          <w:p w:rsidR="0073725D" w:rsidRDefault="0000045A">
            <w:pPr>
              <w:jc w:val="center"/>
            </w:pPr>
            <w:r>
              <w:rPr>
                <w:b/>
                <w:bCs/>
                <w:color w:val="000000"/>
                <w:sz w:val="19"/>
                <w:szCs w:val="19"/>
              </w:rPr>
              <w:t xml:space="preserve">Module / </w:t>
            </w:r>
            <w:proofErr w:type="spellStart"/>
            <w:r>
              <w:rPr>
                <w:b/>
                <w:bCs/>
                <w:color w:val="000000"/>
                <w:sz w:val="19"/>
                <w:szCs w:val="19"/>
              </w:rPr>
              <w:t>Purpose</w:t>
            </w:r>
            <w:proofErr w:type="spellEnd"/>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PA0</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FLOW_IN / BTN</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Input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1: YF-S201 pulse input (polling). Project 2: Push-button (EXTI0, pull-up, active-LOW)</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PA2</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USART2_TX</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UART debug output to ST-Link VCP at 115200 baud (AF7)</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PA5</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PUMP_PWM / LED</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2: Pump PWM (TIM2_CH1, AF1). Project 1: LED indicator for valve state</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PA6</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PWM_VALVE</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1: PWM valve simulation (TIM3_CH1, AF2, 500 Hz)</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PA9</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US_TRIG</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2: JSN-SR04T TRIG pin — 20 µs pulse to start measurement</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PB3</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US_ECHO</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Input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2: JSN-SR04T ECHO pin — pulse width measured by TIM5 (voltage divider required)</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PB4</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LED_RED</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2: Red LED — WATER_LEVEL_LOW or UNKNOWN</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PB8</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I2C1_SCL</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I2C1 clock line to PCF8574 LCD backpack (AF4, open-drain, pull-up)</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PB9</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I2C1_SDA</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I/O</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I2C1 data line to PCF8574 LCD backpack (AF4, open-drain, pull-up)</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PB10</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LED_YELLOW</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2: Yellow LED — WATER_LEVEL_MID</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PC7</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LED_GREEN</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Output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2: Green LED — WATER_LEVEL_HIGH (tank full)</w:t>
            </w:r>
          </w:p>
        </w:tc>
      </w:tr>
      <w:tr w:rsidR="0073725D" w:rsidRPr="00A03956" w:rsidTr="009105E0">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PC13</w:t>
            </w:r>
          </w:p>
        </w:tc>
        <w:tc>
          <w:tcPr>
            <w:tcW w:w="1600" w:type="dxa"/>
            <w:shd w:val="clear" w:color="auto" w:fill="auto"/>
            <w:tcMar>
              <w:top w:w="90" w:type="dxa"/>
              <w:left w:w="130" w:type="dxa"/>
              <w:bottom w:w="90" w:type="dxa"/>
              <w:right w:w="130" w:type="dxa"/>
            </w:tcMar>
            <w:vAlign w:val="center"/>
          </w:tcPr>
          <w:p w:rsidR="0073725D" w:rsidRDefault="0000045A">
            <w:r>
              <w:rPr>
                <w:color w:val="000000"/>
                <w:sz w:val="19"/>
                <w:szCs w:val="19"/>
              </w:rPr>
              <w:t>BTN_VALVE</w:t>
            </w:r>
          </w:p>
        </w:tc>
        <w:tc>
          <w:tcPr>
            <w:tcW w:w="1500" w:type="dxa"/>
            <w:shd w:val="clear" w:color="auto" w:fill="auto"/>
            <w:tcMar>
              <w:top w:w="90" w:type="dxa"/>
              <w:left w:w="130" w:type="dxa"/>
              <w:bottom w:w="90" w:type="dxa"/>
              <w:right w:w="130" w:type="dxa"/>
            </w:tcMar>
            <w:vAlign w:val="center"/>
          </w:tcPr>
          <w:p w:rsidR="0073725D" w:rsidRDefault="0000045A">
            <w:pPr>
              <w:jc w:val="center"/>
            </w:pPr>
            <w:r>
              <w:rPr>
                <w:color w:val="000000"/>
                <w:sz w:val="19"/>
                <w:szCs w:val="19"/>
              </w:rPr>
              <w:t>Input</w:t>
            </w:r>
          </w:p>
        </w:tc>
        <w:tc>
          <w:tcPr>
            <w:tcW w:w="4960" w:type="dxa"/>
            <w:shd w:val="clear" w:color="auto" w:fill="auto"/>
            <w:tcMar>
              <w:top w:w="90" w:type="dxa"/>
              <w:left w:w="130" w:type="dxa"/>
              <w:bottom w:w="90" w:type="dxa"/>
              <w:right w:w="130" w:type="dxa"/>
            </w:tcMar>
            <w:vAlign w:val="center"/>
          </w:tcPr>
          <w:p w:rsidR="0073725D" w:rsidRPr="00A03956" w:rsidRDefault="0000045A">
            <w:pPr>
              <w:rPr>
                <w:lang w:val="en-US"/>
              </w:rPr>
            </w:pPr>
            <w:r w:rsidRPr="00A03956">
              <w:rPr>
                <w:color w:val="000000"/>
                <w:sz w:val="19"/>
                <w:szCs w:val="19"/>
                <w:lang w:val="en-US"/>
              </w:rPr>
              <w:t>Project 1: Push-button for valve toggle (pull-down, active-HIGH)</w:t>
            </w:r>
          </w:p>
        </w:tc>
      </w:tr>
    </w:tbl>
    <w:p w:rsidR="0073725D" w:rsidRPr="00A03956" w:rsidRDefault="0073725D">
      <w:pPr>
        <w:spacing w:before="80" w:after="80"/>
        <w:rPr>
          <w:lang w:val="en-US"/>
        </w:rPr>
      </w:pPr>
    </w:p>
    <w:p w:rsidR="0073725D" w:rsidRDefault="0073725D">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9105E0" w:rsidRDefault="009105E0">
      <w:pPr>
        <w:spacing w:before="80" w:after="80"/>
        <w:rPr>
          <w:lang w:val="en-US"/>
        </w:rPr>
      </w:pPr>
    </w:p>
    <w:p w:rsidR="0000045A" w:rsidRPr="00A03956" w:rsidRDefault="0000045A">
      <w:pPr>
        <w:spacing w:before="80" w:after="80"/>
        <w:rPr>
          <w:lang w:val="en-US"/>
        </w:rPr>
      </w:pPr>
    </w:p>
    <w:p w:rsidR="0073725D" w:rsidRDefault="0000045A" w:rsidP="0000045A">
      <w:pPr>
        <w:rPr>
          <w:b/>
          <w:sz w:val="22"/>
        </w:rPr>
      </w:pPr>
      <w:proofErr w:type="spellStart"/>
      <w:r w:rsidRPr="0000045A">
        <w:rPr>
          <w:b/>
          <w:sz w:val="22"/>
        </w:rPr>
        <w:lastRenderedPageBreak/>
        <w:t>References</w:t>
      </w:r>
      <w:proofErr w:type="spellEnd"/>
    </w:p>
    <w:p w:rsidR="0000045A" w:rsidRPr="0000045A" w:rsidRDefault="0000045A" w:rsidP="0000045A">
      <w:pPr>
        <w:rPr>
          <w:b/>
          <w:sz w:val="22"/>
        </w:rPr>
      </w:pPr>
    </w:p>
    <w:p w:rsidR="0073725D" w:rsidRPr="0000045A" w:rsidRDefault="0000045A" w:rsidP="0000045A">
      <w:pPr>
        <w:pStyle w:val="Prrafodelista"/>
        <w:numPr>
          <w:ilvl w:val="0"/>
          <w:numId w:val="2"/>
        </w:numPr>
        <w:spacing w:before="40" w:after="40" w:line="276" w:lineRule="auto"/>
        <w:jc w:val="both"/>
        <w:rPr>
          <w:sz w:val="22"/>
          <w:lang w:val="en-US"/>
        </w:rPr>
      </w:pPr>
      <w:r w:rsidRPr="0000045A">
        <w:rPr>
          <w:color w:val="000000"/>
          <w:sz w:val="22"/>
          <w:lang w:val="en-US"/>
        </w:rPr>
        <w:t>STM32F411xC/</w:t>
      </w:r>
      <w:proofErr w:type="spellStart"/>
      <w:r w:rsidRPr="0000045A">
        <w:rPr>
          <w:color w:val="000000"/>
          <w:sz w:val="22"/>
          <w:lang w:val="en-US"/>
        </w:rPr>
        <w:t>xE</w:t>
      </w:r>
      <w:proofErr w:type="spellEnd"/>
      <w:r w:rsidRPr="0000045A">
        <w:rPr>
          <w:color w:val="000000"/>
          <w:sz w:val="22"/>
          <w:lang w:val="en-US"/>
        </w:rPr>
        <w:t xml:space="preserve"> Reference Manual (RM0383) — STMicroelectronics. https://www.st.com/resource/en/reference_manual/rm0383-stm32f411xce-advanced-armbased-32bit-mcus-stmicroelectronics.pdf</w:t>
      </w:r>
    </w:p>
    <w:p w:rsidR="0073725D" w:rsidRPr="0000045A" w:rsidRDefault="0000045A" w:rsidP="0000045A">
      <w:pPr>
        <w:pStyle w:val="Prrafodelista"/>
        <w:numPr>
          <w:ilvl w:val="0"/>
          <w:numId w:val="2"/>
        </w:numPr>
        <w:spacing w:before="40" w:after="40" w:line="276" w:lineRule="auto"/>
        <w:jc w:val="both"/>
        <w:rPr>
          <w:sz w:val="22"/>
          <w:lang w:val="en-US"/>
        </w:rPr>
      </w:pPr>
      <w:r w:rsidRPr="0000045A">
        <w:rPr>
          <w:color w:val="000000"/>
          <w:sz w:val="22"/>
          <w:lang w:val="en-US"/>
        </w:rPr>
        <w:t>STM32 Nucleo-64 User Manual (UM1724) — STMicroelectronics. https://www.st</w:t>
      </w:r>
      <w:r w:rsidRPr="0000045A">
        <w:rPr>
          <w:color w:val="000000"/>
          <w:sz w:val="22"/>
          <w:lang w:val="en-US"/>
        </w:rPr>
        <w:t>.com/resource/en/user_manual/um1724-stm32-nucleo64-boards-mb1136-stmicroelectronics.pdf</w:t>
      </w:r>
    </w:p>
    <w:p w:rsidR="0073725D" w:rsidRPr="0000045A" w:rsidRDefault="0000045A" w:rsidP="0000045A">
      <w:pPr>
        <w:pStyle w:val="Prrafodelista"/>
        <w:numPr>
          <w:ilvl w:val="0"/>
          <w:numId w:val="2"/>
        </w:numPr>
        <w:spacing w:before="40" w:after="40" w:line="276" w:lineRule="auto"/>
        <w:jc w:val="both"/>
        <w:rPr>
          <w:sz w:val="22"/>
          <w:lang w:val="en-US"/>
        </w:rPr>
      </w:pPr>
      <w:r w:rsidRPr="0000045A">
        <w:rPr>
          <w:color w:val="000000"/>
          <w:sz w:val="22"/>
          <w:lang w:val="en-US"/>
        </w:rPr>
        <w:t>HD44780 LCD Controller Datasheet — Hitachi Semiconductor.</w:t>
      </w:r>
    </w:p>
    <w:p w:rsidR="0073725D" w:rsidRPr="0000045A" w:rsidRDefault="0000045A" w:rsidP="0000045A">
      <w:pPr>
        <w:pStyle w:val="Prrafodelista"/>
        <w:numPr>
          <w:ilvl w:val="0"/>
          <w:numId w:val="2"/>
        </w:numPr>
        <w:spacing w:before="40" w:after="40" w:line="276" w:lineRule="auto"/>
        <w:jc w:val="both"/>
        <w:rPr>
          <w:sz w:val="22"/>
          <w:lang w:val="en-US"/>
        </w:rPr>
      </w:pPr>
      <w:r w:rsidRPr="0000045A">
        <w:rPr>
          <w:color w:val="000000"/>
          <w:sz w:val="22"/>
          <w:lang w:val="en-US"/>
        </w:rPr>
        <w:t>PCF8574 Remote 8-Bit I/O Expander Datasheet — Texas Instruments. https://www.ti.com/product/PCF8574</w:t>
      </w:r>
    </w:p>
    <w:p w:rsidR="0073725D" w:rsidRPr="0000045A" w:rsidRDefault="0000045A" w:rsidP="0000045A">
      <w:pPr>
        <w:pStyle w:val="Prrafodelista"/>
        <w:numPr>
          <w:ilvl w:val="0"/>
          <w:numId w:val="2"/>
        </w:numPr>
        <w:spacing w:before="40" w:after="40" w:line="276" w:lineRule="auto"/>
        <w:jc w:val="both"/>
        <w:rPr>
          <w:sz w:val="22"/>
          <w:lang w:val="en-US"/>
        </w:rPr>
      </w:pPr>
      <w:r w:rsidRPr="0000045A">
        <w:rPr>
          <w:color w:val="000000"/>
          <w:sz w:val="22"/>
          <w:lang w:val="en-US"/>
        </w:rPr>
        <w:t xml:space="preserve">JSN-SR04T </w:t>
      </w:r>
      <w:r w:rsidRPr="0000045A">
        <w:rPr>
          <w:color w:val="000000"/>
          <w:sz w:val="22"/>
          <w:lang w:val="en-US"/>
        </w:rPr>
        <w:t>Waterproof Ultrasonic Distance Sensor Datasheet.</w:t>
      </w:r>
    </w:p>
    <w:p w:rsidR="0073725D" w:rsidRPr="0000045A" w:rsidRDefault="0000045A" w:rsidP="0000045A">
      <w:pPr>
        <w:pStyle w:val="Prrafodelista"/>
        <w:numPr>
          <w:ilvl w:val="0"/>
          <w:numId w:val="2"/>
        </w:numPr>
        <w:spacing w:before="40" w:after="40" w:line="276" w:lineRule="auto"/>
        <w:jc w:val="both"/>
        <w:rPr>
          <w:sz w:val="22"/>
          <w:lang w:val="en-US"/>
        </w:rPr>
      </w:pPr>
      <w:r w:rsidRPr="0000045A">
        <w:rPr>
          <w:color w:val="000000"/>
          <w:sz w:val="22"/>
          <w:lang w:val="en-US"/>
        </w:rPr>
        <w:t xml:space="preserve">YF-S201 Water Flow Sensor Datasheet. </w:t>
      </w:r>
      <w:bookmarkStart w:id="0" w:name="_GoBack"/>
      <w:r w:rsidRPr="0000045A">
        <w:rPr>
          <w:color w:val="000000"/>
          <w:sz w:val="22"/>
          <w:lang w:val="en-US"/>
        </w:rPr>
        <w:t>https://domoticx.net/docs/yf-s201-information/</w:t>
      </w:r>
      <w:bookmarkEnd w:id="0"/>
    </w:p>
    <w:p w:rsidR="0073725D" w:rsidRPr="00A03956" w:rsidRDefault="0073725D">
      <w:pPr>
        <w:spacing w:before="80" w:after="80"/>
        <w:rPr>
          <w:lang w:val="en-US"/>
        </w:rPr>
      </w:pPr>
    </w:p>
    <w:sectPr w:rsidR="0073725D" w:rsidRPr="00A039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20A11"/>
    <w:multiLevelType w:val="multilevel"/>
    <w:tmpl w:val="0EA677FE"/>
    <w:lvl w:ilvl="0">
      <w:start w:val="1"/>
      <w:numFmt w:val="decimal"/>
      <w:lvlText w:val="%1."/>
      <w:lvlJc w:val="left"/>
      <w:pPr>
        <w:ind w:left="720" w:hanging="360"/>
      </w:pPr>
      <w:rPr>
        <w:rFonts w:hint="default"/>
      </w:rPr>
    </w:lvl>
    <w:lvl w:ilvl="1">
      <w:start w:val="1"/>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FD01F7F"/>
    <w:multiLevelType w:val="hybridMultilevel"/>
    <w:tmpl w:val="EF1EE82C"/>
    <w:lvl w:ilvl="0" w:tplc="72000CDE">
      <w:start w:val="1"/>
      <w:numFmt w:val="bullet"/>
      <w:lvlText w:val="•"/>
      <w:lvlJc w:val="left"/>
      <w:pPr>
        <w:ind w:left="720" w:hanging="360"/>
      </w:pPr>
    </w:lvl>
    <w:lvl w:ilvl="1" w:tplc="168AFEB2">
      <w:numFmt w:val="decimal"/>
      <w:lvlText w:val=""/>
      <w:lvlJc w:val="left"/>
    </w:lvl>
    <w:lvl w:ilvl="2" w:tplc="90020B8E">
      <w:numFmt w:val="decimal"/>
      <w:lvlText w:val=""/>
      <w:lvlJc w:val="left"/>
    </w:lvl>
    <w:lvl w:ilvl="3" w:tplc="8AC644C6">
      <w:numFmt w:val="decimal"/>
      <w:lvlText w:val=""/>
      <w:lvlJc w:val="left"/>
    </w:lvl>
    <w:lvl w:ilvl="4" w:tplc="D44E6826">
      <w:numFmt w:val="decimal"/>
      <w:lvlText w:val=""/>
      <w:lvlJc w:val="left"/>
    </w:lvl>
    <w:lvl w:ilvl="5" w:tplc="0FE41DCE">
      <w:numFmt w:val="decimal"/>
      <w:lvlText w:val=""/>
      <w:lvlJc w:val="left"/>
    </w:lvl>
    <w:lvl w:ilvl="6" w:tplc="C41A9BB0">
      <w:numFmt w:val="decimal"/>
      <w:lvlText w:val=""/>
      <w:lvlJc w:val="left"/>
    </w:lvl>
    <w:lvl w:ilvl="7" w:tplc="47D65348">
      <w:numFmt w:val="decimal"/>
      <w:lvlText w:val=""/>
      <w:lvlJc w:val="left"/>
    </w:lvl>
    <w:lvl w:ilvl="8" w:tplc="68946FAE">
      <w:numFmt w:val="decimal"/>
      <w:lvlText w:val=""/>
      <w:lvlJc w:val="left"/>
    </w:lvl>
  </w:abstractNum>
  <w:abstractNum w:abstractNumId="2" w15:restartNumberingAfterBreak="0">
    <w:nsid w:val="62AC2AB6"/>
    <w:multiLevelType w:val="hybridMultilevel"/>
    <w:tmpl w:val="A4DAE99A"/>
    <w:lvl w:ilvl="0" w:tplc="8132E26A">
      <w:start w:val="1"/>
      <w:numFmt w:val="bullet"/>
      <w:lvlText w:val="●"/>
      <w:lvlJc w:val="left"/>
      <w:pPr>
        <w:ind w:left="720" w:hanging="360"/>
      </w:pPr>
    </w:lvl>
    <w:lvl w:ilvl="1" w:tplc="99A82892">
      <w:start w:val="1"/>
      <w:numFmt w:val="bullet"/>
      <w:lvlText w:val="○"/>
      <w:lvlJc w:val="left"/>
      <w:pPr>
        <w:ind w:left="1440" w:hanging="360"/>
      </w:pPr>
    </w:lvl>
    <w:lvl w:ilvl="2" w:tplc="C706DDC6">
      <w:start w:val="1"/>
      <w:numFmt w:val="bullet"/>
      <w:lvlText w:val="■"/>
      <w:lvlJc w:val="left"/>
      <w:pPr>
        <w:ind w:left="2160" w:hanging="360"/>
      </w:pPr>
    </w:lvl>
    <w:lvl w:ilvl="3" w:tplc="93D6EED6">
      <w:start w:val="1"/>
      <w:numFmt w:val="bullet"/>
      <w:lvlText w:val="●"/>
      <w:lvlJc w:val="left"/>
      <w:pPr>
        <w:ind w:left="2880" w:hanging="360"/>
      </w:pPr>
    </w:lvl>
    <w:lvl w:ilvl="4" w:tplc="23327B02">
      <w:start w:val="1"/>
      <w:numFmt w:val="bullet"/>
      <w:lvlText w:val="○"/>
      <w:lvlJc w:val="left"/>
      <w:pPr>
        <w:ind w:left="3600" w:hanging="360"/>
      </w:pPr>
    </w:lvl>
    <w:lvl w:ilvl="5" w:tplc="822668E6">
      <w:start w:val="1"/>
      <w:numFmt w:val="bullet"/>
      <w:lvlText w:val="■"/>
      <w:lvlJc w:val="left"/>
      <w:pPr>
        <w:ind w:left="4320" w:hanging="360"/>
      </w:pPr>
    </w:lvl>
    <w:lvl w:ilvl="6" w:tplc="AA0C1626">
      <w:start w:val="1"/>
      <w:numFmt w:val="bullet"/>
      <w:lvlText w:val="●"/>
      <w:lvlJc w:val="left"/>
      <w:pPr>
        <w:ind w:left="5040" w:hanging="360"/>
      </w:pPr>
    </w:lvl>
    <w:lvl w:ilvl="7" w:tplc="15E69D60">
      <w:start w:val="1"/>
      <w:numFmt w:val="bullet"/>
      <w:lvlText w:val="●"/>
      <w:lvlJc w:val="left"/>
      <w:pPr>
        <w:ind w:left="5760" w:hanging="360"/>
      </w:pPr>
    </w:lvl>
    <w:lvl w:ilvl="8" w:tplc="FC528E6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25D"/>
    <w:rsid w:val="0000045A"/>
    <w:rsid w:val="00213091"/>
    <w:rsid w:val="00621A7D"/>
    <w:rsid w:val="006D136C"/>
    <w:rsid w:val="0073725D"/>
    <w:rsid w:val="008424C5"/>
    <w:rsid w:val="009105E0"/>
    <w:rsid w:val="00A039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3AE4"/>
  <w15:docId w15:val="{4D9D3A53-DDA2-43F7-8399-B5709386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color w:val="000000"/>
      <w:sz w:val="28"/>
      <w:szCs w:val="28"/>
    </w:rPr>
  </w:style>
  <w:style w:type="paragraph" w:styleId="Ttulo2">
    <w:name w:val="heading 2"/>
    <w:qFormat/>
    <w:pPr>
      <w:spacing w:before="240" w:after="120"/>
      <w:outlineLvl w:val="1"/>
    </w:pPr>
    <w:rPr>
      <w:b/>
      <w:bCs/>
      <w:color w:val="000000"/>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450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3573</Words>
  <Characters>19652</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Lizalde</dc:creator>
  <cp:lastModifiedBy>sebas30oct2015@gmail.com</cp:lastModifiedBy>
  <cp:revision>10</cp:revision>
  <dcterms:created xsi:type="dcterms:W3CDTF">2026-05-17T06:23:00Z</dcterms:created>
  <dcterms:modified xsi:type="dcterms:W3CDTF">2026-05-17T06:57:00Z</dcterms:modified>
</cp:coreProperties>
</file>