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5DA2" w:rsidRPr="008C0CFD" w:rsidRDefault="00885DA2" w:rsidP="00885DA2">
      <w:pPr>
        <w:spacing w:before="600" w:after="60" w:line="360" w:lineRule="auto"/>
        <w:jc w:val="center"/>
        <w:rPr>
          <w:rFonts w:eastAsia="Times New Roman"/>
          <w:sz w:val="28"/>
          <w:szCs w:val="28"/>
        </w:rPr>
      </w:pPr>
      <w:r w:rsidRPr="008C0CFD">
        <w:rPr>
          <w:rFonts w:eastAsia="Times New Roman"/>
          <w:sz w:val="28"/>
          <w:szCs w:val="28"/>
        </w:rPr>
        <w:t>CENTRO DE ENSEÑANZA TÉCNICA Y SUPERIOR</w:t>
      </w:r>
    </w:p>
    <w:p w:rsidR="00885DA2" w:rsidRDefault="00885DA2" w:rsidP="00885DA2">
      <w:pPr>
        <w:spacing w:before="600" w:after="6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0EBA4B9C" wp14:editId="1BF36881">
            <wp:extent cx="2852738" cy="2135524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2738" cy="21355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85DA2" w:rsidRDefault="00885DA2" w:rsidP="00885DA2">
      <w:pPr>
        <w:jc w:val="center"/>
        <w:rPr>
          <w:sz w:val="28"/>
          <w:lang w:val="en-US"/>
        </w:rPr>
      </w:pPr>
      <w:r w:rsidRPr="008C0CFD">
        <w:rPr>
          <w:sz w:val="28"/>
          <w:lang w:val="en-US"/>
        </w:rPr>
        <w:t>Soil Moisture, Temperature, and Water Level Sensor Integration in the STM32</w:t>
      </w:r>
    </w:p>
    <w:p w:rsidR="008C0CFD" w:rsidRPr="008C0CFD" w:rsidRDefault="008C0CFD" w:rsidP="00885DA2">
      <w:pPr>
        <w:jc w:val="center"/>
        <w:rPr>
          <w:rFonts w:eastAsia="Times New Roman"/>
          <w:sz w:val="40"/>
          <w:szCs w:val="28"/>
          <w:lang w:val="en-US"/>
        </w:rPr>
      </w:pPr>
    </w:p>
    <w:p w:rsidR="00885DA2" w:rsidRDefault="00885DA2" w:rsidP="008C0CFD">
      <w:pPr>
        <w:spacing w:before="60" w:after="60" w:line="360" w:lineRule="auto"/>
        <w:jc w:val="center"/>
        <w:rPr>
          <w:rFonts w:eastAsia="Times New Roman"/>
          <w:sz w:val="28"/>
          <w:szCs w:val="28"/>
          <w:lang w:val="en-US"/>
        </w:rPr>
      </w:pPr>
      <w:r w:rsidRPr="008C0CFD">
        <w:rPr>
          <w:rFonts w:eastAsia="Times New Roman"/>
          <w:color w:val="262626"/>
          <w:sz w:val="28"/>
          <w:szCs w:val="28"/>
          <w:highlight w:val="white"/>
          <w:lang w:val="en-US"/>
        </w:rPr>
        <w:t>Automated Irrigation System</w:t>
      </w:r>
      <w:r w:rsidRPr="008C0CFD">
        <w:rPr>
          <w:rFonts w:eastAsia="Times New Roman"/>
          <w:sz w:val="28"/>
          <w:szCs w:val="28"/>
          <w:lang w:val="en-US"/>
        </w:rPr>
        <w:t xml:space="preserve"> </w:t>
      </w:r>
    </w:p>
    <w:p w:rsidR="008C0CFD" w:rsidRPr="008C0CFD" w:rsidRDefault="008C0CFD" w:rsidP="008C0CFD">
      <w:pPr>
        <w:spacing w:before="60" w:after="60" w:line="360" w:lineRule="auto"/>
        <w:jc w:val="center"/>
        <w:rPr>
          <w:rFonts w:eastAsia="Times New Roman"/>
          <w:sz w:val="28"/>
          <w:szCs w:val="28"/>
          <w:lang w:val="en-US"/>
        </w:rPr>
      </w:pPr>
    </w:p>
    <w:p w:rsidR="00885DA2" w:rsidRPr="008C0CFD" w:rsidRDefault="00885DA2" w:rsidP="00885DA2">
      <w:pPr>
        <w:spacing w:before="60" w:after="40" w:line="360" w:lineRule="auto"/>
        <w:jc w:val="center"/>
        <w:rPr>
          <w:rFonts w:eastAsia="Times New Roman"/>
          <w:sz w:val="28"/>
          <w:szCs w:val="28"/>
        </w:rPr>
      </w:pPr>
      <w:proofErr w:type="spellStart"/>
      <w:r w:rsidRPr="008C0CFD">
        <w:rPr>
          <w:rFonts w:eastAsia="Times New Roman"/>
          <w:sz w:val="28"/>
          <w:szCs w:val="28"/>
        </w:rPr>
        <w:t>Teacher</w:t>
      </w:r>
      <w:proofErr w:type="spellEnd"/>
      <w:r w:rsidRPr="008C0CFD">
        <w:rPr>
          <w:rFonts w:eastAsia="Times New Roman"/>
          <w:sz w:val="28"/>
          <w:szCs w:val="28"/>
        </w:rPr>
        <w:t>: Carlos Alberto Villareal Molina</w:t>
      </w:r>
    </w:p>
    <w:p w:rsidR="00885DA2" w:rsidRPr="008C0CFD" w:rsidRDefault="00885DA2" w:rsidP="00885DA2">
      <w:pPr>
        <w:spacing w:before="60" w:after="40" w:line="360" w:lineRule="auto"/>
        <w:jc w:val="center"/>
        <w:rPr>
          <w:rFonts w:eastAsia="Times New Roman"/>
          <w:sz w:val="28"/>
          <w:szCs w:val="28"/>
        </w:rPr>
      </w:pPr>
      <w:r w:rsidRPr="008C0CFD">
        <w:rPr>
          <w:rFonts w:eastAsia="Times New Roman"/>
          <w:sz w:val="28"/>
          <w:szCs w:val="28"/>
        </w:rPr>
        <w:t xml:space="preserve"> </w:t>
      </w:r>
    </w:p>
    <w:p w:rsidR="00885DA2" w:rsidRPr="008C0CFD" w:rsidRDefault="00885DA2" w:rsidP="00885DA2">
      <w:pPr>
        <w:spacing w:before="20" w:after="20" w:line="360" w:lineRule="auto"/>
        <w:jc w:val="center"/>
        <w:rPr>
          <w:rFonts w:eastAsia="Times New Roman"/>
          <w:sz w:val="28"/>
          <w:szCs w:val="28"/>
        </w:rPr>
      </w:pPr>
      <w:proofErr w:type="spellStart"/>
      <w:r w:rsidRPr="008C0CFD">
        <w:rPr>
          <w:rFonts w:eastAsia="Times New Roman"/>
          <w:sz w:val="28"/>
          <w:szCs w:val="28"/>
        </w:rPr>
        <w:t>Oskar</w:t>
      </w:r>
      <w:proofErr w:type="spellEnd"/>
      <w:r w:rsidRPr="008C0CFD">
        <w:rPr>
          <w:rFonts w:eastAsia="Times New Roman"/>
          <w:sz w:val="28"/>
          <w:szCs w:val="28"/>
        </w:rPr>
        <w:t xml:space="preserve"> Liborio García </w:t>
      </w:r>
      <w:proofErr w:type="spellStart"/>
      <w:r w:rsidRPr="008C0CFD">
        <w:rPr>
          <w:rFonts w:eastAsia="Times New Roman"/>
          <w:sz w:val="28"/>
          <w:szCs w:val="28"/>
        </w:rPr>
        <w:t>Velíz</w:t>
      </w:r>
      <w:proofErr w:type="spellEnd"/>
      <w:r w:rsidRPr="008C0CFD">
        <w:rPr>
          <w:rFonts w:eastAsia="Times New Roman"/>
          <w:sz w:val="28"/>
          <w:szCs w:val="28"/>
        </w:rPr>
        <w:t xml:space="preserve"> — 38265</w:t>
      </w:r>
    </w:p>
    <w:p w:rsidR="00885DA2" w:rsidRPr="008C0CFD" w:rsidRDefault="00885DA2" w:rsidP="00885DA2">
      <w:pPr>
        <w:spacing w:before="20" w:after="20" w:line="360" w:lineRule="auto"/>
        <w:jc w:val="center"/>
        <w:rPr>
          <w:rFonts w:eastAsia="Times New Roman"/>
          <w:sz w:val="28"/>
          <w:szCs w:val="28"/>
        </w:rPr>
      </w:pPr>
      <w:r w:rsidRPr="008C0CFD">
        <w:rPr>
          <w:rFonts w:eastAsia="Times New Roman"/>
          <w:sz w:val="28"/>
          <w:szCs w:val="28"/>
        </w:rPr>
        <w:t>Carlos Humberto Araiza Quintana — 36986</w:t>
      </w:r>
    </w:p>
    <w:p w:rsidR="00885DA2" w:rsidRPr="008C0CFD" w:rsidRDefault="00885DA2" w:rsidP="00885DA2">
      <w:pPr>
        <w:spacing w:before="20" w:after="20" w:line="360" w:lineRule="auto"/>
        <w:jc w:val="center"/>
        <w:rPr>
          <w:rFonts w:eastAsia="Times New Roman"/>
          <w:sz w:val="28"/>
          <w:szCs w:val="28"/>
        </w:rPr>
      </w:pPr>
      <w:r w:rsidRPr="008C0CFD">
        <w:rPr>
          <w:rFonts w:eastAsia="Times New Roman"/>
          <w:sz w:val="28"/>
          <w:szCs w:val="28"/>
        </w:rPr>
        <w:t xml:space="preserve">Luis </w:t>
      </w:r>
      <w:proofErr w:type="spellStart"/>
      <w:r w:rsidRPr="008C0CFD">
        <w:rPr>
          <w:rFonts w:eastAsia="Times New Roman"/>
          <w:sz w:val="28"/>
          <w:szCs w:val="28"/>
        </w:rPr>
        <w:t>Angel</w:t>
      </w:r>
      <w:proofErr w:type="spellEnd"/>
      <w:r w:rsidRPr="008C0CFD">
        <w:rPr>
          <w:rFonts w:eastAsia="Times New Roman"/>
          <w:sz w:val="28"/>
          <w:szCs w:val="28"/>
        </w:rPr>
        <w:t xml:space="preserve"> Lugo Muñiz — 37915</w:t>
      </w:r>
    </w:p>
    <w:p w:rsidR="00885DA2" w:rsidRPr="008C0CFD" w:rsidRDefault="00885DA2" w:rsidP="00885DA2">
      <w:pPr>
        <w:spacing w:before="20" w:after="20" w:line="360" w:lineRule="auto"/>
        <w:jc w:val="center"/>
        <w:rPr>
          <w:rFonts w:eastAsia="Times New Roman"/>
          <w:sz w:val="28"/>
          <w:szCs w:val="28"/>
        </w:rPr>
      </w:pPr>
      <w:proofErr w:type="spellStart"/>
      <w:r w:rsidRPr="008C0CFD">
        <w:rPr>
          <w:rFonts w:eastAsia="Times New Roman"/>
          <w:sz w:val="28"/>
          <w:szCs w:val="28"/>
        </w:rPr>
        <w:t>Sebastian</w:t>
      </w:r>
      <w:proofErr w:type="spellEnd"/>
      <w:r w:rsidRPr="008C0CFD">
        <w:rPr>
          <w:rFonts w:eastAsia="Times New Roman"/>
          <w:sz w:val="28"/>
          <w:szCs w:val="28"/>
        </w:rPr>
        <w:t xml:space="preserve"> </w:t>
      </w:r>
      <w:proofErr w:type="spellStart"/>
      <w:r w:rsidRPr="008C0CFD">
        <w:rPr>
          <w:rFonts w:eastAsia="Times New Roman"/>
          <w:sz w:val="28"/>
          <w:szCs w:val="28"/>
        </w:rPr>
        <w:t>Lizalde</w:t>
      </w:r>
      <w:proofErr w:type="spellEnd"/>
      <w:r w:rsidRPr="008C0CFD">
        <w:rPr>
          <w:rFonts w:eastAsia="Times New Roman"/>
          <w:sz w:val="28"/>
          <w:szCs w:val="28"/>
        </w:rPr>
        <w:t xml:space="preserve"> Herrera — 38241</w:t>
      </w:r>
    </w:p>
    <w:p w:rsidR="00885DA2" w:rsidRPr="008C0CFD" w:rsidRDefault="00885DA2" w:rsidP="00885DA2">
      <w:pPr>
        <w:spacing w:before="20" w:after="20" w:line="360" w:lineRule="auto"/>
        <w:jc w:val="center"/>
        <w:rPr>
          <w:rFonts w:eastAsia="Times New Roman"/>
          <w:sz w:val="28"/>
          <w:szCs w:val="28"/>
        </w:rPr>
      </w:pPr>
      <w:r w:rsidRPr="008C0CFD">
        <w:rPr>
          <w:rFonts w:eastAsia="Times New Roman"/>
          <w:sz w:val="28"/>
          <w:szCs w:val="28"/>
        </w:rPr>
        <w:t xml:space="preserve"> </w:t>
      </w:r>
    </w:p>
    <w:p w:rsidR="00885DA2" w:rsidRPr="008C0CFD" w:rsidRDefault="00885DA2" w:rsidP="00885DA2">
      <w:pPr>
        <w:spacing w:before="20" w:after="20" w:line="360" w:lineRule="auto"/>
        <w:jc w:val="center"/>
        <w:rPr>
          <w:rFonts w:eastAsia="Times New Roman"/>
          <w:sz w:val="28"/>
          <w:szCs w:val="28"/>
        </w:rPr>
      </w:pPr>
      <w:r w:rsidRPr="008C0CFD">
        <w:rPr>
          <w:rFonts w:eastAsia="Times New Roman"/>
          <w:sz w:val="28"/>
          <w:szCs w:val="28"/>
        </w:rPr>
        <w:t xml:space="preserve">  </w:t>
      </w:r>
    </w:p>
    <w:p w:rsidR="00885DA2" w:rsidRPr="008C0CFD" w:rsidRDefault="00885DA2" w:rsidP="00885DA2">
      <w:pPr>
        <w:spacing w:before="20" w:after="20" w:line="360" w:lineRule="auto"/>
        <w:rPr>
          <w:rFonts w:eastAsia="Times New Roman"/>
          <w:sz w:val="28"/>
          <w:szCs w:val="28"/>
        </w:rPr>
      </w:pPr>
    </w:p>
    <w:p w:rsidR="008C0CFD" w:rsidRPr="008C0CFD" w:rsidRDefault="00885DA2" w:rsidP="008C0CFD">
      <w:pPr>
        <w:spacing w:before="20" w:after="20" w:line="360" w:lineRule="auto"/>
        <w:jc w:val="center"/>
        <w:rPr>
          <w:rFonts w:eastAsia="Times New Roman"/>
          <w:sz w:val="28"/>
          <w:szCs w:val="28"/>
        </w:rPr>
      </w:pPr>
      <w:r w:rsidRPr="008C0CFD">
        <w:rPr>
          <w:rFonts w:eastAsia="Times New Roman"/>
          <w:sz w:val="28"/>
          <w:szCs w:val="28"/>
        </w:rPr>
        <w:t xml:space="preserve"> </w:t>
      </w:r>
    </w:p>
    <w:p w:rsidR="008F51D7" w:rsidRPr="008C0CFD" w:rsidRDefault="00885DA2" w:rsidP="008C0CFD">
      <w:pPr>
        <w:spacing w:line="360" w:lineRule="auto"/>
        <w:jc w:val="center"/>
        <w:rPr>
          <w:rFonts w:eastAsia="Times New Roman"/>
          <w:b/>
          <w:bCs/>
          <w:sz w:val="28"/>
          <w:szCs w:val="28"/>
          <w:lang w:val="en-US"/>
        </w:rPr>
      </w:pPr>
      <w:r w:rsidRPr="008C0CFD">
        <w:rPr>
          <w:rFonts w:eastAsia="Times New Roman"/>
          <w:sz w:val="28"/>
          <w:szCs w:val="28"/>
          <w:lang w:val="en-US"/>
        </w:rPr>
        <w:t>Tijuana, B.C. — May 16</w:t>
      </w:r>
      <w:r w:rsidRPr="008C0CFD">
        <w:rPr>
          <w:rFonts w:eastAsia="Times New Roman"/>
          <w:sz w:val="28"/>
          <w:szCs w:val="28"/>
          <w:lang w:val="en-US"/>
        </w:rPr>
        <w:t>th, 2026</w:t>
      </w:r>
      <w:r w:rsidRPr="008C0CFD">
        <w:rPr>
          <w:rFonts w:eastAsia="Times New Roman"/>
          <w:b/>
          <w:bCs/>
          <w:sz w:val="28"/>
          <w:szCs w:val="28"/>
          <w:lang w:val="en-US"/>
        </w:rPr>
        <w:t xml:space="preserve"> </w:t>
      </w:r>
    </w:p>
    <w:p w:rsidR="00885DA2" w:rsidRPr="008C0CFD" w:rsidRDefault="00885DA2" w:rsidP="00885DA2">
      <w:pPr>
        <w:jc w:val="center"/>
        <w:rPr>
          <w:rFonts w:eastAsia="Times New Roman"/>
          <w:sz w:val="36"/>
          <w:szCs w:val="28"/>
          <w:lang w:val="en-US"/>
        </w:rPr>
      </w:pPr>
      <w:r w:rsidRPr="008C0CFD">
        <w:rPr>
          <w:sz w:val="24"/>
          <w:lang w:val="en-US"/>
        </w:rPr>
        <w:lastRenderedPageBreak/>
        <w:t>Soil Moisture, Temperature, and Water Level Sensor Integration in the STM32</w:t>
      </w:r>
    </w:p>
    <w:p w:rsidR="008F51D7" w:rsidRPr="00885DA2" w:rsidRDefault="008F51D7">
      <w:pPr>
        <w:spacing w:before="80" w:after="80"/>
        <w:rPr>
          <w:lang w:val="en-US"/>
        </w:rPr>
      </w:pPr>
    </w:p>
    <w:p w:rsidR="008F51D7" w:rsidRPr="00885DA2" w:rsidRDefault="00604730" w:rsidP="00885DA2">
      <w:pPr>
        <w:spacing w:before="60" w:after="100" w:line="276" w:lineRule="auto"/>
        <w:jc w:val="both"/>
        <w:rPr>
          <w:sz w:val="22"/>
          <w:lang w:val="en-US"/>
        </w:rPr>
      </w:pPr>
      <w:r w:rsidRPr="00885DA2">
        <w:rPr>
          <w:color w:val="212121"/>
          <w:sz w:val="22"/>
          <w:lang w:val="en-US"/>
        </w:rPr>
        <w:t xml:space="preserve">This document describes how the soil moisture </w:t>
      </w:r>
      <w:r w:rsidRPr="00885DA2">
        <w:rPr>
          <w:color w:val="212121"/>
          <w:sz w:val="22"/>
          <w:lang w:val="en-US"/>
        </w:rPr>
        <w:t>sensor (YL-69), the temperature and humidity sensor (DHT11), and the water level sensor (JSN-SR04T) are integrated as inputs into the STM32F411RE microcontroller. All peripheral configuration and data acquisition is implemented using Bare Metal embedded pr</w:t>
      </w:r>
      <w:r w:rsidRPr="00885DA2">
        <w:rPr>
          <w:color w:val="212121"/>
          <w:sz w:val="22"/>
          <w:lang w:val="en-US"/>
        </w:rPr>
        <w:t>ogramming — directly accessing the STM32 registers through the CMSIS headers without any Hardware Abstraction Layer (HAL) library.</w:t>
      </w:r>
    </w:p>
    <w:p w:rsidR="008F51D7" w:rsidRPr="00885DA2" w:rsidRDefault="00604730" w:rsidP="00885DA2">
      <w:pPr>
        <w:spacing w:before="60" w:after="100" w:line="276" w:lineRule="auto"/>
        <w:jc w:val="both"/>
        <w:rPr>
          <w:sz w:val="22"/>
          <w:lang w:val="en-US"/>
        </w:rPr>
      </w:pPr>
      <w:r w:rsidRPr="00885DA2">
        <w:rPr>
          <w:color w:val="212121"/>
          <w:sz w:val="22"/>
          <w:lang w:val="en-US"/>
        </w:rPr>
        <w:t xml:space="preserve">Each sensor section covers its operating principle, the STM32 peripheral it uses, the register-level configuration required, </w:t>
      </w:r>
      <w:r w:rsidRPr="00885DA2">
        <w:rPr>
          <w:color w:val="212121"/>
          <w:sz w:val="22"/>
          <w:lang w:val="en-US"/>
        </w:rPr>
        <w:t>and the data acquisition logic.</w:t>
      </w:r>
    </w:p>
    <w:p w:rsidR="008F51D7" w:rsidRPr="00885DA2" w:rsidRDefault="008F51D7">
      <w:pPr>
        <w:spacing w:before="80" w:after="80"/>
        <w:rPr>
          <w:lang w:val="en-US"/>
        </w:rPr>
      </w:pPr>
    </w:p>
    <w:p w:rsidR="008F51D7" w:rsidRPr="00885DA2" w:rsidRDefault="00604730" w:rsidP="00885DA2">
      <w:pPr>
        <w:pStyle w:val="Prrafodelista"/>
        <w:numPr>
          <w:ilvl w:val="0"/>
          <w:numId w:val="3"/>
        </w:numPr>
        <w:rPr>
          <w:b/>
          <w:sz w:val="22"/>
          <w:lang w:val="en-US"/>
        </w:rPr>
      </w:pPr>
      <w:r w:rsidRPr="00885DA2">
        <w:rPr>
          <w:b/>
          <w:sz w:val="22"/>
          <w:lang w:val="en-US"/>
        </w:rPr>
        <w:t>Soil Moisture Sensor YL-69</w:t>
      </w:r>
    </w:p>
    <w:p w:rsidR="00885DA2" w:rsidRPr="00885DA2" w:rsidRDefault="00885DA2" w:rsidP="00885DA2">
      <w:pPr>
        <w:pStyle w:val="Prrafodelista"/>
        <w:ind w:left="720"/>
        <w:rPr>
          <w:b/>
          <w:lang w:val="en-US"/>
        </w:rPr>
      </w:pPr>
    </w:p>
    <w:p w:rsidR="008F51D7" w:rsidRPr="00885DA2" w:rsidRDefault="00604730" w:rsidP="00885DA2">
      <w:pPr>
        <w:rPr>
          <w:b/>
          <w:sz w:val="22"/>
          <w:lang w:val="en-US"/>
        </w:rPr>
      </w:pPr>
      <w:r w:rsidRPr="00885DA2">
        <w:rPr>
          <w:b/>
          <w:sz w:val="22"/>
          <w:lang w:val="en-US"/>
        </w:rPr>
        <w:t>Operating Principle</w:t>
      </w:r>
    </w:p>
    <w:p w:rsidR="00885DA2" w:rsidRPr="00885DA2" w:rsidRDefault="00885DA2" w:rsidP="00885DA2">
      <w:pPr>
        <w:pStyle w:val="Prrafodelista"/>
        <w:ind w:left="830"/>
        <w:rPr>
          <w:lang w:val="en-US"/>
        </w:rPr>
      </w:pPr>
    </w:p>
    <w:p w:rsidR="008F51D7" w:rsidRPr="00885DA2" w:rsidRDefault="00604730" w:rsidP="00885DA2">
      <w:pPr>
        <w:spacing w:before="60" w:after="100" w:line="276" w:lineRule="auto"/>
        <w:jc w:val="both"/>
        <w:rPr>
          <w:sz w:val="22"/>
          <w:lang w:val="en-US"/>
        </w:rPr>
      </w:pPr>
      <w:r w:rsidRPr="00885DA2">
        <w:rPr>
          <w:color w:val="212121"/>
          <w:sz w:val="22"/>
          <w:lang w:val="en-US"/>
        </w:rPr>
        <w:t>T</w:t>
      </w:r>
      <w:r w:rsidRPr="00885DA2">
        <w:rPr>
          <w:color w:val="212121"/>
          <w:sz w:val="22"/>
          <w:lang w:val="en-US"/>
        </w:rPr>
        <w:t>he YL-69 is a resistive soil moisture sensor consisting of two components: the probe (two conductive pads inserted into the soil) and a control board with an LM393 vol</w:t>
      </w:r>
      <w:r w:rsidRPr="00885DA2">
        <w:rPr>
          <w:color w:val="212121"/>
          <w:sz w:val="22"/>
          <w:lang w:val="en-US"/>
        </w:rPr>
        <w:t>tage comparator. The two probes act as a variable resistor in the soil — when the soil is wet, its electrical conductivity increases and the resistance between the probes decreases, causing the analog output voltage to drop. Conversely, when the soil is dr</w:t>
      </w:r>
      <w:r w:rsidRPr="00885DA2">
        <w:rPr>
          <w:color w:val="212121"/>
          <w:sz w:val="22"/>
          <w:lang w:val="en-US"/>
        </w:rPr>
        <w:t>y, resistance increases and the output voltage rises.</w:t>
      </w:r>
    </w:p>
    <w:p w:rsidR="008F51D7" w:rsidRPr="00885DA2" w:rsidRDefault="00604730" w:rsidP="00885DA2">
      <w:pPr>
        <w:spacing w:before="60" w:after="100" w:line="276" w:lineRule="auto"/>
        <w:jc w:val="both"/>
        <w:rPr>
          <w:sz w:val="22"/>
          <w:lang w:val="en-US"/>
        </w:rPr>
      </w:pPr>
      <w:r w:rsidRPr="00885DA2">
        <w:rPr>
          <w:color w:val="212121"/>
          <w:sz w:val="22"/>
          <w:lang w:val="en-US"/>
        </w:rPr>
        <w:t>The module provides two output modes. The analog output (AO) delivers a voltage between 0 V and VCC proportional to the measured resistance, which is connected to an ADC channel on the STM32. The digital output (DO) produces a binary HIGH/LOW signal from t</w:t>
      </w:r>
      <w:r w:rsidRPr="00885DA2">
        <w:rPr>
          <w:color w:val="212121"/>
          <w:sz w:val="22"/>
          <w:lang w:val="en-US"/>
        </w:rPr>
        <w:t>he internal LM393 comparator, whose switching threshold is set via the on-board potentiometer. In this project, the AO pin is used to provide precise, continuous moisture readings to the microcontroller.</w:t>
      </w:r>
    </w:p>
    <w:p w:rsidR="008F51D7" w:rsidRPr="00885DA2" w:rsidRDefault="008F51D7">
      <w:pPr>
        <w:spacing w:before="80" w:after="80"/>
        <w:rPr>
          <w:lang w:val="en-US"/>
        </w:rPr>
      </w:pPr>
    </w:p>
    <w:p w:rsidR="008F51D7" w:rsidRPr="00885DA2" w:rsidRDefault="00885DA2" w:rsidP="00885DA2">
      <w:pPr>
        <w:rPr>
          <w:b/>
          <w:sz w:val="22"/>
          <w:lang w:val="en-US"/>
        </w:rPr>
      </w:pPr>
      <w:r w:rsidRPr="00885DA2">
        <w:rPr>
          <w:b/>
          <w:sz w:val="22"/>
          <w:lang w:val="en-US"/>
        </w:rPr>
        <w:t>1.2 STM</w:t>
      </w:r>
      <w:r w:rsidR="00604730" w:rsidRPr="00885DA2">
        <w:rPr>
          <w:b/>
          <w:sz w:val="22"/>
          <w:lang w:val="en-US"/>
        </w:rPr>
        <w:t>32 Peripheral: ADC1</w:t>
      </w:r>
    </w:p>
    <w:p w:rsidR="00885DA2" w:rsidRPr="00885DA2" w:rsidRDefault="00885DA2" w:rsidP="00885DA2">
      <w:pPr>
        <w:rPr>
          <w:sz w:val="22"/>
          <w:lang w:val="en-US"/>
        </w:rPr>
      </w:pPr>
    </w:p>
    <w:p w:rsidR="008F51D7" w:rsidRPr="00885DA2" w:rsidRDefault="00604730" w:rsidP="00885DA2">
      <w:pPr>
        <w:spacing w:before="60" w:after="100" w:line="276" w:lineRule="auto"/>
        <w:rPr>
          <w:sz w:val="22"/>
          <w:lang w:val="en-US"/>
        </w:rPr>
      </w:pPr>
      <w:r w:rsidRPr="00885DA2">
        <w:rPr>
          <w:color w:val="212121"/>
          <w:sz w:val="22"/>
          <w:lang w:val="en-US"/>
        </w:rPr>
        <w:t>The YL-69 analog output</w:t>
      </w:r>
      <w:r w:rsidRPr="00885DA2">
        <w:rPr>
          <w:color w:val="212121"/>
          <w:sz w:val="22"/>
          <w:lang w:val="en-US"/>
        </w:rPr>
        <w:t xml:space="preserve"> is read by the STM32F411RE using ADC1. The two sensors are connected to pins PC0 (ADC1_CH10) and PC1 (ADC1_CH11), accessible via the </w:t>
      </w:r>
      <w:proofErr w:type="spellStart"/>
      <w:r w:rsidRPr="00885DA2">
        <w:rPr>
          <w:color w:val="212121"/>
          <w:sz w:val="22"/>
          <w:lang w:val="en-US"/>
        </w:rPr>
        <w:t>morpho</w:t>
      </w:r>
      <w:proofErr w:type="spellEnd"/>
      <w:r w:rsidRPr="00885DA2">
        <w:rPr>
          <w:color w:val="212121"/>
          <w:sz w:val="22"/>
          <w:lang w:val="en-US"/>
        </w:rPr>
        <w:t xml:space="preserve"> connector CN7 of the Nucleo-64 board.</w:t>
      </w:r>
    </w:p>
    <w:p w:rsidR="008F51D7" w:rsidRPr="00885DA2" w:rsidRDefault="00604730" w:rsidP="00885DA2">
      <w:pPr>
        <w:spacing w:before="60" w:after="100" w:line="276" w:lineRule="auto"/>
        <w:rPr>
          <w:sz w:val="22"/>
          <w:lang w:val="en-US"/>
        </w:rPr>
      </w:pPr>
      <w:r w:rsidRPr="00885DA2">
        <w:rPr>
          <w:color w:val="212121"/>
          <w:sz w:val="22"/>
          <w:lang w:val="en-US"/>
        </w:rPr>
        <w:t>The following register-level steps configure ADC1 in single conversion mode f</w:t>
      </w:r>
      <w:r w:rsidRPr="00885DA2">
        <w:rPr>
          <w:color w:val="212121"/>
          <w:sz w:val="22"/>
          <w:lang w:val="en-US"/>
        </w:rPr>
        <w:t>or Bare Metal operation:</w:t>
      </w:r>
    </w:p>
    <w:p w:rsidR="008F51D7" w:rsidRPr="00885DA2" w:rsidRDefault="008F51D7">
      <w:pPr>
        <w:spacing w:before="80" w:after="80"/>
        <w:rPr>
          <w:lang w:val="en-US"/>
        </w:rPr>
      </w:pPr>
    </w:p>
    <w:p w:rsidR="008F51D7" w:rsidRPr="00885DA2" w:rsidRDefault="00604730" w:rsidP="00885DA2">
      <w:pPr>
        <w:spacing w:before="60" w:after="100" w:line="276" w:lineRule="auto"/>
        <w:jc w:val="both"/>
        <w:rPr>
          <w:sz w:val="22"/>
          <w:lang w:val="en-US"/>
        </w:rPr>
      </w:pPr>
      <w:r w:rsidRPr="00885DA2">
        <w:rPr>
          <w:b/>
          <w:bCs/>
          <w:color w:val="212121"/>
          <w:sz w:val="22"/>
          <w:lang w:val="en-US"/>
        </w:rPr>
        <w:t xml:space="preserve">Step 1 — Enable clocks: </w:t>
      </w:r>
      <w:r w:rsidRPr="00885DA2">
        <w:rPr>
          <w:color w:val="212121"/>
          <w:sz w:val="22"/>
          <w:lang w:val="en-US"/>
        </w:rPr>
        <w:t>The GPIO port C clock and the ADC1 clock must be enabled through the RCC registers before any peripheral configuration.</w:t>
      </w:r>
    </w:p>
    <w:p w:rsidR="008F51D7" w:rsidRPr="00885DA2" w:rsidRDefault="00604730">
      <w:pPr>
        <w:spacing w:before="40" w:after="40"/>
        <w:rPr>
          <w:lang w:val="en-US"/>
        </w:rPr>
      </w:pPr>
      <w:r w:rsidRPr="00885DA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RCC-&gt;AHB1ENR |= RCC_AHB1ENR_</w:t>
      </w:r>
      <w:proofErr w:type="gramStart"/>
      <w:r w:rsidRPr="00885DA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GPIOCEN;   </w:t>
      </w:r>
      <w:proofErr w:type="gramEnd"/>
      <w:r w:rsidRPr="00885DA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// Enable GPIOC clock </w:t>
      </w:r>
    </w:p>
    <w:p w:rsidR="008F51D7" w:rsidRPr="00885DA2" w:rsidRDefault="00604730">
      <w:pPr>
        <w:spacing w:after="80"/>
        <w:rPr>
          <w:lang w:val="en-US"/>
        </w:rPr>
      </w:pPr>
      <w:r w:rsidRPr="00885DA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RCC-&gt;APB2ENR |= RCC_APB2ENR_ADC1</w:t>
      </w:r>
      <w:proofErr w:type="gramStart"/>
      <w:r w:rsidRPr="00885DA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EN;   </w:t>
      </w:r>
      <w:proofErr w:type="gramEnd"/>
      <w:r w:rsidRPr="00885DA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// Enable ADC1 clock</w:t>
      </w:r>
    </w:p>
    <w:p w:rsidR="008F51D7" w:rsidRPr="00885DA2" w:rsidRDefault="00604730" w:rsidP="00885DA2">
      <w:pPr>
        <w:spacing w:before="60" w:after="100" w:line="276" w:lineRule="auto"/>
        <w:rPr>
          <w:sz w:val="22"/>
          <w:lang w:val="en-US"/>
        </w:rPr>
      </w:pPr>
      <w:r w:rsidRPr="00885DA2">
        <w:rPr>
          <w:b/>
          <w:bCs/>
          <w:color w:val="212121"/>
          <w:sz w:val="22"/>
          <w:lang w:val="en-US"/>
        </w:rPr>
        <w:t xml:space="preserve">Step 2 — Configure GPIO pins as analog: </w:t>
      </w:r>
      <w:r w:rsidRPr="00885DA2">
        <w:rPr>
          <w:color w:val="212121"/>
          <w:sz w:val="22"/>
          <w:lang w:val="en-US"/>
        </w:rPr>
        <w:t>PC0 and PC1 must be set to Analog mode in their MODER register. No pull-up or pull-down resistors are needed.</w:t>
      </w:r>
    </w:p>
    <w:p w:rsidR="008F51D7" w:rsidRPr="00885DA2" w:rsidRDefault="00604730">
      <w:pPr>
        <w:spacing w:before="40" w:after="80"/>
        <w:rPr>
          <w:lang w:val="en-US"/>
        </w:rPr>
      </w:pPr>
      <w:r w:rsidRPr="00885DA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GPIOC-&gt;MODER |= (3U &lt;&lt; 0) | (3U &lt;&lt; 2</w:t>
      </w:r>
      <w:proofErr w:type="gramStart"/>
      <w:r w:rsidRPr="00885DA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);  /</w:t>
      </w:r>
      <w:proofErr w:type="gramEnd"/>
      <w:r w:rsidRPr="00885DA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/ PC</w:t>
      </w:r>
      <w:r w:rsidRPr="00885DA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0 and PC1 → Analog mode</w:t>
      </w:r>
    </w:p>
    <w:p w:rsidR="008F51D7" w:rsidRPr="00885DA2" w:rsidRDefault="00604730" w:rsidP="00885DA2">
      <w:pPr>
        <w:spacing w:before="60" w:after="100" w:line="276" w:lineRule="auto"/>
        <w:jc w:val="both"/>
        <w:rPr>
          <w:sz w:val="22"/>
          <w:lang w:val="en-US"/>
        </w:rPr>
      </w:pPr>
      <w:r w:rsidRPr="00885DA2">
        <w:rPr>
          <w:b/>
          <w:bCs/>
          <w:color w:val="212121"/>
          <w:sz w:val="22"/>
          <w:lang w:val="en-US"/>
        </w:rPr>
        <w:lastRenderedPageBreak/>
        <w:t xml:space="preserve">Step 3 — Configure ADC1: </w:t>
      </w:r>
      <w:r w:rsidRPr="00885DA2">
        <w:rPr>
          <w:color w:val="212121"/>
          <w:sz w:val="22"/>
          <w:lang w:val="en-US"/>
        </w:rPr>
        <w:t>Set 12-bit resolution, single conversion mode, and right data alignment. Select the channel to convert in the ADC regular sequence register.</w:t>
      </w:r>
    </w:p>
    <w:p w:rsidR="008F51D7" w:rsidRPr="00885DA2" w:rsidRDefault="00604730">
      <w:pPr>
        <w:spacing w:before="40" w:after="40"/>
        <w:rPr>
          <w:lang w:val="en-US"/>
        </w:rPr>
      </w:pPr>
      <w:r w:rsidRPr="00885DA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ADC1-&gt;CR1   = </w:t>
      </w:r>
      <w:proofErr w:type="gramStart"/>
      <w:r w:rsidRPr="00885DA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0;   </w:t>
      </w:r>
      <w:proofErr w:type="gramEnd"/>
      <w:r w:rsidRPr="00885DA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            // 12-bit resolution, ind</w:t>
      </w:r>
      <w:r w:rsidRPr="00885DA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ependent mode</w:t>
      </w:r>
    </w:p>
    <w:p w:rsidR="008F51D7" w:rsidRPr="00885DA2" w:rsidRDefault="00604730">
      <w:pPr>
        <w:spacing w:after="40"/>
        <w:rPr>
          <w:lang w:val="en-US"/>
        </w:rPr>
      </w:pPr>
      <w:r w:rsidRPr="00885DA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ADC1-&gt;CR2   = </w:t>
      </w:r>
      <w:proofErr w:type="gramStart"/>
      <w:r w:rsidRPr="00885DA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0;   </w:t>
      </w:r>
      <w:proofErr w:type="gramEnd"/>
      <w:r w:rsidRPr="00885DA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            // Right alignment, software trigger</w:t>
      </w:r>
    </w:p>
    <w:p w:rsidR="008F51D7" w:rsidRPr="00885DA2" w:rsidRDefault="00604730">
      <w:pPr>
        <w:spacing w:after="40"/>
        <w:rPr>
          <w:lang w:val="en-US"/>
        </w:rPr>
      </w:pPr>
      <w:r w:rsidRPr="00885DA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ADC1-&gt;SMPR1 |= (7U &lt;&lt; 0</w:t>
      </w:r>
      <w:proofErr w:type="gramStart"/>
      <w:r w:rsidRPr="00885DA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);   </w:t>
      </w:r>
      <w:proofErr w:type="gramEnd"/>
      <w:r w:rsidRPr="00885DA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  // Max sample time on CH10</w:t>
      </w:r>
    </w:p>
    <w:p w:rsidR="008F51D7" w:rsidRPr="00885DA2" w:rsidRDefault="00604730">
      <w:pPr>
        <w:spacing w:after="80"/>
        <w:rPr>
          <w:lang w:val="en-US"/>
        </w:rPr>
      </w:pPr>
      <w:r w:rsidRPr="00885DA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ADC1-&gt;SQR</w:t>
      </w:r>
      <w:proofErr w:type="gramStart"/>
      <w:r w:rsidRPr="00885DA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3  =</w:t>
      </w:r>
      <w:proofErr w:type="gramEnd"/>
      <w:r w:rsidRPr="00885DA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10;                        // First conversion: channel 10 (PC0)</w:t>
      </w:r>
    </w:p>
    <w:p w:rsidR="008F51D7" w:rsidRPr="00885DA2" w:rsidRDefault="00604730" w:rsidP="00885DA2">
      <w:pPr>
        <w:spacing w:before="60" w:after="100" w:line="276" w:lineRule="auto"/>
        <w:jc w:val="both"/>
        <w:rPr>
          <w:sz w:val="22"/>
          <w:lang w:val="en-US"/>
        </w:rPr>
      </w:pPr>
      <w:r w:rsidRPr="00885DA2">
        <w:rPr>
          <w:b/>
          <w:bCs/>
          <w:color w:val="212121"/>
          <w:sz w:val="22"/>
          <w:lang w:val="en-US"/>
        </w:rPr>
        <w:t>Step 4 — Enable AD</w:t>
      </w:r>
      <w:r w:rsidRPr="00885DA2">
        <w:rPr>
          <w:b/>
          <w:bCs/>
          <w:color w:val="212121"/>
          <w:sz w:val="22"/>
          <w:lang w:val="en-US"/>
        </w:rPr>
        <w:t xml:space="preserve">C and start conversion: </w:t>
      </w:r>
      <w:r w:rsidRPr="00885DA2">
        <w:rPr>
          <w:color w:val="212121"/>
          <w:sz w:val="22"/>
          <w:lang w:val="en-US"/>
        </w:rPr>
        <w:t>Once configured, the ADC is enabled and a conversion is triggered by software.</w:t>
      </w:r>
    </w:p>
    <w:p w:rsidR="008F51D7" w:rsidRPr="00885DA2" w:rsidRDefault="00604730">
      <w:pPr>
        <w:spacing w:before="40" w:after="40"/>
        <w:rPr>
          <w:lang w:val="en-US"/>
        </w:rPr>
      </w:pPr>
      <w:r w:rsidRPr="00885DA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ADC1-&gt;CR2 |= ADC_CR2_</w:t>
      </w:r>
      <w:proofErr w:type="gramStart"/>
      <w:r w:rsidRPr="00885DA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ADON;   </w:t>
      </w:r>
      <w:proofErr w:type="gramEnd"/>
      <w:r w:rsidRPr="00885DA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 // Enable ADC1</w:t>
      </w:r>
    </w:p>
    <w:p w:rsidR="008F51D7" w:rsidRPr="00885DA2" w:rsidRDefault="00604730">
      <w:pPr>
        <w:spacing w:after="40"/>
        <w:rPr>
          <w:lang w:val="en-US"/>
        </w:rPr>
      </w:pPr>
      <w:r w:rsidRPr="00885DA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ADC1-&gt;CR2 |= ADC_CR2_</w:t>
      </w:r>
      <w:proofErr w:type="gramStart"/>
      <w:r w:rsidRPr="00885DA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SWSTART;   </w:t>
      </w:r>
      <w:proofErr w:type="gramEnd"/>
      <w:r w:rsidRPr="00885DA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// Start conversion</w:t>
      </w:r>
    </w:p>
    <w:p w:rsidR="008F51D7" w:rsidRPr="00885DA2" w:rsidRDefault="00604730">
      <w:pPr>
        <w:spacing w:after="40"/>
        <w:rPr>
          <w:lang w:val="en-US"/>
        </w:rPr>
      </w:pPr>
      <w:r w:rsidRPr="00885DA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while </w:t>
      </w:r>
      <w:proofErr w:type="gramStart"/>
      <w:r w:rsidRPr="00885DA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(!(</w:t>
      </w:r>
      <w:proofErr w:type="gramEnd"/>
      <w:r w:rsidRPr="00885DA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ADC1-&gt;SR &amp; ADC_SR_EOC));     </w:t>
      </w:r>
      <w:r w:rsidRPr="00885DA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// Wait for end of conversion</w:t>
      </w:r>
    </w:p>
    <w:p w:rsidR="008F51D7" w:rsidRPr="00885DA2" w:rsidRDefault="00604730">
      <w:pPr>
        <w:spacing w:after="80"/>
        <w:rPr>
          <w:lang w:val="en-US"/>
        </w:rPr>
      </w:pPr>
      <w:r w:rsidRPr="00885DA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uint16_t raw = ADC1-&gt;</w:t>
      </w:r>
      <w:proofErr w:type="gramStart"/>
      <w:r w:rsidRPr="00885DA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DR;   </w:t>
      </w:r>
      <w:proofErr w:type="gramEnd"/>
      <w:r w:rsidRPr="00885DA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    // Read 12-bit result (0–4095)</w:t>
      </w:r>
    </w:p>
    <w:p w:rsidR="008F51D7" w:rsidRPr="00885DA2" w:rsidRDefault="00604730" w:rsidP="00885DA2">
      <w:pPr>
        <w:spacing w:before="60" w:after="100" w:line="276" w:lineRule="auto"/>
        <w:jc w:val="both"/>
        <w:rPr>
          <w:sz w:val="22"/>
          <w:lang w:val="en-US"/>
        </w:rPr>
      </w:pPr>
      <w:r w:rsidRPr="00885DA2">
        <w:rPr>
          <w:color w:val="212121"/>
          <w:sz w:val="22"/>
          <w:lang w:val="en-US"/>
        </w:rPr>
        <w:t>To read both sensors, the sequence register (SQR3) is updated between conversions to select CH10 (PC0, Section A) and CH11 (PC1, Section B) alternately</w:t>
      </w:r>
      <w:r w:rsidRPr="00885DA2">
        <w:rPr>
          <w:color w:val="212121"/>
          <w:sz w:val="22"/>
          <w:lang w:val="en-US"/>
        </w:rPr>
        <w:t>. The raw 12-bit value is then mapped to a moisture percentage: a high ADC value corresponds to dry soil, and a low value corresponds to wet soil, since the analog output voltage decreases with moisture.</w:t>
      </w:r>
    </w:p>
    <w:p w:rsidR="008F51D7" w:rsidRPr="00885DA2" w:rsidRDefault="008F51D7">
      <w:pPr>
        <w:spacing w:before="80" w:after="80"/>
        <w:rPr>
          <w:lang w:val="en-US"/>
        </w:rPr>
      </w:pPr>
    </w:p>
    <w:p w:rsidR="008F51D7" w:rsidRDefault="008C0CFD" w:rsidP="00885DA2">
      <w:pPr>
        <w:rPr>
          <w:b/>
          <w:sz w:val="22"/>
        </w:rPr>
      </w:pPr>
      <w:r w:rsidRPr="008C0CFD">
        <w:rPr>
          <w:b/>
          <w:sz w:val="22"/>
        </w:rPr>
        <w:t xml:space="preserve">1.3 </w:t>
      </w:r>
      <w:proofErr w:type="spellStart"/>
      <w:r w:rsidRPr="008C0CFD">
        <w:rPr>
          <w:b/>
          <w:sz w:val="22"/>
        </w:rPr>
        <w:t>Important</w:t>
      </w:r>
      <w:proofErr w:type="spellEnd"/>
      <w:r w:rsidR="00604730" w:rsidRPr="008C0CFD">
        <w:rPr>
          <w:b/>
          <w:sz w:val="22"/>
        </w:rPr>
        <w:t xml:space="preserve"> </w:t>
      </w:r>
      <w:proofErr w:type="spellStart"/>
      <w:r w:rsidR="00604730" w:rsidRPr="008C0CFD">
        <w:rPr>
          <w:b/>
          <w:sz w:val="22"/>
        </w:rPr>
        <w:t>Considerations</w:t>
      </w:r>
      <w:proofErr w:type="spellEnd"/>
    </w:p>
    <w:p w:rsidR="008C0CFD" w:rsidRPr="008C0CFD" w:rsidRDefault="008C0CFD" w:rsidP="00885DA2">
      <w:pPr>
        <w:rPr>
          <w:b/>
          <w:sz w:val="22"/>
        </w:rPr>
      </w:pPr>
    </w:p>
    <w:p w:rsidR="008F51D7" w:rsidRPr="008C0CFD" w:rsidRDefault="00604730" w:rsidP="008C0CFD">
      <w:pPr>
        <w:pStyle w:val="Prrafodelista"/>
        <w:numPr>
          <w:ilvl w:val="0"/>
          <w:numId w:val="2"/>
        </w:numPr>
        <w:spacing w:before="40" w:after="40" w:line="276" w:lineRule="auto"/>
        <w:jc w:val="both"/>
        <w:rPr>
          <w:sz w:val="22"/>
          <w:lang w:val="en-US"/>
        </w:rPr>
      </w:pPr>
      <w:r w:rsidRPr="008C0CFD">
        <w:rPr>
          <w:sz w:val="22"/>
          <w:lang w:val="en-US"/>
        </w:rPr>
        <w:t>The probe is susceptible to corrosion over time due to electrolysis when continuously powered. To extend its lifespan, the sensor should be powered only during measurement intervals using a GPIO-controlled transistor switch, rather than keeping VCC permane</w:t>
      </w:r>
      <w:r w:rsidRPr="008C0CFD">
        <w:rPr>
          <w:sz w:val="22"/>
          <w:lang w:val="en-US"/>
        </w:rPr>
        <w:t>ntly connected.</w:t>
      </w:r>
    </w:p>
    <w:p w:rsidR="008F51D7" w:rsidRPr="008C0CFD" w:rsidRDefault="00604730" w:rsidP="008C0CFD">
      <w:pPr>
        <w:pStyle w:val="Prrafodelista"/>
        <w:numPr>
          <w:ilvl w:val="0"/>
          <w:numId w:val="2"/>
        </w:numPr>
        <w:spacing w:before="40" w:after="40" w:line="276" w:lineRule="auto"/>
        <w:jc w:val="both"/>
        <w:rPr>
          <w:sz w:val="22"/>
          <w:lang w:val="en-US"/>
        </w:rPr>
      </w:pPr>
      <w:r w:rsidRPr="008C0CFD">
        <w:rPr>
          <w:sz w:val="22"/>
          <w:lang w:val="en-US"/>
        </w:rPr>
        <w:t>Operating voltage is 3.3 V to 5 V, making the sensor directly compatible with the STM32 Nucleo-64's 3.3 V logic without any level shifting.</w:t>
      </w:r>
    </w:p>
    <w:p w:rsidR="008F51D7" w:rsidRPr="008C0CFD" w:rsidRDefault="00604730" w:rsidP="008C0CFD">
      <w:pPr>
        <w:pStyle w:val="Prrafodelista"/>
        <w:numPr>
          <w:ilvl w:val="0"/>
          <w:numId w:val="2"/>
        </w:numPr>
        <w:spacing w:before="40" w:after="40" w:line="276" w:lineRule="auto"/>
        <w:jc w:val="both"/>
        <w:rPr>
          <w:sz w:val="22"/>
          <w:lang w:val="en-US"/>
        </w:rPr>
      </w:pPr>
      <w:r w:rsidRPr="008C0CFD">
        <w:rPr>
          <w:sz w:val="22"/>
          <w:lang w:val="en-US"/>
        </w:rPr>
        <w:t>Calibration for the specific soil type used is recommended before deployment, as different soil comp</w:t>
      </w:r>
      <w:r w:rsidRPr="008C0CFD">
        <w:rPr>
          <w:sz w:val="22"/>
          <w:lang w:val="en-US"/>
        </w:rPr>
        <w:t>ositions affect sensor resistance and therefore output voltage mapping.</w:t>
      </w:r>
    </w:p>
    <w:p w:rsidR="008F51D7" w:rsidRPr="008C0CFD" w:rsidRDefault="00604730" w:rsidP="008C0CFD">
      <w:pPr>
        <w:pStyle w:val="Prrafodelista"/>
        <w:numPr>
          <w:ilvl w:val="0"/>
          <w:numId w:val="2"/>
        </w:numPr>
        <w:spacing w:before="40" w:after="40" w:line="276" w:lineRule="auto"/>
        <w:jc w:val="both"/>
        <w:rPr>
          <w:sz w:val="22"/>
          <w:lang w:val="en-US"/>
        </w:rPr>
      </w:pPr>
      <w:r w:rsidRPr="008C0CFD">
        <w:rPr>
          <w:sz w:val="22"/>
          <w:lang w:val="en-US"/>
        </w:rPr>
        <w:t>A long sample time (ADC_SMPR set to maximum, 480 cycles) is recommended for resistive sensors to allow the voltage to settle before sampling.</w:t>
      </w:r>
    </w:p>
    <w:p w:rsidR="008F51D7" w:rsidRPr="00885DA2" w:rsidRDefault="008F51D7">
      <w:pPr>
        <w:spacing w:before="80" w:after="80"/>
        <w:rPr>
          <w:lang w:val="en-US"/>
        </w:rPr>
      </w:pPr>
    </w:p>
    <w:p w:rsidR="008F51D7" w:rsidRDefault="008C0CFD" w:rsidP="008C0CFD">
      <w:pPr>
        <w:rPr>
          <w:b/>
          <w:sz w:val="22"/>
        </w:rPr>
      </w:pPr>
      <w:r w:rsidRPr="008C0CFD">
        <w:rPr>
          <w:b/>
          <w:sz w:val="22"/>
        </w:rPr>
        <w:t>1.4 Key</w:t>
      </w:r>
      <w:r w:rsidR="00604730" w:rsidRPr="008C0CFD">
        <w:rPr>
          <w:b/>
          <w:sz w:val="22"/>
        </w:rPr>
        <w:t xml:space="preserve"> </w:t>
      </w:r>
      <w:proofErr w:type="spellStart"/>
      <w:r w:rsidR="00604730" w:rsidRPr="008C0CFD">
        <w:rPr>
          <w:b/>
          <w:sz w:val="22"/>
        </w:rPr>
        <w:t>Specifications</w:t>
      </w:r>
      <w:proofErr w:type="spellEnd"/>
    </w:p>
    <w:p w:rsidR="008C0CFD" w:rsidRPr="008C0CFD" w:rsidRDefault="008C0CFD" w:rsidP="008C0CFD">
      <w:pPr>
        <w:rPr>
          <w:b/>
          <w:sz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560"/>
      </w:tblGrid>
      <w:tr w:rsidR="008C0CFD" w:rsidRPr="008C0CFD" w:rsidTr="008C0CF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1D7" w:rsidRPr="008C0CFD" w:rsidRDefault="00604730">
            <w:pPr>
              <w:jc w:val="center"/>
            </w:pPr>
            <w:proofErr w:type="spellStart"/>
            <w:r w:rsidRPr="008C0CFD">
              <w:rPr>
                <w:b/>
                <w:bCs/>
                <w:sz w:val="19"/>
                <w:szCs w:val="19"/>
              </w:rPr>
              <w:t>Parameter</w:t>
            </w:r>
            <w:proofErr w:type="spellEnd"/>
          </w:p>
        </w:tc>
        <w:tc>
          <w:tcPr>
            <w:tcW w:w="556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1D7" w:rsidRPr="008C0CFD" w:rsidRDefault="00604730">
            <w:pPr>
              <w:jc w:val="center"/>
            </w:pPr>
            <w:proofErr w:type="spellStart"/>
            <w:r w:rsidRPr="008C0CFD">
              <w:rPr>
                <w:b/>
                <w:bCs/>
                <w:sz w:val="19"/>
                <w:szCs w:val="19"/>
              </w:rPr>
              <w:t>Value</w:t>
            </w:r>
            <w:proofErr w:type="spellEnd"/>
          </w:p>
        </w:tc>
      </w:tr>
      <w:tr w:rsidR="008C0CFD" w:rsidRPr="008C0CFD" w:rsidTr="008C0CFD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1D7" w:rsidRPr="008C0CFD" w:rsidRDefault="00604730">
            <w:proofErr w:type="spellStart"/>
            <w:r w:rsidRPr="008C0CFD">
              <w:rPr>
                <w:b/>
                <w:bCs/>
                <w:sz w:val="19"/>
                <w:szCs w:val="19"/>
              </w:rPr>
              <w:t>Operating</w:t>
            </w:r>
            <w:proofErr w:type="spellEnd"/>
            <w:r w:rsidRPr="008C0CFD"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8C0CFD">
              <w:rPr>
                <w:b/>
                <w:bCs/>
                <w:sz w:val="19"/>
                <w:szCs w:val="19"/>
              </w:rPr>
              <w:t>voltage</w:t>
            </w:r>
            <w:proofErr w:type="spellEnd"/>
          </w:p>
        </w:tc>
        <w:tc>
          <w:tcPr>
            <w:tcW w:w="556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1D7" w:rsidRPr="008C0CFD" w:rsidRDefault="00604730">
            <w:r w:rsidRPr="008C0CFD">
              <w:rPr>
                <w:sz w:val="19"/>
                <w:szCs w:val="19"/>
              </w:rPr>
              <w:t>3.3 – 5 V</w:t>
            </w:r>
          </w:p>
        </w:tc>
      </w:tr>
      <w:tr w:rsidR="008C0CFD" w:rsidRPr="008C0CFD" w:rsidTr="008C0CFD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1D7" w:rsidRPr="008C0CFD" w:rsidRDefault="00604730" w:rsidP="008C0CFD">
            <w:pPr>
              <w:spacing w:line="276" w:lineRule="auto"/>
            </w:pPr>
            <w:r w:rsidRPr="008C0CFD">
              <w:rPr>
                <w:b/>
                <w:bCs/>
                <w:sz w:val="19"/>
                <w:szCs w:val="19"/>
              </w:rPr>
              <w:t xml:space="preserve">Output </w:t>
            </w:r>
            <w:proofErr w:type="spellStart"/>
            <w:r w:rsidRPr="008C0CFD">
              <w:rPr>
                <w:b/>
                <w:bCs/>
                <w:sz w:val="19"/>
                <w:szCs w:val="19"/>
              </w:rPr>
              <w:t>modes</w:t>
            </w:r>
            <w:proofErr w:type="spellEnd"/>
          </w:p>
        </w:tc>
        <w:tc>
          <w:tcPr>
            <w:tcW w:w="556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1D7" w:rsidRPr="008C0CFD" w:rsidRDefault="00604730" w:rsidP="008C0CFD">
            <w:pPr>
              <w:spacing w:line="276" w:lineRule="auto"/>
            </w:pPr>
            <w:proofErr w:type="spellStart"/>
            <w:r w:rsidRPr="008C0CFD">
              <w:rPr>
                <w:sz w:val="19"/>
                <w:szCs w:val="19"/>
              </w:rPr>
              <w:t>Analog</w:t>
            </w:r>
            <w:proofErr w:type="spellEnd"/>
            <w:r w:rsidRPr="008C0CFD">
              <w:rPr>
                <w:sz w:val="19"/>
                <w:szCs w:val="19"/>
              </w:rPr>
              <w:t xml:space="preserve"> (AO) + Digital (DO)</w:t>
            </w:r>
          </w:p>
        </w:tc>
      </w:tr>
      <w:tr w:rsidR="008C0CFD" w:rsidRPr="008C0CFD" w:rsidTr="008C0CFD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1D7" w:rsidRPr="008C0CFD" w:rsidRDefault="00604730">
            <w:proofErr w:type="spellStart"/>
            <w:r w:rsidRPr="008C0CFD">
              <w:rPr>
                <w:b/>
                <w:bCs/>
                <w:sz w:val="19"/>
                <w:szCs w:val="19"/>
              </w:rPr>
              <w:t>Comparator</w:t>
            </w:r>
            <w:proofErr w:type="spellEnd"/>
          </w:p>
        </w:tc>
        <w:tc>
          <w:tcPr>
            <w:tcW w:w="556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1D7" w:rsidRPr="008C0CFD" w:rsidRDefault="00604730">
            <w:r w:rsidRPr="008C0CFD">
              <w:rPr>
                <w:sz w:val="19"/>
                <w:szCs w:val="19"/>
              </w:rPr>
              <w:t>LM393</w:t>
            </w:r>
          </w:p>
        </w:tc>
      </w:tr>
      <w:tr w:rsidR="008C0CFD" w:rsidRPr="008C0CFD" w:rsidTr="008C0CFD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1D7" w:rsidRPr="008C0CFD" w:rsidRDefault="00604730">
            <w:proofErr w:type="spellStart"/>
            <w:r w:rsidRPr="008C0CFD">
              <w:rPr>
                <w:b/>
                <w:bCs/>
                <w:sz w:val="19"/>
                <w:szCs w:val="19"/>
              </w:rPr>
              <w:t>Sensitivity</w:t>
            </w:r>
            <w:proofErr w:type="spellEnd"/>
          </w:p>
        </w:tc>
        <w:tc>
          <w:tcPr>
            <w:tcW w:w="556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1D7" w:rsidRPr="008C0CFD" w:rsidRDefault="00604730">
            <w:pPr>
              <w:rPr>
                <w:lang w:val="en-US"/>
              </w:rPr>
            </w:pPr>
            <w:r w:rsidRPr="008C0CFD">
              <w:rPr>
                <w:sz w:val="19"/>
                <w:szCs w:val="19"/>
                <w:lang w:val="en-US"/>
              </w:rPr>
              <w:t>Adjustable via on-board potentiometer</w:t>
            </w:r>
          </w:p>
        </w:tc>
      </w:tr>
      <w:tr w:rsidR="008C0CFD" w:rsidRPr="008C0CFD" w:rsidTr="008C0CFD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1D7" w:rsidRPr="008C0CFD" w:rsidRDefault="00604730">
            <w:r w:rsidRPr="008C0CFD">
              <w:rPr>
                <w:b/>
                <w:bCs/>
                <w:sz w:val="19"/>
                <w:szCs w:val="19"/>
              </w:rPr>
              <w:t xml:space="preserve">ADC </w:t>
            </w:r>
            <w:proofErr w:type="spellStart"/>
            <w:r w:rsidRPr="008C0CFD">
              <w:rPr>
                <w:b/>
                <w:bCs/>
                <w:sz w:val="19"/>
                <w:szCs w:val="19"/>
              </w:rPr>
              <w:t>resolution</w:t>
            </w:r>
            <w:proofErr w:type="spellEnd"/>
            <w:r w:rsidRPr="008C0CFD">
              <w:rPr>
                <w:b/>
                <w:bCs/>
                <w:sz w:val="19"/>
                <w:szCs w:val="19"/>
              </w:rPr>
              <w:t xml:space="preserve"> (STM32)</w:t>
            </w:r>
          </w:p>
        </w:tc>
        <w:tc>
          <w:tcPr>
            <w:tcW w:w="556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1D7" w:rsidRPr="008C0CFD" w:rsidRDefault="00604730">
            <w:r w:rsidRPr="008C0CFD">
              <w:rPr>
                <w:sz w:val="19"/>
                <w:szCs w:val="19"/>
              </w:rPr>
              <w:t>12-bit (0 – 4095)</w:t>
            </w:r>
          </w:p>
        </w:tc>
      </w:tr>
      <w:tr w:rsidR="008C0CFD" w:rsidRPr="008C0CFD" w:rsidTr="008C0CFD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1D7" w:rsidRPr="008C0CFD" w:rsidRDefault="00604730">
            <w:r w:rsidRPr="008C0CFD">
              <w:rPr>
                <w:b/>
                <w:bCs/>
                <w:sz w:val="19"/>
                <w:szCs w:val="19"/>
              </w:rPr>
              <w:t xml:space="preserve">Pin </w:t>
            </w:r>
            <w:proofErr w:type="spellStart"/>
            <w:r w:rsidRPr="008C0CFD">
              <w:rPr>
                <w:b/>
                <w:bCs/>
                <w:sz w:val="19"/>
                <w:szCs w:val="19"/>
              </w:rPr>
              <w:t>configuration</w:t>
            </w:r>
            <w:proofErr w:type="spellEnd"/>
          </w:p>
        </w:tc>
        <w:tc>
          <w:tcPr>
            <w:tcW w:w="556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1D7" w:rsidRPr="008C0CFD" w:rsidRDefault="00604730">
            <w:r w:rsidRPr="008C0CFD">
              <w:rPr>
                <w:sz w:val="19"/>
                <w:szCs w:val="19"/>
              </w:rPr>
              <w:t>VCC, GND, AO, DO</w:t>
            </w:r>
          </w:p>
        </w:tc>
      </w:tr>
    </w:tbl>
    <w:p w:rsidR="008F51D7" w:rsidRDefault="008F51D7">
      <w:pPr>
        <w:spacing w:before="80" w:after="80"/>
      </w:pPr>
    </w:p>
    <w:p w:rsidR="008F51D7" w:rsidRDefault="008F51D7">
      <w:pPr>
        <w:spacing w:before="80" w:after="80"/>
      </w:pPr>
    </w:p>
    <w:p w:rsidR="008F51D7" w:rsidRPr="008C0CFD" w:rsidRDefault="00604730" w:rsidP="008C0CFD">
      <w:pPr>
        <w:pStyle w:val="Prrafodelista"/>
        <w:numPr>
          <w:ilvl w:val="0"/>
          <w:numId w:val="3"/>
        </w:numPr>
        <w:rPr>
          <w:b/>
          <w:sz w:val="22"/>
        </w:rPr>
      </w:pPr>
      <w:proofErr w:type="spellStart"/>
      <w:r w:rsidRPr="008C0CFD">
        <w:rPr>
          <w:b/>
          <w:sz w:val="22"/>
        </w:rPr>
        <w:t>Temperature</w:t>
      </w:r>
      <w:proofErr w:type="spellEnd"/>
      <w:r w:rsidRPr="008C0CFD">
        <w:rPr>
          <w:b/>
          <w:sz w:val="22"/>
        </w:rPr>
        <w:t xml:space="preserve"> and </w:t>
      </w:r>
      <w:proofErr w:type="spellStart"/>
      <w:r w:rsidRPr="008C0CFD">
        <w:rPr>
          <w:b/>
          <w:sz w:val="22"/>
        </w:rPr>
        <w:t>Humidity</w:t>
      </w:r>
      <w:proofErr w:type="spellEnd"/>
      <w:r w:rsidRPr="008C0CFD">
        <w:rPr>
          <w:b/>
          <w:sz w:val="22"/>
        </w:rPr>
        <w:t xml:space="preserve"> Sensor DHT11</w:t>
      </w:r>
    </w:p>
    <w:p w:rsidR="008C0CFD" w:rsidRPr="008C0CFD" w:rsidRDefault="008C0CFD" w:rsidP="008C0CFD">
      <w:pPr>
        <w:pStyle w:val="Prrafodelista"/>
        <w:ind w:left="720"/>
        <w:rPr>
          <w:b/>
          <w:sz w:val="22"/>
        </w:rPr>
      </w:pPr>
    </w:p>
    <w:p w:rsidR="008F51D7" w:rsidRPr="008C0CFD" w:rsidRDefault="00604730" w:rsidP="008C0CFD">
      <w:pPr>
        <w:pStyle w:val="Prrafodelista"/>
        <w:numPr>
          <w:ilvl w:val="1"/>
          <w:numId w:val="3"/>
        </w:numPr>
        <w:rPr>
          <w:b/>
          <w:sz w:val="22"/>
        </w:rPr>
      </w:pPr>
      <w:proofErr w:type="spellStart"/>
      <w:r w:rsidRPr="008C0CFD">
        <w:rPr>
          <w:b/>
          <w:sz w:val="22"/>
        </w:rPr>
        <w:t>Operating</w:t>
      </w:r>
      <w:proofErr w:type="spellEnd"/>
      <w:r w:rsidRPr="008C0CFD">
        <w:rPr>
          <w:b/>
          <w:sz w:val="22"/>
        </w:rPr>
        <w:t xml:space="preserve"> </w:t>
      </w:r>
      <w:proofErr w:type="spellStart"/>
      <w:r w:rsidRPr="008C0CFD">
        <w:rPr>
          <w:b/>
          <w:sz w:val="22"/>
        </w:rPr>
        <w:t>Principle</w:t>
      </w:r>
      <w:proofErr w:type="spellEnd"/>
    </w:p>
    <w:p w:rsidR="008C0CFD" w:rsidRPr="008C0CFD" w:rsidRDefault="008C0CFD" w:rsidP="008C0CFD">
      <w:pPr>
        <w:pStyle w:val="Prrafodelista"/>
        <w:ind w:left="830"/>
        <w:rPr>
          <w:b/>
          <w:sz w:val="22"/>
        </w:rPr>
      </w:pPr>
    </w:p>
    <w:p w:rsidR="008F51D7" w:rsidRPr="008C0CFD" w:rsidRDefault="00604730" w:rsidP="008C0CFD">
      <w:pPr>
        <w:spacing w:before="60" w:after="100" w:line="276" w:lineRule="auto"/>
        <w:jc w:val="both"/>
        <w:rPr>
          <w:sz w:val="22"/>
          <w:lang w:val="en-US"/>
        </w:rPr>
      </w:pPr>
      <w:r w:rsidRPr="008C0CFD">
        <w:rPr>
          <w:color w:val="212121"/>
          <w:sz w:val="22"/>
          <w:lang w:val="en-US"/>
        </w:rPr>
        <w:t>T</w:t>
      </w:r>
      <w:r w:rsidRPr="008C0CFD">
        <w:rPr>
          <w:color w:val="212121"/>
          <w:sz w:val="22"/>
          <w:lang w:val="en-US"/>
        </w:rPr>
        <w:t xml:space="preserve">he DHT11 is a digital temperature and humidity sensor that uses a capacitive humidity element and a thermistor to measure ambient conditions, outputting both values as a serial </w:t>
      </w:r>
      <w:proofErr w:type="spellStart"/>
      <w:r w:rsidRPr="008C0CFD">
        <w:rPr>
          <w:color w:val="212121"/>
          <w:sz w:val="22"/>
          <w:lang w:val="en-US"/>
        </w:rPr>
        <w:t>bitstream</w:t>
      </w:r>
      <w:proofErr w:type="spellEnd"/>
      <w:r w:rsidRPr="008C0CFD">
        <w:rPr>
          <w:color w:val="212121"/>
          <w:sz w:val="22"/>
          <w:lang w:val="en-US"/>
        </w:rPr>
        <w:t xml:space="preserve"> th</w:t>
      </w:r>
      <w:r w:rsidRPr="008C0CFD">
        <w:rPr>
          <w:color w:val="212121"/>
          <w:sz w:val="22"/>
          <w:lang w:val="en-US"/>
        </w:rPr>
        <w:t>rough a single data pin. In the irrigation system, the DHT11 readings are used to adapt watering decisions based on real environmental conditions — for example, suppressing an irrigation cycle when ambient humidity is already high.</w:t>
      </w:r>
    </w:p>
    <w:p w:rsidR="008F51D7" w:rsidRPr="008C0CFD" w:rsidRDefault="00604730" w:rsidP="008C0CFD">
      <w:pPr>
        <w:spacing w:before="60" w:after="100" w:line="276" w:lineRule="auto"/>
        <w:jc w:val="both"/>
        <w:rPr>
          <w:sz w:val="22"/>
          <w:lang w:val="en-US"/>
        </w:rPr>
      </w:pPr>
      <w:r w:rsidRPr="008C0CFD">
        <w:rPr>
          <w:color w:val="212121"/>
          <w:sz w:val="22"/>
          <w:lang w:val="en-US"/>
        </w:rPr>
        <w:t>The sensor uses a propri</w:t>
      </w:r>
      <w:r w:rsidRPr="008C0CFD">
        <w:rPr>
          <w:color w:val="212121"/>
          <w:sz w:val="22"/>
          <w:lang w:val="en-US"/>
        </w:rPr>
        <w:t xml:space="preserve">etary single-wire digital protocol. Communication starts with a START signal from the MCU, followed by an 80 µs response from the sensor and then 40 bits of data (8-bit humidity integer, 8-bit humidity decimal, 8-bit temperature integer, 8-bit temperature </w:t>
      </w:r>
      <w:r w:rsidRPr="008C0CFD">
        <w:rPr>
          <w:color w:val="212121"/>
          <w:sz w:val="22"/>
          <w:lang w:val="en-US"/>
        </w:rPr>
        <w:t>decimal, 8-bit checksum). Each bit is encoded by the duration of a HIGH pulse: approximately 26–28 µs for a '0' and 70 µs for a '1'.</w:t>
      </w:r>
    </w:p>
    <w:p w:rsidR="008F51D7" w:rsidRPr="008C0CFD" w:rsidRDefault="00604730" w:rsidP="008C0CFD">
      <w:pPr>
        <w:spacing w:before="60" w:after="100" w:line="276" w:lineRule="auto"/>
        <w:jc w:val="both"/>
        <w:rPr>
          <w:color w:val="212121"/>
          <w:sz w:val="22"/>
          <w:lang w:val="en-US"/>
        </w:rPr>
      </w:pPr>
      <w:r w:rsidRPr="008C0CFD">
        <w:rPr>
          <w:color w:val="212121"/>
          <w:sz w:val="22"/>
          <w:lang w:val="en-US"/>
        </w:rPr>
        <w:t>A pull-up resistor of 4.7 k</w:t>
      </w:r>
      <w:r w:rsidRPr="008C0CFD">
        <w:rPr>
          <w:color w:val="212121"/>
          <w:sz w:val="22"/>
        </w:rPr>
        <w:t>Ω</w:t>
      </w:r>
      <w:r w:rsidRPr="008C0CFD">
        <w:rPr>
          <w:color w:val="212121"/>
          <w:sz w:val="22"/>
          <w:lang w:val="en-US"/>
        </w:rPr>
        <w:t xml:space="preserve"> to 10 k</w:t>
      </w:r>
      <w:r w:rsidRPr="008C0CFD">
        <w:rPr>
          <w:color w:val="212121"/>
          <w:sz w:val="22"/>
        </w:rPr>
        <w:t>Ω</w:t>
      </w:r>
      <w:r w:rsidRPr="008C0CFD">
        <w:rPr>
          <w:color w:val="212121"/>
          <w:sz w:val="22"/>
          <w:lang w:val="en-US"/>
        </w:rPr>
        <w:t xml:space="preserve"> must be connected between the DATA line and the 3.3 V rail to hold the bus HIGH when </w:t>
      </w:r>
      <w:r w:rsidRPr="008C0CFD">
        <w:rPr>
          <w:color w:val="212121"/>
          <w:sz w:val="22"/>
          <w:lang w:val="en-US"/>
        </w:rPr>
        <w:t>idle.</w:t>
      </w:r>
    </w:p>
    <w:p w:rsidR="008C0CFD" w:rsidRPr="00885DA2" w:rsidRDefault="008C0CFD" w:rsidP="008C0CFD">
      <w:pPr>
        <w:spacing w:before="60" w:after="100" w:line="276" w:lineRule="auto"/>
        <w:jc w:val="both"/>
        <w:rPr>
          <w:lang w:val="en-US"/>
        </w:rPr>
      </w:pPr>
    </w:p>
    <w:p w:rsidR="008F51D7" w:rsidRPr="008C0CFD" w:rsidRDefault="008C0CFD" w:rsidP="008C0CFD">
      <w:pPr>
        <w:pStyle w:val="Prrafodelista"/>
        <w:numPr>
          <w:ilvl w:val="1"/>
          <w:numId w:val="3"/>
        </w:numPr>
        <w:rPr>
          <w:b/>
          <w:sz w:val="22"/>
          <w:lang w:val="en-US"/>
        </w:rPr>
      </w:pPr>
      <w:r w:rsidRPr="008C0CFD">
        <w:rPr>
          <w:b/>
          <w:sz w:val="22"/>
          <w:lang w:val="en-US"/>
        </w:rPr>
        <w:t>STM32 Peripheral: GPIO</w:t>
      </w:r>
    </w:p>
    <w:p w:rsidR="008C0CFD" w:rsidRPr="008C0CFD" w:rsidRDefault="008C0CFD" w:rsidP="008C0CFD">
      <w:pPr>
        <w:pStyle w:val="Prrafodelista"/>
        <w:ind w:left="830"/>
        <w:rPr>
          <w:b/>
          <w:sz w:val="22"/>
          <w:lang w:val="en-US"/>
        </w:rPr>
      </w:pPr>
    </w:p>
    <w:p w:rsidR="008F51D7" w:rsidRPr="008C0CFD" w:rsidRDefault="00604730" w:rsidP="008C0CFD">
      <w:pPr>
        <w:spacing w:before="60" w:after="100" w:line="276" w:lineRule="auto"/>
        <w:jc w:val="both"/>
        <w:rPr>
          <w:sz w:val="22"/>
          <w:lang w:val="en-US"/>
        </w:rPr>
      </w:pPr>
      <w:r w:rsidRPr="008C0CFD">
        <w:rPr>
          <w:color w:val="212121"/>
          <w:sz w:val="22"/>
          <w:lang w:val="en-US"/>
        </w:rPr>
        <w:t>B</w:t>
      </w:r>
      <w:r w:rsidRPr="008C0CFD">
        <w:rPr>
          <w:color w:val="212121"/>
          <w:sz w:val="22"/>
          <w:lang w:val="en-US"/>
        </w:rPr>
        <w:t>ecause the DHT11 protocol is not natively supported by any STM32 hardware peripheral, it is implemented using bit-banging on a standard GPIO pin configured to switch dynamically between output a</w:t>
      </w:r>
      <w:r w:rsidRPr="008C0CFD">
        <w:rPr>
          <w:color w:val="212121"/>
          <w:sz w:val="22"/>
          <w:lang w:val="en-US"/>
        </w:rPr>
        <w:t xml:space="preserve">nd input mode during the transaction. Sensor A uses PC2 and Sensor B uses PC3, both accessible on the </w:t>
      </w:r>
      <w:proofErr w:type="spellStart"/>
      <w:r w:rsidRPr="008C0CFD">
        <w:rPr>
          <w:color w:val="212121"/>
          <w:sz w:val="22"/>
          <w:lang w:val="en-US"/>
        </w:rPr>
        <w:t>morpho</w:t>
      </w:r>
      <w:proofErr w:type="spellEnd"/>
      <w:r w:rsidRPr="008C0CFD">
        <w:rPr>
          <w:color w:val="212121"/>
          <w:sz w:val="22"/>
          <w:lang w:val="en-US"/>
        </w:rPr>
        <w:t xml:space="preserve"> connector CN7.</w:t>
      </w:r>
    </w:p>
    <w:p w:rsidR="008F51D7" w:rsidRPr="008C0CFD" w:rsidRDefault="00604730" w:rsidP="008C0CFD">
      <w:pPr>
        <w:spacing w:before="60" w:after="100" w:line="276" w:lineRule="auto"/>
        <w:jc w:val="both"/>
        <w:rPr>
          <w:sz w:val="22"/>
          <w:lang w:val="en-US"/>
        </w:rPr>
      </w:pPr>
      <w:r w:rsidRPr="008C0CFD">
        <w:rPr>
          <w:color w:val="212121"/>
          <w:sz w:val="22"/>
          <w:lang w:val="en-US"/>
        </w:rPr>
        <w:t>Precise microsecond timing is required. In Bare Metal, this is implemented using a hardware timer (TIM2) configured as a microsecond</w:t>
      </w:r>
      <w:r w:rsidRPr="008C0CFD">
        <w:rPr>
          <w:color w:val="212121"/>
          <w:sz w:val="22"/>
          <w:lang w:val="en-US"/>
        </w:rPr>
        <w:t xml:space="preserve"> delay counter, rather than a software loop which would be unreliable across compiler optimization levels.</w:t>
      </w:r>
    </w:p>
    <w:p w:rsidR="008F51D7" w:rsidRPr="00885DA2" w:rsidRDefault="008F51D7">
      <w:pPr>
        <w:spacing w:before="80" w:after="80"/>
        <w:rPr>
          <w:lang w:val="en-US"/>
        </w:rPr>
      </w:pPr>
    </w:p>
    <w:p w:rsidR="008F51D7" w:rsidRPr="008C0CFD" w:rsidRDefault="00604730" w:rsidP="008C0CFD">
      <w:pPr>
        <w:spacing w:before="60" w:after="100" w:line="276" w:lineRule="auto"/>
        <w:jc w:val="both"/>
        <w:rPr>
          <w:sz w:val="22"/>
          <w:lang w:val="en-US"/>
        </w:rPr>
      </w:pPr>
      <w:r w:rsidRPr="008C0CFD">
        <w:rPr>
          <w:b/>
          <w:bCs/>
          <w:color w:val="212121"/>
          <w:sz w:val="22"/>
          <w:lang w:val="en-US"/>
        </w:rPr>
        <w:t xml:space="preserve">Step 1 — Enable clocks and configure GPIO: </w:t>
      </w:r>
      <w:r w:rsidRPr="008C0CFD">
        <w:rPr>
          <w:color w:val="212121"/>
          <w:sz w:val="22"/>
          <w:lang w:val="en-US"/>
        </w:rPr>
        <w:t>Enable GPIOC clock and initially configure the pin as output push-pull.</w:t>
      </w:r>
    </w:p>
    <w:p w:rsidR="008F51D7" w:rsidRPr="00885DA2" w:rsidRDefault="00604730">
      <w:pPr>
        <w:spacing w:before="40" w:after="40"/>
        <w:rPr>
          <w:lang w:val="en-US"/>
        </w:rPr>
      </w:pPr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>RCC-&gt;AHB1ENR |= RCC_AHB1ENR_GPIOCEN;</w:t>
      </w:r>
    </w:p>
    <w:p w:rsidR="008F51D7" w:rsidRPr="00885DA2" w:rsidRDefault="00604730">
      <w:pPr>
        <w:spacing w:after="40"/>
        <w:rPr>
          <w:lang w:val="en-US"/>
        </w:rPr>
      </w:pPr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>GPIOC-&gt;MODER |= (1U &lt;&lt; 4</w:t>
      </w:r>
      <w:proofErr w:type="gramStart"/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>);  /</w:t>
      </w:r>
      <w:proofErr w:type="gramEnd"/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>/ PC2 → Output (MODER bits [5:4] = 01)</w:t>
      </w:r>
    </w:p>
    <w:p w:rsidR="008F51D7" w:rsidRPr="00885DA2" w:rsidRDefault="00604730">
      <w:pPr>
        <w:spacing w:after="80"/>
        <w:rPr>
          <w:lang w:val="en-US"/>
        </w:rPr>
      </w:pPr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 xml:space="preserve">GPIOC-&gt;OTYPER &amp;= </w:t>
      </w:r>
      <w:proofErr w:type="gramStart"/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>~(</w:t>
      </w:r>
      <w:proofErr w:type="gramEnd"/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>1U &lt;&lt; 2); // Push-pull output</w:t>
      </w:r>
    </w:p>
    <w:p w:rsidR="008F51D7" w:rsidRPr="008C0CFD" w:rsidRDefault="00604730" w:rsidP="008C0CFD">
      <w:pPr>
        <w:spacing w:before="60" w:after="100" w:line="276" w:lineRule="auto"/>
        <w:jc w:val="both"/>
        <w:rPr>
          <w:sz w:val="22"/>
          <w:lang w:val="en-US"/>
        </w:rPr>
      </w:pPr>
      <w:r w:rsidRPr="008C0CFD">
        <w:rPr>
          <w:b/>
          <w:bCs/>
          <w:color w:val="212121"/>
          <w:sz w:val="22"/>
          <w:lang w:val="en-US"/>
        </w:rPr>
        <w:t xml:space="preserve">Step 2 — Send START signal: </w:t>
      </w:r>
      <w:r w:rsidRPr="008C0CFD">
        <w:rPr>
          <w:color w:val="212121"/>
          <w:sz w:val="22"/>
          <w:lang w:val="en-US"/>
        </w:rPr>
        <w:t xml:space="preserve">Pull DATA LOW for at least 18 </w:t>
      </w:r>
      <w:proofErr w:type="spellStart"/>
      <w:r w:rsidRPr="008C0CFD">
        <w:rPr>
          <w:color w:val="212121"/>
          <w:sz w:val="22"/>
          <w:lang w:val="en-US"/>
        </w:rPr>
        <w:t>ms</w:t>
      </w:r>
      <w:proofErr w:type="spellEnd"/>
      <w:r w:rsidRPr="008C0CFD">
        <w:rPr>
          <w:color w:val="212121"/>
          <w:sz w:val="22"/>
          <w:lang w:val="en-US"/>
        </w:rPr>
        <w:t>, then release HIGH and wait 20–40 µs for the sensor response.</w:t>
      </w:r>
    </w:p>
    <w:p w:rsidR="008F51D7" w:rsidRPr="00885DA2" w:rsidRDefault="00604730">
      <w:pPr>
        <w:spacing w:before="40" w:after="40"/>
        <w:rPr>
          <w:lang w:val="en-US"/>
        </w:rPr>
      </w:pPr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 xml:space="preserve">GPIOC-&gt;ODR &amp;= </w:t>
      </w:r>
      <w:proofErr w:type="gramStart"/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>~(</w:t>
      </w:r>
      <w:proofErr w:type="gramEnd"/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>1U &lt;&lt; 2);   // Pull DATA LOW</w:t>
      </w:r>
    </w:p>
    <w:p w:rsidR="008F51D7" w:rsidRPr="00885DA2" w:rsidRDefault="00604730">
      <w:pPr>
        <w:spacing w:after="40"/>
        <w:rPr>
          <w:lang w:val="en-US"/>
        </w:rPr>
      </w:pPr>
      <w:proofErr w:type="spellStart"/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>delay_</w:t>
      </w:r>
      <w:proofErr w:type="gramStart"/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>ms</w:t>
      </w:r>
      <w:proofErr w:type="spellEnd"/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 xml:space="preserve">20);               // Hold LOW for ≥ 18 </w:t>
      </w:r>
      <w:proofErr w:type="spellStart"/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>ms</w:t>
      </w:r>
      <w:proofErr w:type="spellEnd"/>
    </w:p>
    <w:p w:rsidR="008F51D7" w:rsidRPr="00885DA2" w:rsidRDefault="00604730">
      <w:pPr>
        <w:spacing w:after="80"/>
        <w:rPr>
          <w:lang w:val="en-US"/>
        </w:rPr>
      </w:pPr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>GPIOC-&gt;ODR |= (1U &lt;&lt; 2</w:t>
      </w:r>
      <w:proofErr w:type="gramStart"/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 xml:space="preserve">);   </w:t>
      </w:r>
      <w:proofErr w:type="gramEnd"/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 xml:space="preserve"> // Release HIGH</w:t>
      </w:r>
    </w:p>
    <w:p w:rsidR="008F51D7" w:rsidRPr="008C0CFD" w:rsidRDefault="00604730" w:rsidP="008C0CFD">
      <w:pPr>
        <w:spacing w:before="60" w:after="100" w:line="276" w:lineRule="auto"/>
        <w:jc w:val="both"/>
        <w:rPr>
          <w:sz w:val="22"/>
          <w:lang w:val="en-US"/>
        </w:rPr>
      </w:pPr>
      <w:r w:rsidRPr="008C0CFD">
        <w:rPr>
          <w:b/>
          <w:bCs/>
          <w:color w:val="212121"/>
          <w:sz w:val="22"/>
          <w:lang w:val="en-US"/>
        </w:rPr>
        <w:t>Step 3 — Switch to i</w:t>
      </w:r>
      <w:r w:rsidRPr="008C0CFD">
        <w:rPr>
          <w:b/>
          <w:bCs/>
          <w:color w:val="212121"/>
          <w:sz w:val="22"/>
          <w:lang w:val="en-US"/>
        </w:rPr>
        <w:t xml:space="preserve">nput and read response: </w:t>
      </w:r>
      <w:r w:rsidRPr="008C0CFD">
        <w:rPr>
          <w:color w:val="212121"/>
          <w:sz w:val="22"/>
          <w:lang w:val="en-US"/>
        </w:rPr>
        <w:t>Reconfigure the pin as a floating input to receive the sensor's 80 µs LOW / 80 µs HIGH response, then read 40 data bits.</w:t>
      </w:r>
    </w:p>
    <w:p w:rsidR="008F51D7" w:rsidRPr="00885DA2" w:rsidRDefault="00604730">
      <w:pPr>
        <w:spacing w:before="40" w:after="40"/>
        <w:rPr>
          <w:lang w:val="en-US"/>
        </w:rPr>
      </w:pPr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 xml:space="preserve">GPIOC-&gt;MODER &amp;= </w:t>
      </w:r>
      <w:proofErr w:type="gramStart"/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>~(</w:t>
      </w:r>
      <w:proofErr w:type="gramEnd"/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>3U &lt;&lt; 4); // PC2 → Input mode (MODER bits [5:4] = 00)</w:t>
      </w:r>
    </w:p>
    <w:p w:rsidR="008F51D7" w:rsidRPr="00885DA2" w:rsidRDefault="00604730">
      <w:pPr>
        <w:spacing w:after="80"/>
        <w:rPr>
          <w:lang w:val="en-US"/>
        </w:rPr>
      </w:pPr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>// Wait for sensor LOW (80 µs), then HI</w:t>
      </w:r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>GH (80 µs) response pulses</w:t>
      </w:r>
    </w:p>
    <w:p w:rsidR="008F51D7" w:rsidRPr="008C0CFD" w:rsidRDefault="00604730" w:rsidP="008C0CFD">
      <w:pPr>
        <w:spacing w:before="60" w:after="100" w:line="276" w:lineRule="auto"/>
        <w:jc w:val="both"/>
        <w:rPr>
          <w:sz w:val="22"/>
          <w:lang w:val="en-US"/>
        </w:rPr>
      </w:pPr>
      <w:r w:rsidRPr="008C0CFD">
        <w:rPr>
          <w:b/>
          <w:bCs/>
          <w:color w:val="212121"/>
          <w:sz w:val="22"/>
          <w:lang w:val="en-US"/>
        </w:rPr>
        <w:lastRenderedPageBreak/>
        <w:t xml:space="preserve">Step 4 — Decode bits: </w:t>
      </w:r>
      <w:r w:rsidRPr="008C0CFD">
        <w:rPr>
          <w:color w:val="212121"/>
          <w:sz w:val="22"/>
          <w:lang w:val="en-US"/>
        </w:rPr>
        <w:t>For each of the 40 bits, wait for the LOW preamble (~50 µs) to end, then measure the duration of the HIGH pulse. A HIGH lasting ~26–28 µs is bit '0'; one lasting ~70 µs is bit '1'.</w:t>
      </w:r>
    </w:p>
    <w:p w:rsidR="008F51D7" w:rsidRPr="00885DA2" w:rsidRDefault="00604730">
      <w:pPr>
        <w:spacing w:before="40" w:after="80"/>
        <w:rPr>
          <w:lang w:val="en-US"/>
        </w:rPr>
      </w:pPr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>// Sample the pin ~40 µs a</w:t>
      </w:r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 xml:space="preserve">fter the rising edge to distinguish 0 from 1 if (GPIOC-&gt;IDR &amp; (1U &lt;&lt; 2)) </w:t>
      </w:r>
      <w:proofErr w:type="gramStart"/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>{ bit</w:t>
      </w:r>
      <w:proofErr w:type="gramEnd"/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 xml:space="preserve"> = 1; } else { bit = 0; }</w:t>
      </w:r>
    </w:p>
    <w:p w:rsidR="008F51D7" w:rsidRPr="008C0CFD" w:rsidRDefault="00604730" w:rsidP="008C0CFD">
      <w:pPr>
        <w:spacing w:before="60" w:after="100" w:line="276" w:lineRule="auto"/>
        <w:jc w:val="both"/>
        <w:rPr>
          <w:sz w:val="22"/>
          <w:lang w:val="en-US"/>
        </w:rPr>
      </w:pPr>
      <w:r w:rsidRPr="008C0CFD">
        <w:rPr>
          <w:b/>
          <w:bCs/>
          <w:color w:val="212121"/>
          <w:sz w:val="22"/>
          <w:lang w:val="en-US"/>
        </w:rPr>
        <w:t xml:space="preserve">Step 5 — Verify checksum: </w:t>
      </w:r>
      <w:r w:rsidRPr="008C0CFD">
        <w:rPr>
          <w:color w:val="212121"/>
          <w:sz w:val="22"/>
          <w:lang w:val="en-US"/>
        </w:rPr>
        <w:t>The last byte received must equal the sum of the first four bytes (masked to 8 bits). If the checksum fails, the reading is di</w:t>
      </w:r>
      <w:r w:rsidRPr="008C0CFD">
        <w:rPr>
          <w:color w:val="212121"/>
          <w:sz w:val="22"/>
          <w:lang w:val="en-US"/>
        </w:rPr>
        <w:t>scarded.</w:t>
      </w:r>
    </w:p>
    <w:p w:rsidR="008F51D7" w:rsidRPr="00885DA2" w:rsidRDefault="00604730">
      <w:pPr>
        <w:spacing w:before="40" w:after="80"/>
        <w:rPr>
          <w:lang w:val="en-US"/>
        </w:rPr>
      </w:pPr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>if (</w:t>
      </w:r>
      <w:proofErr w:type="gramStart"/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>data[</w:t>
      </w:r>
      <w:proofErr w:type="gramEnd"/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>4] == ((data[0]+data[1]+data[2]+data[3]) &amp; 0xFF)) { /* valid */ }</w:t>
      </w:r>
    </w:p>
    <w:p w:rsidR="008F51D7" w:rsidRPr="008C0CFD" w:rsidRDefault="00604730" w:rsidP="008C0CFD">
      <w:pPr>
        <w:spacing w:before="60" w:after="100" w:line="276" w:lineRule="auto"/>
        <w:jc w:val="both"/>
        <w:rPr>
          <w:sz w:val="22"/>
          <w:lang w:val="en-US"/>
        </w:rPr>
      </w:pPr>
      <w:r w:rsidRPr="008C0CFD">
        <w:rPr>
          <w:color w:val="212121"/>
          <w:sz w:val="22"/>
          <w:lang w:val="en-US"/>
        </w:rPr>
        <w:t xml:space="preserve">Since each DHT11 reading takes approximately 250 </w:t>
      </w:r>
      <w:proofErr w:type="spellStart"/>
      <w:r w:rsidRPr="008C0CFD">
        <w:rPr>
          <w:color w:val="212121"/>
          <w:sz w:val="22"/>
          <w:lang w:val="en-US"/>
        </w:rPr>
        <w:t>ms</w:t>
      </w:r>
      <w:proofErr w:type="spellEnd"/>
      <w:r w:rsidRPr="008C0CFD">
        <w:rPr>
          <w:color w:val="212121"/>
          <w:sz w:val="22"/>
          <w:lang w:val="en-US"/>
        </w:rPr>
        <w:t xml:space="preserve"> to complete and a minimum interval of 2 seconds must be respected between consecutive reads, the sensor is never polled </w:t>
      </w:r>
      <w:r w:rsidRPr="008C0CFD">
        <w:rPr>
          <w:color w:val="212121"/>
          <w:sz w:val="22"/>
          <w:lang w:val="en-US"/>
        </w:rPr>
        <w:t xml:space="preserve">inside a blocking loop. Instead, TIM2's counter is checked at the beginning of the main loop, and a new reading is initiated only when the elapsed time exceeds 2000 </w:t>
      </w:r>
      <w:proofErr w:type="spellStart"/>
      <w:r w:rsidRPr="008C0CFD">
        <w:rPr>
          <w:color w:val="212121"/>
          <w:sz w:val="22"/>
          <w:lang w:val="en-US"/>
        </w:rPr>
        <w:t>ms</w:t>
      </w:r>
      <w:proofErr w:type="spellEnd"/>
      <w:r w:rsidRPr="008C0CFD">
        <w:rPr>
          <w:color w:val="212121"/>
          <w:sz w:val="22"/>
          <w:lang w:val="en-US"/>
        </w:rPr>
        <w:t xml:space="preserve"> — allowing the rest of the system to continue executing between reads.</w:t>
      </w:r>
    </w:p>
    <w:p w:rsidR="008F51D7" w:rsidRPr="00885DA2" w:rsidRDefault="008F51D7">
      <w:pPr>
        <w:spacing w:before="80" w:after="80"/>
        <w:rPr>
          <w:lang w:val="en-US"/>
        </w:rPr>
      </w:pPr>
    </w:p>
    <w:p w:rsidR="008F51D7" w:rsidRPr="008C0CFD" w:rsidRDefault="00604730" w:rsidP="008C0CFD">
      <w:pPr>
        <w:pStyle w:val="Prrafodelista"/>
        <w:numPr>
          <w:ilvl w:val="1"/>
          <w:numId w:val="3"/>
        </w:numPr>
        <w:rPr>
          <w:b/>
          <w:sz w:val="22"/>
        </w:rPr>
      </w:pPr>
      <w:proofErr w:type="spellStart"/>
      <w:r w:rsidRPr="008C0CFD">
        <w:rPr>
          <w:b/>
          <w:sz w:val="22"/>
        </w:rPr>
        <w:t>Important</w:t>
      </w:r>
      <w:proofErr w:type="spellEnd"/>
      <w:r w:rsidRPr="008C0CFD">
        <w:rPr>
          <w:b/>
          <w:sz w:val="22"/>
        </w:rPr>
        <w:t xml:space="preserve"> </w:t>
      </w:r>
      <w:proofErr w:type="spellStart"/>
      <w:r w:rsidRPr="008C0CFD">
        <w:rPr>
          <w:b/>
          <w:sz w:val="22"/>
        </w:rPr>
        <w:t>C</w:t>
      </w:r>
      <w:r w:rsidRPr="008C0CFD">
        <w:rPr>
          <w:b/>
          <w:sz w:val="22"/>
        </w:rPr>
        <w:t>onsiderations</w:t>
      </w:r>
      <w:proofErr w:type="spellEnd"/>
    </w:p>
    <w:p w:rsidR="008C0CFD" w:rsidRPr="008C0CFD" w:rsidRDefault="008C0CFD" w:rsidP="008C0CFD">
      <w:pPr>
        <w:pStyle w:val="Prrafodelista"/>
        <w:ind w:left="830"/>
        <w:rPr>
          <w:b/>
          <w:sz w:val="22"/>
        </w:rPr>
      </w:pPr>
    </w:p>
    <w:p w:rsidR="008F51D7" w:rsidRPr="00604730" w:rsidRDefault="00604730" w:rsidP="00604730">
      <w:pPr>
        <w:pStyle w:val="Prrafodelista"/>
        <w:numPr>
          <w:ilvl w:val="0"/>
          <w:numId w:val="2"/>
        </w:numPr>
        <w:spacing w:before="40" w:after="40" w:line="276" w:lineRule="auto"/>
        <w:jc w:val="both"/>
        <w:rPr>
          <w:sz w:val="22"/>
          <w:lang w:val="en-US"/>
        </w:rPr>
      </w:pPr>
      <w:r w:rsidRPr="00604730">
        <w:rPr>
          <w:sz w:val="22"/>
          <w:lang w:val="en-US"/>
        </w:rPr>
        <w:t>N</w:t>
      </w:r>
      <w:r w:rsidRPr="00604730">
        <w:rPr>
          <w:sz w:val="22"/>
          <w:lang w:val="en-US"/>
        </w:rPr>
        <w:t>ever implement the 2-second reading interval as a blocking delay (e.g., a software loop). This would stall the entire main loop and prevent the system from reading other sensors or responding to button inputs.</w:t>
      </w:r>
    </w:p>
    <w:p w:rsidR="008F51D7" w:rsidRPr="00604730" w:rsidRDefault="00604730" w:rsidP="00604730">
      <w:pPr>
        <w:pStyle w:val="Prrafodelista"/>
        <w:numPr>
          <w:ilvl w:val="0"/>
          <w:numId w:val="2"/>
        </w:numPr>
        <w:spacing w:before="40" w:after="40" w:line="276" w:lineRule="auto"/>
        <w:jc w:val="both"/>
        <w:rPr>
          <w:sz w:val="22"/>
          <w:lang w:val="en-US"/>
        </w:rPr>
      </w:pPr>
      <w:r w:rsidRPr="00604730">
        <w:rPr>
          <w:sz w:val="22"/>
          <w:lang w:val="en-US"/>
        </w:rPr>
        <w:t>The DATA pin must idle HIGH. En</w:t>
      </w:r>
      <w:r w:rsidRPr="00604730">
        <w:rPr>
          <w:sz w:val="22"/>
          <w:lang w:val="en-US"/>
        </w:rPr>
        <w:t>sure the 4.7 k</w:t>
      </w:r>
      <w:r w:rsidRPr="00604730">
        <w:rPr>
          <w:sz w:val="22"/>
        </w:rPr>
        <w:t>Ω</w:t>
      </w:r>
      <w:r w:rsidRPr="00604730">
        <w:rPr>
          <w:sz w:val="22"/>
          <w:lang w:val="en-US"/>
        </w:rPr>
        <w:t xml:space="preserve"> – 10 k</w:t>
      </w:r>
      <w:r w:rsidRPr="00604730">
        <w:rPr>
          <w:sz w:val="22"/>
        </w:rPr>
        <w:t>Ω</w:t>
      </w:r>
      <w:r w:rsidRPr="00604730">
        <w:rPr>
          <w:sz w:val="22"/>
          <w:lang w:val="en-US"/>
        </w:rPr>
        <w:t xml:space="preserve"> pull-up resistor is connected to the 3.3 V rail, not to 5 V.</w:t>
      </w:r>
    </w:p>
    <w:p w:rsidR="008F51D7" w:rsidRPr="00604730" w:rsidRDefault="00604730" w:rsidP="00604730">
      <w:pPr>
        <w:pStyle w:val="Prrafodelista"/>
        <w:numPr>
          <w:ilvl w:val="0"/>
          <w:numId w:val="2"/>
        </w:numPr>
        <w:spacing w:before="40" w:after="40" w:line="276" w:lineRule="auto"/>
        <w:jc w:val="both"/>
        <w:rPr>
          <w:sz w:val="22"/>
          <w:lang w:val="en-US"/>
        </w:rPr>
      </w:pPr>
      <w:r w:rsidRPr="00604730">
        <w:rPr>
          <w:sz w:val="22"/>
          <w:lang w:val="en-US"/>
        </w:rPr>
        <w:t>Both the VCC supply and the pull-up resistor must use the 3.3 V rail, since the STM32 Nucleo-64 operates at 3.3 V logic.</w:t>
      </w:r>
    </w:p>
    <w:p w:rsidR="008F51D7" w:rsidRPr="00604730" w:rsidRDefault="00604730" w:rsidP="00604730">
      <w:pPr>
        <w:pStyle w:val="Prrafodelista"/>
        <w:numPr>
          <w:ilvl w:val="0"/>
          <w:numId w:val="2"/>
        </w:numPr>
        <w:spacing w:before="40" w:after="40" w:line="276" w:lineRule="auto"/>
        <w:jc w:val="both"/>
        <w:rPr>
          <w:sz w:val="22"/>
          <w:lang w:val="en-US"/>
        </w:rPr>
      </w:pPr>
      <w:proofErr w:type="spellStart"/>
      <w:r w:rsidRPr="00604730">
        <w:rPr>
          <w:sz w:val="22"/>
          <w:lang w:val="en-US"/>
        </w:rPr>
        <w:t>Bit</w:t>
      </w:r>
      <w:proofErr w:type="spellEnd"/>
      <w:r w:rsidRPr="00604730">
        <w:rPr>
          <w:sz w:val="22"/>
          <w:lang w:val="en-US"/>
        </w:rPr>
        <w:t>-bang timing is sensitive to interrupts. Disabl</w:t>
      </w:r>
      <w:r w:rsidRPr="00604730">
        <w:rPr>
          <w:sz w:val="22"/>
          <w:lang w:val="en-US"/>
        </w:rPr>
        <w:t>e interrupts during the 40-bit reception window and re-enable them after reading is complete to avoid timing errors.</w:t>
      </w:r>
    </w:p>
    <w:p w:rsidR="008F51D7" w:rsidRPr="00604730" w:rsidRDefault="00604730" w:rsidP="00604730">
      <w:pPr>
        <w:pStyle w:val="Prrafodelista"/>
        <w:numPr>
          <w:ilvl w:val="0"/>
          <w:numId w:val="2"/>
        </w:numPr>
        <w:spacing w:before="40" w:after="40" w:line="276" w:lineRule="auto"/>
        <w:jc w:val="both"/>
        <w:rPr>
          <w:sz w:val="22"/>
          <w:lang w:val="en-US"/>
        </w:rPr>
      </w:pPr>
      <w:r w:rsidRPr="00604730">
        <w:rPr>
          <w:sz w:val="22"/>
          <w:lang w:val="en-US"/>
        </w:rPr>
        <w:t xml:space="preserve">If multiple DHT11 sensors are read, they must be read sequentially, not simultaneously, as each pin is driven independently using the same </w:t>
      </w:r>
      <w:r w:rsidRPr="00604730">
        <w:rPr>
          <w:sz w:val="22"/>
          <w:lang w:val="en-US"/>
        </w:rPr>
        <w:t>bit-bang routine called with different GPIO pin parameters.</w:t>
      </w:r>
    </w:p>
    <w:p w:rsidR="008F51D7" w:rsidRPr="00885DA2" w:rsidRDefault="008F51D7">
      <w:pPr>
        <w:spacing w:before="80" w:after="80"/>
        <w:rPr>
          <w:lang w:val="en-US"/>
        </w:rPr>
      </w:pPr>
    </w:p>
    <w:p w:rsidR="008F51D7" w:rsidRPr="00604730" w:rsidRDefault="00604730" w:rsidP="00604730">
      <w:pPr>
        <w:pStyle w:val="Prrafodelista"/>
        <w:numPr>
          <w:ilvl w:val="1"/>
          <w:numId w:val="3"/>
        </w:numPr>
        <w:rPr>
          <w:b/>
          <w:sz w:val="22"/>
        </w:rPr>
      </w:pPr>
      <w:r w:rsidRPr="00604730">
        <w:rPr>
          <w:b/>
          <w:sz w:val="22"/>
        </w:rPr>
        <w:t xml:space="preserve">Key </w:t>
      </w:r>
      <w:proofErr w:type="spellStart"/>
      <w:r w:rsidRPr="00604730">
        <w:rPr>
          <w:b/>
          <w:sz w:val="22"/>
        </w:rPr>
        <w:t>Specifications</w:t>
      </w:r>
      <w:proofErr w:type="spellEnd"/>
    </w:p>
    <w:p w:rsidR="00604730" w:rsidRPr="00604730" w:rsidRDefault="00604730" w:rsidP="00604730">
      <w:pPr>
        <w:pStyle w:val="Prrafodelista"/>
        <w:ind w:left="830"/>
        <w:rPr>
          <w:b/>
          <w:sz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560"/>
      </w:tblGrid>
      <w:tr w:rsidR="00604730" w:rsidRPr="00604730" w:rsidTr="0060473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1D7" w:rsidRPr="00604730" w:rsidRDefault="00604730">
            <w:pPr>
              <w:jc w:val="center"/>
            </w:pPr>
            <w:proofErr w:type="spellStart"/>
            <w:r w:rsidRPr="00604730">
              <w:rPr>
                <w:b/>
                <w:bCs/>
                <w:sz w:val="19"/>
                <w:szCs w:val="19"/>
              </w:rPr>
              <w:t>P</w:t>
            </w:r>
            <w:r w:rsidRPr="00604730">
              <w:rPr>
                <w:b/>
                <w:bCs/>
                <w:sz w:val="19"/>
                <w:szCs w:val="19"/>
              </w:rPr>
              <w:t>arameter</w:t>
            </w:r>
            <w:proofErr w:type="spellEnd"/>
          </w:p>
        </w:tc>
        <w:tc>
          <w:tcPr>
            <w:tcW w:w="556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1D7" w:rsidRPr="00604730" w:rsidRDefault="00604730">
            <w:pPr>
              <w:jc w:val="center"/>
            </w:pPr>
            <w:proofErr w:type="spellStart"/>
            <w:r w:rsidRPr="00604730">
              <w:rPr>
                <w:b/>
                <w:bCs/>
                <w:sz w:val="19"/>
                <w:szCs w:val="19"/>
              </w:rPr>
              <w:t>Value</w:t>
            </w:r>
            <w:proofErr w:type="spellEnd"/>
          </w:p>
        </w:tc>
      </w:tr>
      <w:tr w:rsidR="00604730" w:rsidRPr="00604730" w:rsidTr="00604730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1D7" w:rsidRPr="00604730" w:rsidRDefault="00604730">
            <w:proofErr w:type="spellStart"/>
            <w:r w:rsidRPr="00604730">
              <w:rPr>
                <w:b/>
                <w:bCs/>
                <w:sz w:val="19"/>
                <w:szCs w:val="19"/>
              </w:rPr>
              <w:t>Temperature</w:t>
            </w:r>
            <w:proofErr w:type="spellEnd"/>
            <w:r w:rsidRPr="00604730"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604730">
              <w:rPr>
                <w:b/>
                <w:bCs/>
                <w:sz w:val="19"/>
                <w:szCs w:val="19"/>
              </w:rPr>
              <w:t>range</w:t>
            </w:r>
            <w:proofErr w:type="spellEnd"/>
          </w:p>
        </w:tc>
        <w:tc>
          <w:tcPr>
            <w:tcW w:w="556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1D7" w:rsidRPr="00604730" w:rsidRDefault="00604730">
            <w:r w:rsidRPr="00604730">
              <w:rPr>
                <w:sz w:val="19"/>
                <w:szCs w:val="19"/>
              </w:rPr>
              <w:t xml:space="preserve">0 – 50 °C  |  </w:t>
            </w:r>
            <w:proofErr w:type="spellStart"/>
            <w:r w:rsidRPr="00604730">
              <w:rPr>
                <w:sz w:val="19"/>
                <w:szCs w:val="19"/>
              </w:rPr>
              <w:t>Accuracy</w:t>
            </w:r>
            <w:proofErr w:type="spellEnd"/>
            <w:r w:rsidRPr="00604730">
              <w:rPr>
                <w:sz w:val="19"/>
                <w:szCs w:val="19"/>
              </w:rPr>
              <w:t>: ±2.0 °C</w:t>
            </w:r>
          </w:p>
        </w:tc>
      </w:tr>
      <w:tr w:rsidR="00604730" w:rsidRPr="00604730" w:rsidTr="00604730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1D7" w:rsidRPr="00604730" w:rsidRDefault="00604730">
            <w:proofErr w:type="spellStart"/>
            <w:r w:rsidRPr="00604730">
              <w:rPr>
                <w:b/>
                <w:bCs/>
                <w:sz w:val="19"/>
                <w:szCs w:val="19"/>
              </w:rPr>
              <w:t>Humidity</w:t>
            </w:r>
            <w:proofErr w:type="spellEnd"/>
            <w:r w:rsidRPr="00604730"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604730">
              <w:rPr>
                <w:b/>
                <w:bCs/>
                <w:sz w:val="19"/>
                <w:szCs w:val="19"/>
              </w:rPr>
              <w:t>range</w:t>
            </w:r>
            <w:proofErr w:type="spellEnd"/>
          </w:p>
        </w:tc>
        <w:tc>
          <w:tcPr>
            <w:tcW w:w="556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1D7" w:rsidRPr="00604730" w:rsidRDefault="00604730">
            <w:r w:rsidRPr="00604730">
              <w:rPr>
                <w:sz w:val="19"/>
                <w:szCs w:val="19"/>
              </w:rPr>
              <w:t xml:space="preserve">20 – 90% RH  |  </w:t>
            </w:r>
            <w:proofErr w:type="spellStart"/>
            <w:r w:rsidRPr="00604730">
              <w:rPr>
                <w:sz w:val="19"/>
                <w:szCs w:val="19"/>
              </w:rPr>
              <w:t>Accuracy</w:t>
            </w:r>
            <w:proofErr w:type="spellEnd"/>
            <w:r w:rsidRPr="00604730">
              <w:rPr>
                <w:sz w:val="19"/>
                <w:szCs w:val="19"/>
              </w:rPr>
              <w:t>: ±4% RH</w:t>
            </w:r>
          </w:p>
        </w:tc>
      </w:tr>
      <w:tr w:rsidR="00604730" w:rsidRPr="00604730" w:rsidTr="00604730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1D7" w:rsidRPr="00604730" w:rsidRDefault="00604730">
            <w:proofErr w:type="spellStart"/>
            <w:r w:rsidRPr="00604730">
              <w:rPr>
                <w:b/>
                <w:bCs/>
                <w:sz w:val="19"/>
                <w:szCs w:val="19"/>
              </w:rPr>
              <w:t>Minimum</w:t>
            </w:r>
            <w:proofErr w:type="spellEnd"/>
            <w:r w:rsidRPr="00604730"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604730">
              <w:rPr>
                <w:b/>
                <w:bCs/>
                <w:sz w:val="19"/>
                <w:szCs w:val="19"/>
              </w:rPr>
              <w:t>reading</w:t>
            </w:r>
            <w:proofErr w:type="spellEnd"/>
            <w:r w:rsidRPr="00604730"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604730">
              <w:rPr>
                <w:b/>
                <w:bCs/>
                <w:sz w:val="19"/>
                <w:szCs w:val="19"/>
              </w:rPr>
              <w:t>interval</w:t>
            </w:r>
            <w:proofErr w:type="spellEnd"/>
          </w:p>
        </w:tc>
        <w:tc>
          <w:tcPr>
            <w:tcW w:w="556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1D7" w:rsidRPr="00604730" w:rsidRDefault="00604730">
            <w:r w:rsidRPr="00604730">
              <w:rPr>
                <w:sz w:val="19"/>
                <w:szCs w:val="19"/>
              </w:rPr>
              <w:t xml:space="preserve">1 – 2 </w:t>
            </w:r>
            <w:proofErr w:type="spellStart"/>
            <w:r w:rsidRPr="00604730">
              <w:rPr>
                <w:sz w:val="19"/>
                <w:szCs w:val="19"/>
              </w:rPr>
              <w:t>seconds</w:t>
            </w:r>
            <w:proofErr w:type="spellEnd"/>
          </w:p>
        </w:tc>
      </w:tr>
      <w:tr w:rsidR="00604730" w:rsidRPr="00604730" w:rsidTr="00604730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1D7" w:rsidRPr="00604730" w:rsidRDefault="00604730">
            <w:r w:rsidRPr="00604730">
              <w:rPr>
                <w:b/>
                <w:bCs/>
                <w:sz w:val="19"/>
                <w:szCs w:val="19"/>
              </w:rPr>
              <w:t xml:space="preserve">Output </w:t>
            </w:r>
            <w:proofErr w:type="spellStart"/>
            <w:r w:rsidRPr="00604730">
              <w:rPr>
                <w:b/>
                <w:bCs/>
                <w:sz w:val="19"/>
                <w:szCs w:val="19"/>
              </w:rPr>
              <w:t>protocol</w:t>
            </w:r>
            <w:proofErr w:type="spellEnd"/>
          </w:p>
        </w:tc>
        <w:tc>
          <w:tcPr>
            <w:tcW w:w="556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1D7" w:rsidRPr="00604730" w:rsidRDefault="00604730">
            <w:r w:rsidRPr="00604730">
              <w:rPr>
                <w:sz w:val="19"/>
                <w:szCs w:val="19"/>
              </w:rPr>
              <w:t>Single-</w:t>
            </w:r>
            <w:proofErr w:type="spellStart"/>
            <w:r w:rsidRPr="00604730">
              <w:rPr>
                <w:sz w:val="19"/>
                <w:szCs w:val="19"/>
              </w:rPr>
              <w:t>wire</w:t>
            </w:r>
            <w:proofErr w:type="spellEnd"/>
            <w:r w:rsidRPr="00604730">
              <w:rPr>
                <w:sz w:val="19"/>
                <w:szCs w:val="19"/>
              </w:rPr>
              <w:t xml:space="preserve"> digital (</w:t>
            </w:r>
            <w:proofErr w:type="spellStart"/>
            <w:r w:rsidRPr="00604730">
              <w:rPr>
                <w:sz w:val="19"/>
                <w:szCs w:val="19"/>
              </w:rPr>
              <w:t>proprietary</w:t>
            </w:r>
            <w:proofErr w:type="spellEnd"/>
            <w:r w:rsidRPr="00604730">
              <w:rPr>
                <w:sz w:val="19"/>
                <w:szCs w:val="19"/>
              </w:rPr>
              <w:t>)</w:t>
            </w:r>
          </w:p>
        </w:tc>
      </w:tr>
      <w:tr w:rsidR="00604730" w:rsidRPr="00604730" w:rsidTr="00604730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1D7" w:rsidRPr="00604730" w:rsidRDefault="00604730">
            <w:proofErr w:type="spellStart"/>
            <w:r w:rsidRPr="00604730">
              <w:rPr>
                <w:b/>
                <w:bCs/>
                <w:sz w:val="19"/>
                <w:szCs w:val="19"/>
              </w:rPr>
              <w:t>Pull</w:t>
            </w:r>
            <w:proofErr w:type="spellEnd"/>
            <w:r w:rsidRPr="00604730">
              <w:rPr>
                <w:b/>
                <w:bCs/>
                <w:sz w:val="19"/>
                <w:szCs w:val="19"/>
              </w:rPr>
              <w:t>-up resistor</w:t>
            </w:r>
          </w:p>
        </w:tc>
        <w:tc>
          <w:tcPr>
            <w:tcW w:w="556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1D7" w:rsidRPr="00604730" w:rsidRDefault="00604730">
            <w:pPr>
              <w:rPr>
                <w:lang w:val="en-US"/>
              </w:rPr>
            </w:pPr>
            <w:r w:rsidRPr="00604730">
              <w:rPr>
                <w:sz w:val="19"/>
                <w:szCs w:val="19"/>
                <w:lang w:val="en-US"/>
              </w:rPr>
              <w:t>4.7 k</w:t>
            </w:r>
            <w:r w:rsidRPr="00604730">
              <w:rPr>
                <w:sz w:val="19"/>
                <w:szCs w:val="19"/>
              </w:rPr>
              <w:t>Ω</w:t>
            </w:r>
            <w:r w:rsidRPr="00604730">
              <w:rPr>
                <w:sz w:val="19"/>
                <w:szCs w:val="19"/>
                <w:lang w:val="en-US"/>
              </w:rPr>
              <w:t xml:space="preserve"> – 10 k</w:t>
            </w:r>
            <w:r w:rsidRPr="00604730">
              <w:rPr>
                <w:sz w:val="19"/>
                <w:szCs w:val="19"/>
              </w:rPr>
              <w:t>Ω</w:t>
            </w:r>
            <w:r w:rsidRPr="00604730">
              <w:rPr>
                <w:sz w:val="19"/>
                <w:szCs w:val="19"/>
                <w:lang w:val="en-US"/>
              </w:rPr>
              <w:t xml:space="preserve"> to VCC (3.3 V)</w:t>
            </w:r>
          </w:p>
        </w:tc>
      </w:tr>
      <w:tr w:rsidR="00604730" w:rsidRPr="00604730" w:rsidTr="00604730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1D7" w:rsidRPr="00604730" w:rsidRDefault="00604730">
            <w:r w:rsidRPr="00604730">
              <w:rPr>
                <w:b/>
                <w:bCs/>
                <w:sz w:val="19"/>
                <w:szCs w:val="19"/>
              </w:rPr>
              <w:t xml:space="preserve">Pin </w:t>
            </w:r>
            <w:proofErr w:type="spellStart"/>
            <w:r w:rsidRPr="00604730">
              <w:rPr>
                <w:b/>
                <w:bCs/>
                <w:sz w:val="19"/>
                <w:szCs w:val="19"/>
              </w:rPr>
              <w:t>configuration</w:t>
            </w:r>
            <w:proofErr w:type="spellEnd"/>
          </w:p>
        </w:tc>
        <w:tc>
          <w:tcPr>
            <w:tcW w:w="556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1D7" w:rsidRPr="00604730" w:rsidRDefault="00604730">
            <w:r w:rsidRPr="00604730">
              <w:rPr>
                <w:sz w:val="19"/>
                <w:szCs w:val="19"/>
              </w:rPr>
              <w:t>VCC (3.3 V), DATA, GND</w:t>
            </w:r>
          </w:p>
        </w:tc>
      </w:tr>
    </w:tbl>
    <w:p w:rsidR="008F51D7" w:rsidRDefault="008F51D7">
      <w:pPr>
        <w:spacing w:before="80" w:after="80"/>
      </w:pPr>
    </w:p>
    <w:p w:rsidR="008F51D7" w:rsidRDefault="008F51D7">
      <w:pPr>
        <w:spacing w:before="80" w:after="80"/>
      </w:pPr>
    </w:p>
    <w:p w:rsidR="008F51D7" w:rsidRPr="00604730" w:rsidRDefault="00604730" w:rsidP="00604730">
      <w:pPr>
        <w:pStyle w:val="Prrafodelista"/>
        <w:numPr>
          <w:ilvl w:val="0"/>
          <w:numId w:val="3"/>
        </w:numPr>
        <w:rPr>
          <w:b/>
          <w:sz w:val="22"/>
        </w:rPr>
      </w:pPr>
      <w:proofErr w:type="spellStart"/>
      <w:r w:rsidRPr="00604730">
        <w:rPr>
          <w:b/>
          <w:sz w:val="22"/>
        </w:rPr>
        <w:lastRenderedPageBreak/>
        <w:t>Water</w:t>
      </w:r>
      <w:proofErr w:type="spellEnd"/>
      <w:r w:rsidRPr="00604730">
        <w:rPr>
          <w:b/>
          <w:sz w:val="22"/>
        </w:rPr>
        <w:t xml:space="preserve"> </w:t>
      </w:r>
      <w:proofErr w:type="spellStart"/>
      <w:r w:rsidRPr="00604730">
        <w:rPr>
          <w:b/>
          <w:sz w:val="22"/>
        </w:rPr>
        <w:t>Level</w:t>
      </w:r>
      <w:proofErr w:type="spellEnd"/>
      <w:r w:rsidRPr="00604730">
        <w:rPr>
          <w:b/>
          <w:sz w:val="22"/>
        </w:rPr>
        <w:t xml:space="preserve"> Sensor JSN-SR04T</w:t>
      </w:r>
    </w:p>
    <w:p w:rsidR="00604730" w:rsidRPr="00604730" w:rsidRDefault="00604730" w:rsidP="00604730">
      <w:pPr>
        <w:pStyle w:val="Prrafodelista"/>
        <w:ind w:left="720"/>
        <w:rPr>
          <w:b/>
          <w:sz w:val="22"/>
        </w:rPr>
      </w:pPr>
    </w:p>
    <w:p w:rsidR="008F51D7" w:rsidRPr="00604730" w:rsidRDefault="00604730" w:rsidP="00604730">
      <w:pPr>
        <w:pStyle w:val="Prrafodelista"/>
        <w:numPr>
          <w:ilvl w:val="1"/>
          <w:numId w:val="3"/>
        </w:numPr>
        <w:rPr>
          <w:b/>
          <w:sz w:val="22"/>
        </w:rPr>
      </w:pPr>
      <w:proofErr w:type="spellStart"/>
      <w:r w:rsidRPr="00604730">
        <w:rPr>
          <w:b/>
          <w:sz w:val="22"/>
        </w:rPr>
        <w:t>Operating</w:t>
      </w:r>
      <w:proofErr w:type="spellEnd"/>
      <w:r w:rsidRPr="00604730">
        <w:rPr>
          <w:b/>
          <w:sz w:val="22"/>
        </w:rPr>
        <w:t xml:space="preserve"> </w:t>
      </w:r>
      <w:proofErr w:type="spellStart"/>
      <w:r w:rsidRPr="00604730">
        <w:rPr>
          <w:b/>
          <w:sz w:val="22"/>
        </w:rPr>
        <w:t>Principle</w:t>
      </w:r>
      <w:proofErr w:type="spellEnd"/>
    </w:p>
    <w:p w:rsidR="00604730" w:rsidRPr="00604730" w:rsidRDefault="00604730" w:rsidP="00604730">
      <w:pPr>
        <w:pStyle w:val="Prrafodelista"/>
        <w:ind w:left="830"/>
        <w:rPr>
          <w:b/>
          <w:sz w:val="22"/>
        </w:rPr>
      </w:pPr>
    </w:p>
    <w:p w:rsidR="008F51D7" w:rsidRPr="00604730" w:rsidRDefault="00604730" w:rsidP="00604730">
      <w:pPr>
        <w:spacing w:before="60" w:after="100" w:line="276" w:lineRule="auto"/>
        <w:jc w:val="both"/>
        <w:rPr>
          <w:sz w:val="22"/>
          <w:lang w:val="en-US"/>
        </w:rPr>
      </w:pPr>
      <w:r w:rsidRPr="00604730">
        <w:rPr>
          <w:color w:val="212121"/>
          <w:sz w:val="22"/>
          <w:lang w:val="en-US"/>
        </w:rPr>
        <w:t>T</w:t>
      </w:r>
      <w:r w:rsidRPr="00604730">
        <w:rPr>
          <w:color w:val="212121"/>
          <w:sz w:val="22"/>
          <w:lang w:val="en-US"/>
        </w:rPr>
        <w:t>he JSN-SR04T is a waterproof ultrasonic distance measurement sensor designed for outdoor and wet environments. It consists of two separate physical components: a waterproof transducer (the sensing element) connected via a 2.5 m cable to a control board. T</w:t>
      </w:r>
      <w:r w:rsidRPr="00604730">
        <w:rPr>
          <w:color w:val="212121"/>
          <w:sz w:val="22"/>
          <w:lang w:val="en-US"/>
        </w:rPr>
        <w:t>his separation allows the transducer to be submerged or mounted inside the water tank while the electronics remain in a dry enclosure. The sensor is mounted at the top of the supply tank, pointing downward, to measure the air gap between the sensor and the</w:t>
      </w:r>
      <w:r w:rsidRPr="00604730">
        <w:rPr>
          <w:color w:val="212121"/>
          <w:sz w:val="22"/>
          <w:lang w:val="en-US"/>
        </w:rPr>
        <w:t xml:space="preserve"> water surface.</w:t>
      </w:r>
    </w:p>
    <w:p w:rsidR="008F51D7" w:rsidRPr="00604730" w:rsidRDefault="00604730" w:rsidP="00604730">
      <w:pPr>
        <w:spacing w:before="60" w:after="100" w:line="276" w:lineRule="auto"/>
        <w:jc w:val="both"/>
        <w:rPr>
          <w:sz w:val="22"/>
          <w:lang w:val="en-US"/>
        </w:rPr>
      </w:pPr>
      <w:r w:rsidRPr="00604730">
        <w:rPr>
          <w:color w:val="212121"/>
          <w:sz w:val="22"/>
          <w:lang w:val="en-US"/>
        </w:rPr>
        <w:t>Its working principle is based on time-of-flight measurement. The TRIG pin must be driven HIGH for exactly 10 µs, which commands the sensor to emit a 40 kHz ultrasonic burst. The burst travels through the air, reflects off the water surface</w:t>
      </w:r>
      <w:r w:rsidRPr="00604730">
        <w:rPr>
          <w:color w:val="212121"/>
          <w:sz w:val="22"/>
          <w:lang w:val="en-US"/>
        </w:rPr>
        <w:t>, and returns to the transducer. The sensor then drives the ECHO pin HIGH for a duration proportional to the round-trip travel time of the sound wave. Distance is calculated as:</w:t>
      </w:r>
    </w:p>
    <w:p w:rsidR="008F51D7" w:rsidRPr="00604730" w:rsidRDefault="00604730">
      <w:pPr>
        <w:spacing w:before="80" w:after="80"/>
        <w:jc w:val="center"/>
        <w:rPr>
          <w:lang w:val="en-US"/>
        </w:rPr>
      </w:pPr>
      <w:r w:rsidRPr="00604730">
        <w:rPr>
          <w:b/>
          <w:bCs/>
          <w:lang w:val="en-US"/>
        </w:rPr>
        <w:t>Distance (cm) = ECHO pulse duration (µs) × 0.01715</w:t>
      </w:r>
    </w:p>
    <w:p w:rsidR="008F51D7" w:rsidRPr="00604730" w:rsidRDefault="00604730" w:rsidP="00604730">
      <w:pPr>
        <w:spacing w:before="60" w:after="100" w:line="276" w:lineRule="auto"/>
        <w:jc w:val="both"/>
        <w:rPr>
          <w:sz w:val="22"/>
          <w:lang w:val="en-US"/>
        </w:rPr>
      </w:pPr>
      <w:r w:rsidRPr="00604730">
        <w:rPr>
          <w:color w:val="212121"/>
          <w:sz w:val="22"/>
          <w:lang w:val="en-US"/>
        </w:rPr>
        <w:t>The factor 0.01715 comes fr</w:t>
      </w:r>
      <w:r w:rsidRPr="00604730">
        <w:rPr>
          <w:color w:val="212121"/>
          <w:sz w:val="22"/>
          <w:lang w:val="en-US"/>
        </w:rPr>
        <w:t>om half the speed of sound (330 m/s ÷ 2) converted to cm/µs. The water level inside the tank is then derived as:</w:t>
      </w:r>
    </w:p>
    <w:p w:rsidR="008F51D7" w:rsidRPr="00604730" w:rsidRDefault="00604730">
      <w:pPr>
        <w:spacing w:before="80" w:after="80"/>
        <w:jc w:val="center"/>
        <w:rPr>
          <w:lang w:val="en-US"/>
        </w:rPr>
      </w:pPr>
      <w:r w:rsidRPr="00604730">
        <w:rPr>
          <w:b/>
          <w:bCs/>
          <w:lang w:val="en-US"/>
        </w:rPr>
        <w:t>Water level = Tank height (cm) − Measured distance (cm)</w:t>
      </w:r>
    </w:p>
    <w:p w:rsidR="008F51D7" w:rsidRPr="00885DA2" w:rsidRDefault="008F51D7">
      <w:pPr>
        <w:spacing w:before="80" w:after="80"/>
        <w:rPr>
          <w:lang w:val="en-US"/>
        </w:rPr>
      </w:pPr>
    </w:p>
    <w:p w:rsidR="008F51D7" w:rsidRPr="00604730" w:rsidRDefault="00604730" w:rsidP="00604730">
      <w:pPr>
        <w:pStyle w:val="Prrafodelista"/>
        <w:numPr>
          <w:ilvl w:val="1"/>
          <w:numId w:val="3"/>
        </w:numPr>
        <w:rPr>
          <w:b/>
          <w:sz w:val="22"/>
          <w:lang w:val="en-US"/>
        </w:rPr>
      </w:pPr>
      <w:r w:rsidRPr="00604730">
        <w:rPr>
          <w:b/>
          <w:sz w:val="22"/>
          <w:lang w:val="en-US"/>
        </w:rPr>
        <w:t>STM32 Peripherals: GPIO Output (TRIG) + Input Capture (ECHO)</w:t>
      </w:r>
    </w:p>
    <w:p w:rsidR="00604730" w:rsidRPr="00604730" w:rsidRDefault="00604730" w:rsidP="00604730">
      <w:pPr>
        <w:pStyle w:val="Prrafodelista"/>
        <w:ind w:left="830"/>
        <w:rPr>
          <w:b/>
          <w:sz w:val="22"/>
          <w:lang w:val="en-US"/>
        </w:rPr>
      </w:pPr>
    </w:p>
    <w:p w:rsidR="008F51D7" w:rsidRPr="00604730" w:rsidRDefault="00604730" w:rsidP="00604730">
      <w:pPr>
        <w:spacing w:before="60" w:after="100" w:line="276" w:lineRule="auto"/>
        <w:jc w:val="both"/>
        <w:rPr>
          <w:sz w:val="22"/>
          <w:lang w:val="en-US"/>
        </w:rPr>
      </w:pPr>
      <w:r w:rsidRPr="00604730">
        <w:rPr>
          <w:color w:val="212121"/>
          <w:sz w:val="22"/>
          <w:lang w:val="en-US"/>
        </w:rPr>
        <w:t>T</w:t>
      </w:r>
      <w:r w:rsidRPr="00604730">
        <w:rPr>
          <w:color w:val="212121"/>
          <w:sz w:val="22"/>
          <w:lang w:val="en-US"/>
        </w:rPr>
        <w:t>he TRIG pin connect</w:t>
      </w:r>
      <w:r w:rsidRPr="00604730">
        <w:rPr>
          <w:color w:val="212121"/>
          <w:sz w:val="22"/>
          <w:lang w:val="en-US"/>
        </w:rPr>
        <w:t>s to PA9 configured as a GPIO output push-pull. The ECHO pin connects to PA10 configured as Input Capture on TIM1_CH3, which allows the STM32 hardware timer to measure the ECHO pulse duration with microsecond precision without blocking the CPU.</w:t>
      </w:r>
    </w:p>
    <w:p w:rsidR="008F51D7" w:rsidRPr="00604730" w:rsidRDefault="00604730" w:rsidP="00604730">
      <w:pPr>
        <w:spacing w:before="60" w:after="100" w:line="276" w:lineRule="auto"/>
        <w:jc w:val="both"/>
        <w:rPr>
          <w:sz w:val="22"/>
          <w:lang w:val="en-US"/>
        </w:rPr>
      </w:pPr>
      <w:r w:rsidRPr="00604730">
        <w:rPr>
          <w:color w:val="212121"/>
          <w:sz w:val="22"/>
          <w:lang w:val="en-US"/>
        </w:rPr>
        <w:t>The ECHO pi</w:t>
      </w:r>
      <w:r w:rsidRPr="00604730">
        <w:rPr>
          <w:color w:val="212121"/>
          <w:sz w:val="22"/>
          <w:lang w:val="en-US"/>
        </w:rPr>
        <w:t>n of the JSN-SR04T outputs a 5V signal. A voltage divider (1 k</w:t>
      </w:r>
      <w:r w:rsidRPr="00604730">
        <w:rPr>
          <w:color w:val="212121"/>
          <w:sz w:val="22"/>
        </w:rPr>
        <w:t>Ω</w:t>
      </w:r>
      <w:r w:rsidRPr="00604730">
        <w:rPr>
          <w:color w:val="212121"/>
          <w:sz w:val="22"/>
          <w:lang w:val="en-US"/>
        </w:rPr>
        <w:t xml:space="preserve"> + 2 k</w:t>
      </w:r>
      <w:r w:rsidRPr="00604730">
        <w:rPr>
          <w:color w:val="212121"/>
          <w:sz w:val="22"/>
        </w:rPr>
        <w:t>Ω</w:t>
      </w:r>
      <w:r w:rsidRPr="00604730">
        <w:rPr>
          <w:color w:val="212121"/>
          <w:sz w:val="22"/>
          <w:lang w:val="en-US"/>
        </w:rPr>
        <w:t>) must be placed between the ECHO output and PA10 to bring the signal down to approximately 3.3 V, protecting the STM32 GPIO input.</w:t>
      </w:r>
    </w:p>
    <w:p w:rsidR="008F51D7" w:rsidRPr="00885DA2" w:rsidRDefault="008F51D7">
      <w:pPr>
        <w:spacing w:before="80" w:after="80"/>
        <w:rPr>
          <w:lang w:val="en-US"/>
        </w:rPr>
      </w:pPr>
    </w:p>
    <w:p w:rsidR="008F51D7" w:rsidRPr="00604730" w:rsidRDefault="00604730" w:rsidP="00604730">
      <w:pPr>
        <w:spacing w:before="60" w:after="100" w:line="276" w:lineRule="auto"/>
        <w:jc w:val="both"/>
        <w:rPr>
          <w:sz w:val="22"/>
          <w:lang w:val="en-US"/>
        </w:rPr>
      </w:pPr>
      <w:r w:rsidRPr="00604730">
        <w:rPr>
          <w:b/>
          <w:bCs/>
          <w:color w:val="212121"/>
          <w:sz w:val="22"/>
          <w:lang w:val="en-US"/>
        </w:rPr>
        <w:t xml:space="preserve">Step 1 — Enable clocks: </w:t>
      </w:r>
      <w:r w:rsidRPr="00604730">
        <w:rPr>
          <w:color w:val="212121"/>
          <w:sz w:val="22"/>
          <w:lang w:val="en-US"/>
        </w:rPr>
        <w:t>Enable GPIOA clock, TIM1 clock, and configure the alternate function mapping.</w:t>
      </w:r>
    </w:p>
    <w:p w:rsidR="008F51D7" w:rsidRPr="00885DA2" w:rsidRDefault="00604730">
      <w:pPr>
        <w:spacing w:before="40" w:after="40"/>
        <w:rPr>
          <w:lang w:val="en-US"/>
        </w:rPr>
      </w:pPr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>RCC-&gt;AHB1</w:t>
      </w:r>
      <w:proofErr w:type="gramStart"/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>ENR  |</w:t>
      </w:r>
      <w:proofErr w:type="gramEnd"/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>= RCC_AHB1ENR_GPIOAEN;  // GPIOA clock</w:t>
      </w:r>
    </w:p>
    <w:p w:rsidR="008F51D7" w:rsidRPr="00885DA2" w:rsidRDefault="00604730">
      <w:pPr>
        <w:spacing w:after="80"/>
        <w:rPr>
          <w:lang w:val="en-US"/>
        </w:rPr>
      </w:pPr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>RCC-&gt;APB2</w:t>
      </w:r>
      <w:proofErr w:type="gramStart"/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>ENR  |</w:t>
      </w:r>
      <w:proofErr w:type="gramEnd"/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>= RCC_APB2ENR_TIM1EN;   // TIM1 clock</w:t>
      </w:r>
    </w:p>
    <w:p w:rsidR="008F51D7" w:rsidRPr="00604730" w:rsidRDefault="00604730" w:rsidP="00604730">
      <w:pPr>
        <w:spacing w:before="60" w:after="100" w:line="276" w:lineRule="auto"/>
        <w:jc w:val="both"/>
        <w:rPr>
          <w:sz w:val="22"/>
          <w:lang w:val="en-US"/>
        </w:rPr>
      </w:pPr>
      <w:r w:rsidRPr="00604730">
        <w:rPr>
          <w:b/>
          <w:bCs/>
          <w:color w:val="212121"/>
          <w:sz w:val="22"/>
          <w:lang w:val="en-US"/>
        </w:rPr>
        <w:t xml:space="preserve">Step 2 — Configure PA9 as GPIO Output (TRIG): </w:t>
      </w:r>
    </w:p>
    <w:p w:rsidR="008F51D7" w:rsidRPr="00885DA2" w:rsidRDefault="00604730">
      <w:pPr>
        <w:spacing w:before="40" w:after="40"/>
        <w:rPr>
          <w:lang w:val="en-US"/>
        </w:rPr>
      </w:pPr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>GPIOA-&gt;</w:t>
      </w:r>
      <w:proofErr w:type="gramStart"/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>MODER  |</w:t>
      </w:r>
      <w:proofErr w:type="gramEnd"/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>=  (1U &lt;&lt; 18);  // PA9 → Output (bits [19:18] = 01)</w:t>
      </w:r>
    </w:p>
    <w:p w:rsidR="008F51D7" w:rsidRPr="00885DA2" w:rsidRDefault="00604730">
      <w:pPr>
        <w:spacing w:after="80"/>
        <w:rPr>
          <w:lang w:val="en-US"/>
        </w:rPr>
      </w:pPr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 xml:space="preserve">GPIOA-&gt;OTYPER &amp;= </w:t>
      </w:r>
      <w:proofErr w:type="gramStart"/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>~(</w:t>
      </w:r>
      <w:proofErr w:type="gramEnd"/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>1U &lt;&lt; 9);   // Push-pull</w:t>
      </w:r>
    </w:p>
    <w:p w:rsidR="008F51D7" w:rsidRPr="00604730" w:rsidRDefault="00604730">
      <w:pPr>
        <w:spacing w:before="60" w:after="100"/>
        <w:rPr>
          <w:sz w:val="22"/>
          <w:lang w:val="en-US"/>
        </w:rPr>
      </w:pPr>
      <w:r w:rsidRPr="00604730">
        <w:rPr>
          <w:b/>
          <w:bCs/>
          <w:color w:val="212121"/>
          <w:sz w:val="22"/>
          <w:lang w:val="en-US"/>
        </w:rPr>
        <w:t xml:space="preserve">Step 3 — Configure PA10 as Alternate Function for TIM1_CH3 Input Capture: </w:t>
      </w:r>
    </w:p>
    <w:p w:rsidR="008F51D7" w:rsidRPr="00885DA2" w:rsidRDefault="00604730">
      <w:pPr>
        <w:spacing w:before="40" w:after="40"/>
        <w:rPr>
          <w:lang w:val="en-US"/>
        </w:rPr>
      </w:pPr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>GPIOA-&gt;</w:t>
      </w:r>
      <w:proofErr w:type="gramStart"/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>MODER  |</w:t>
      </w:r>
      <w:proofErr w:type="gramEnd"/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>=  (2U &lt;&lt; 20);  // PA10 → Alternate function (bits [21:</w:t>
      </w:r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>20] = 10)</w:t>
      </w:r>
    </w:p>
    <w:p w:rsidR="008F51D7" w:rsidRPr="00885DA2" w:rsidRDefault="00604730">
      <w:pPr>
        <w:spacing w:after="40"/>
        <w:rPr>
          <w:lang w:val="en-US"/>
        </w:rPr>
      </w:pPr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>GPIOA-&gt;</w:t>
      </w:r>
      <w:proofErr w:type="gramStart"/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>AFR[</w:t>
      </w:r>
      <w:proofErr w:type="gramEnd"/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>1] |=  (1U &lt;&lt; 8);   // AF1 = TIM1 on PA10 (AFRH bits [11:8])</w:t>
      </w:r>
    </w:p>
    <w:p w:rsidR="008F51D7" w:rsidRPr="00885DA2" w:rsidRDefault="00604730">
      <w:pPr>
        <w:spacing w:after="80"/>
        <w:rPr>
          <w:lang w:val="en-US"/>
        </w:rPr>
      </w:pPr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>GPIOA-&gt;</w:t>
      </w:r>
      <w:proofErr w:type="gramStart"/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>PUPDR  &amp;</w:t>
      </w:r>
      <w:proofErr w:type="gramEnd"/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>= ~(3U &lt;&lt; 20);  // No pull resistor on PA10</w:t>
      </w:r>
    </w:p>
    <w:p w:rsidR="008F51D7" w:rsidRPr="00604730" w:rsidRDefault="00604730" w:rsidP="00604730">
      <w:pPr>
        <w:spacing w:before="60" w:after="100" w:line="276" w:lineRule="auto"/>
        <w:jc w:val="both"/>
        <w:rPr>
          <w:sz w:val="22"/>
          <w:lang w:val="en-US"/>
        </w:rPr>
      </w:pPr>
      <w:r w:rsidRPr="00604730">
        <w:rPr>
          <w:b/>
          <w:bCs/>
          <w:color w:val="212121"/>
          <w:sz w:val="22"/>
          <w:lang w:val="en-US"/>
        </w:rPr>
        <w:lastRenderedPageBreak/>
        <w:t xml:space="preserve">Step 4 — Configure TIM1 for Input Capture on CH3: </w:t>
      </w:r>
      <w:r w:rsidRPr="00604730">
        <w:rPr>
          <w:color w:val="212121"/>
          <w:sz w:val="22"/>
          <w:lang w:val="en-US"/>
        </w:rPr>
        <w:t xml:space="preserve">Set the timer </w:t>
      </w:r>
      <w:proofErr w:type="spellStart"/>
      <w:r w:rsidRPr="00604730">
        <w:rPr>
          <w:color w:val="212121"/>
          <w:sz w:val="22"/>
          <w:lang w:val="en-US"/>
        </w:rPr>
        <w:t>prescaler</w:t>
      </w:r>
      <w:proofErr w:type="spellEnd"/>
      <w:r w:rsidRPr="00604730">
        <w:rPr>
          <w:color w:val="212121"/>
          <w:sz w:val="22"/>
          <w:lang w:val="en-US"/>
        </w:rPr>
        <w:t xml:space="preserve"> for 1 µs tick resolution, configure CH3 a</w:t>
      </w:r>
      <w:r w:rsidRPr="00604730">
        <w:rPr>
          <w:color w:val="212121"/>
          <w:sz w:val="22"/>
          <w:lang w:val="en-US"/>
        </w:rPr>
        <w:t>s input mapped to TI3, and enable both rising-edge and falling-edge captures.</w:t>
      </w:r>
    </w:p>
    <w:p w:rsidR="008F51D7" w:rsidRPr="00885DA2" w:rsidRDefault="00604730">
      <w:pPr>
        <w:spacing w:before="40" w:after="40"/>
        <w:rPr>
          <w:lang w:val="en-US"/>
        </w:rPr>
      </w:pPr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>TIM1-&gt;</w:t>
      </w:r>
      <w:proofErr w:type="gramStart"/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>PSC  =</w:t>
      </w:r>
      <w:proofErr w:type="gramEnd"/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 xml:space="preserve"> 99;          // 100 MHz / (99+1) = 1 MHz → 1 tick = 1 µs</w:t>
      </w:r>
    </w:p>
    <w:p w:rsidR="008F51D7" w:rsidRPr="00885DA2" w:rsidRDefault="00604730">
      <w:pPr>
        <w:spacing w:after="40"/>
        <w:rPr>
          <w:lang w:val="en-US"/>
        </w:rPr>
      </w:pPr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>TIM1-&gt;</w:t>
      </w:r>
      <w:proofErr w:type="gramStart"/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>ARR  =</w:t>
      </w:r>
      <w:proofErr w:type="gramEnd"/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 xml:space="preserve"> 0xFFFF;      // Max auto-reload</w:t>
      </w:r>
    </w:p>
    <w:p w:rsidR="008F51D7" w:rsidRPr="00885DA2" w:rsidRDefault="00604730">
      <w:pPr>
        <w:spacing w:after="40"/>
        <w:rPr>
          <w:lang w:val="en-US"/>
        </w:rPr>
      </w:pPr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>TIM1-&gt;CCMR2 |= (1U &lt;&lt; 8); // CC3S = 01: CH3 mapped to TI3 (inpu</w:t>
      </w:r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>t)</w:t>
      </w:r>
    </w:p>
    <w:p w:rsidR="008F51D7" w:rsidRPr="00885DA2" w:rsidRDefault="00604730">
      <w:pPr>
        <w:spacing w:after="40"/>
        <w:rPr>
          <w:lang w:val="en-US"/>
        </w:rPr>
      </w:pPr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>TIM1-&gt;</w:t>
      </w:r>
      <w:proofErr w:type="gramStart"/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>CCER  |</w:t>
      </w:r>
      <w:proofErr w:type="gramEnd"/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>= TIM_CCER_CC3E;   // Enable capture on CH3</w:t>
      </w:r>
    </w:p>
    <w:p w:rsidR="008F51D7" w:rsidRPr="00885DA2" w:rsidRDefault="00604730">
      <w:pPr>
        <w:spacing w:after="80"/>
        <w:rPr>
          <w:lang w:val="en-US"/>
        </w:rPr>
      </w:pPr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>TIM1-&gt;CR1   |= TIM_CR1_</w:t>
      </w:r>
      <w:proofErr w:type="gramStart"/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 xml:space="preserve">CEN;   </w:t>
      </w:r>
      <w:proofErr w:type="gramEnd"/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 xml:space="preserve">  // Start timer</w:t>
      </w:r>
    </w:p>
    <w:p w:rsidR="008F51D7" w:rsidRPr="00604730" w:rsidRDefault="00604730" w:rsidP="00604730">
      <w:pPr>
        <w:spacing w:before="60" w:after="100" w:line="276" w:lineRule="auto"/>
        <w:jc w:val="both"/>
        <w:rPr>
          <w:sz w:val="22"/>
          <w:lang w:val="en-US"/>
        </w:rPr>
      </w:pPr>
      <w:r w:rsidRPr="00604730">
        <w:rPr>
          <w:b/>
          <w:bCs/>
          <w:color w:val="212121"/>
          <w:sz w:val="22"/>
          <w:lang w:val="en-US"/>
        </w:rPr>
        <w:t xml:space="preserve">Step 5 — Send TRIG pulse and measure ECHO: </w:t>
      </w:r>
      <w:r w:rsidRPr="00604730">
        <w:rPr>
          <w:color w:val="212121"/>
          <w:sz w:val="22"/>
          <w:lang w:val="en-US"/>
        </w:rPr>
        <w:t>Drive TRIG HIGH for 10 µs using a TIM2-based microsecond delay, then capture the ECHO pulse duration.</w:t>
      </w:r>
    </w:p>
    <w:p w:rsidR="008F51D7" w:rsidRPr="00885DA2" w:rsidRDefault="00604730">
      <w:pPr>
        <w:spacing w:before="40" w:after="40"/>
        <w:rPr>
          <w:lang w:val="en-US"/>
        </w:rPr>
      </w:pPr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>GPIO</w:t>
      </w:r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>A-&gt;ODR |</w:t>
      </w:r>
      <w:proofErr w:type="gramStart"/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>=  (</w:t>
      </w:r>
      <w:proofErr w:type="gramEnd"/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>1U &lt;&lt; 9);   // TRIG HIGH</w:t>
      </w:r>
    </w:p>
    <w:p w:rsidR="008F51D7" w:rsidRPr="00885DA2" w:rsidRDefault="00604730">
      <w:pPr>
        <w:spacing w:after="40"/>
        <w:rPr>
          <w:lang w:val="en-US"/>
        </w:rPr>
      </w:pPr>
      <w:proofErr w:type="spellStart"/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>delay_</w:t>
      </w:r>
      <w:proofErr w:type="gramStart"/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>us</w:t>
      </w:r>
      <w:proofErr w:type="spellEnd"/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>10);               // Hold for 10 µs</w:t>
      </w:r>
    </w:p>
    <w:p w:rsidR="008F51D7" w:rsidRPr="00885DA2" w:rsidRDefault="00604730">
      <w:pPr>
        <w:spacing w:after="40"/>
        <w:rPr>
          <w:lang w:val="en-US"/>
        </w:rPr>
      </w:pPr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 xml:space="preserve">GPIOA-&gt;ODR &amp;= </w:t>
      </w:r>
      <w:proofErr w:type="gramStart"/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>~(</w:t>
      </w:r>
      <w:proofErr w:type="gramEnd"/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>1U &lt;&lt; 9);   // TRIG LOW</w:t>
      </w:r>
    </w:p>
    <w:p w:rsidR="008F51D7" w:rsidRPr="00885DA2" w:rsidRDefault="00604730">
      <w:pPr>
        <w:spacing w:after="40"/>
        <w:rPr>
          <w:lang w:val="en-US"/>
        </w:rPr>
      </w:pPr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>// Wait for rising edge on ECHO (CCR3 captures timestamp)</w:t>
      </w:r>
    </w:p>
    <w:p w:rsidR="008F51D7" w:rsidRPr="00885DA2" w:rsidRDefault="00604730">
      <w:pPr>
        <w:spacing w:after="40"/>
        <w:rPr>
          <w:lang w:val="en-US"/>
        </w:rPr>
      </w:pPr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 xml:space="preserve">while </w:t>
      </w:r>
      <w:proofErr w:type="gramStart"/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>(!(</w:t>
      </w:r>
      <w:proofErr w:type="gramEnd"/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>TIM1-&gt;SR &amp; TIM_SR_CC3IF)); // Rising edge captured</w:t>
      </w:r>
    </w:p>
    <w:p w:rsidR="008F51D7" w:rsidRPr="00885DA2" w:rsidRDefault="00604730">
      <w:pPr>
        <w:spacing w:after="40"/>
        <w:rPr>
          <w:lang w:val="en-US"/>
        </w:rPr>
      </w:pPr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 xml:space="preserve">uint32_t </w:t>
      </w:r>
      <w:proofErr w:type="spellStart"/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>t_star</w:t>
      </w:r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>t</w:t>
      </w:r>
      <w:proofErr w:type="spellEnd"/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 xml:space="preserve"> = TIM1-&gt;CCR3;</w:t>
      </w:r>
    </w:p>
    <w:p w:rsidR="008F51D7" w:rsidRPr="00885DA2" w:rsidRDefault="00604730">
      <w:pPr>
        <w:spacing w:after="40"/>
        <w:rPr>
          <w:lang w:val="en-US"/>
        </w:rPr>
      </w:pPr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>// Switch capture to falling edge</w:t>
      </w:r>
    </w:p>
    <w:p w:rsidR="008F51D7" w:rsidRPr="00885DA2" w:rsidRDefault="00604730">
      <w:pPr>
        <w:spacing w:after="40"/>
        <w:rPr>
          <w:lang w:val="en-US"/>
        </w:rPr>
      </w:pPr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>TIM1-&gt;CCER |= TIM_CCER_CC3</w:t>
      </w:r>
      <w:proofErr w:type="gramStart"/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 xml:space="preserve">P;   </w:t>
      </w:r>
      <w:proofErr w:type="gramEnd"/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 xml:space="preserve">     // Capture on falling edge</w:t>
      </w:r>
    </w:p>
    <w:p w:rsidR="008F51D7" w:rsidRPr="00885DA2" w:rsidRDefault="00604730">
      <w:pPr>
        <w:spacing w:after="40"/>
        <w:rPr>
          <w:lang w:val="en-US"/>
        </w:rPr>
      </w:pPr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 xml:space="preserve">while </w:t>
      </w:r>
      <w:proofErr w:type="gramStart"/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>(!(</w:t>
      </w:r>
      <w:proofErr w:type="gramEnd"/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>TIM1-&gt;SR &amp; TIM_SR_CC3IF)); // Falling edge captured</w:t>
      </w:r>
    </w:p>
    <w:p w:rsidR="008F51D7" w:rsidRPr="00885DA2" w:rsidRDefault="00604730">
      <w:pPr>
        <w:spacing w:after="40"/>
        <w:rPr>
          <w:lang w:val="en-US"/>
        </w:rPr>
      </w:pPr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 xml:space="preserve">uint32_t </w:t>
      </w:r>
      <w:proofErr w:type="spellStart"/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>t_end</w:t>
      </w:r>
      <w:proofErr w:type="spellEnd"/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 xml:space="preserve">   = TIM1-&gt;CCR3;</w:t>
      </w:r>
    </w:p>
    <w:p w:rsidR="008F51D7" w:rsidRPr="00885DA2" w:rsidRDefault="00604730">
      <w:pPr>
        <w:spacing w:after="40"/>
        <w:rPr>
          <w:lang w:val="en-US"/>
        </w:rPr>
      </w:pPr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 xml:space="preserve">uint32_t duration = </w:t>
      </w:r>
      <w:proofErr w:type="spellStart"/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>t_end</w:t>
      </w:r>
      <w:proofErr w:type="spellEnd"/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 xml:space="preserve"> - </w:t>
      </w:r>
      <w:proofErr w:type="spellStart"/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>t_start</w:t>
      </w:r>
      <w:proofErr w:type="spellEnd"/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>; // ECHO pulse in µs</w:t>
      </w:r>
    </w:p>
    <w:p w:rsidR="008F51D7" w:rsidRPr="00885DA2" w:rsidRDefault="00604730">
      <w:pPr>
        <w:spacing w:after="80"/>
        <w:rPr>
          <w:lang w:val="en-US"/>
        </w:rPr>
      </w:pPr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 xml:space="preserve">float </w:t>
      </w:r>
      <w:proofErr w:type="spellStart"/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>distance_cm</w:t>
      </w:r>
      <w:proofErr w:type="spellEnd"/>
      <w:r w:rsidRPr="00885DA2">
        <w:rPr>
          <w:rFonts w:ascii="Courier New" w:eastAsia="Courier New" w:hAnsi="Courier New" w:cs="Courier New"/>
          <w:sz w:val="18"/>
          <w:szCs w:val="18"/>
          <w:lang w:val="en-US"/>
        </w:rPr>
        <w:t xml:space="preserve"> = duration * 0.01715f;</w:t>
      </w:r>
    </w:p>
    <w:p w:rsidR="008F51D7" w:rsidRPr="00885DA2" w:rsidRDefault="008F51D7">
      <w:pPr>
        <w:spacing w:before="80" w:after="80"/>
        <w:rPr>
          <w:lang w:val="en-US"/>
        </w:rPr>
      </w:pPr>
    </w:p>
    <w:p w:rsidR="008F51D7" w:rsidRPr="00604730" w:rsidRDefault="00604730" w:rsidP="00604730">
      <w:pPr>
        <w:pStyle w:val="Prrafodelista"/>
        <w:numPr>
          <w:ilvl w:val="1"/>
          <w:numId w:val="3"/>
        </w:numPr>
        <w:rPr>
          <w:b/>
          <w:sz w:val="22"/>
        </w:rPr>
      </w:pPr>
      <w:proofErr w:type="spellStart"/>
      <w:r w:rsidRPr="00604730">
        <w:rPr>
          <w:b/>
          <w:sz w:val="22"/>
        </w:rPr>
        <w:t>Important</w:t>
      </w:r>
      <w:proofErr w:type="spellEnd"/>
      <w:r w:rsidRPr="00604730">
        <w:rPr>
          <w:b/>
          <w:sz w:val="22"/>
        </w:rPr>
        <w:t xml:space="preserve"> </w:t>
      </w:r>
      <w:proofErr w:type="spellStart"/>
      <w:r w:rsidRPr="00604730">
        <w:rPr>
          <w:b/>
          <w:sz w:val="22"/>
        </w:rPr>
        <w:t>Considerations</w:t>
      </w:r>
      <w:proofErr w:type="spellEnd"/>
    </w:p>
    <w:p w:rsidR="00604730" w:rsidRPr="00604730" w:rsidRDefault="00604730" w:rsidP="00604730">
      <w:pPr>
        <w:pStyle w:val="Prrafodelista"/>
        <w:ind w:left="830"/>
        <w:rPr>
          <w:b/>
          <w:sz w:val="22"/>
        </w:rPr>
      </w:pPr>
    </w:p>
    <w:p w:rsidR="008F51D7" w:rsidRPr="00604730" w:rsidRDefault="00604730" w:rsidP="00604730">
      <w:pPr>
        <w:pStyle w:val="Prrafodelista"/>
        <w:numPr>
          <w:ilvl w:val="0"/>
          <w:numId w:val="2"/>
        </w:numPr>
        <w:spacing w:before="40" w:after="40" w:line="276" w:lineRule="auto"/>
        <w:jc w:val="both"/>
        <w:rPr>
          <w:sz w:val="22"/>
          <w:lang w:val="en-US"/>
        </w:rPr>
      </w:pPr>
      <w:r w:rsidRPr="00604730">
        <w:rPr>
          <w:sz w:val="22"/>
          <w:lang w:val="en-US"/>
        </w:rPr>
        <w:t>T</w:t>
      </w:r>
      <w:r w:rsidRPr="00604730">
        <w:rPr>
          <w:sz w:val="22"/>
          <w:lang w:val="en-US"/>
        </w:rPr>
        <w:t>he JSN-SR04T ECHO pin outputs a 5V signal. Always use a voltage divider (1 k</w:t>
      </w:r>
      <w:r w:rsidRPr="00604730">
        <w:rPr>
          <w:sz w:val="22"/>
        </w:rPr>
        <w:t>Ω</w:t>
      </w:r>
      <w:r w:rsidRPr="00604730">
        <w:rPr>
          <w:sz w:val="22"/>
          <w:lang w:val="en-US"/>
        </w:rPr>
        <w:t xml:space="preserve"> series + 2 k</w:t>
      </w:r>
      <w:r w:rsidRPr="00604730">
        <w:rPr>
          <w:sz w:val="22"/>
        </w:rPr>
        <w:t>Ω</w:t>
      </w:r>
      <w:r w:rsidRPr="00604730">
        <w:rPr>
          <w:sz w:val="22"/>
          <w:lang w:val="en-US"/>
        </w:rPr>
        <w:t xml:space="preserve"> to GND) before connecting to PA10,</w:t>
      </w:r>
      <w:r w:rsidRPr="00604730">
        <w:rPr>
          <w:sz w:val="22"/>
          <w:lang w:val="en-US"/>
        </w:rPr>
        <w:t xml:space="preserve"> since STM32 GPIO pins are not 5V tolerant.</w:t>
      </w:r>
    </w:p>
    <w:p w:rsidR="008F51D7" w:rsidRPr="00604730" w:rsidRDefault="00604730" w:rsidP="00604730">
      <w:pPr>
        <w:pStyle w:val="Prrafodelista"/>
        <w:numPr>
          <w:ilvl w:val="0"/>
          <w:numId w:val="2"/>
        </w:numPr>
        <w:spacing w:before="40" w:after="40" w:line="276" w:lineRule="auto"/>
        <w:jc w:val="both"/>
        <w:rPr>
          <w:sz w:val="22"/>
        </w:rPr>
      </w:pPr>
      <w:r w:rsidRPr="00604730">
        <w:rPr>
          <w:sz w:val="22"/>
          <w:lang w:val="en-US"/>
        </w:rPr>
        <w:t xml:space="preserve">Minimum measurable distance is 25 cm. If the tank is full and the water surface is closer than 25 cm to the sensor, readings will be invalid. </w:t>
      </w:r>
      <w:proofErr w:type="spellStart"/>
      <w:r w:rsidRPr="00604730">
        <w:rPr>
          <w:sz w:val="22"/>
        </w:rPr>
        <w:t>The</w:t>
      </w:r>
      <w:proofErr w:type="spellEnd"/>
      <w:r w:rsidRPr="00604730">
        <w:rPr>
          <w:sz w:val="22"/>
        </w:rPr>
        <w:t xml:space="preserve"> sensor </w:t>
      </w:r>
      <w:proofErr w:type="spellStart"/>
      <w:r w:rsidRPr="00604730">
        <w:rPr>
          <w:sz w:val="22"/>
        </w:rPr>
        <w:t>mounting</w:t>
      </w:r>
      <w:proofErr w:type="spellEnd"/>
      <w:r w:rsidRPr="00604730">
        <w:rPr>
          <w:sz w:val="22"/>
        </w:rPr>
        <w:t xml:space="preserve"> </w:t>
      </w:r>
      <w:proofErr w:type="spellStart"/>
      <w:r w:rsidRPr="00604730">
        <w:rPr>
          <w:sz w:val="22"/>
        </w:rPr>
        <w:t>height</w:t>
      </w:r>
      <w:proofErr w:type="spellEnd"/>
      <w:r w:rsidRPr="00604730">
        <w:rPr>
          <w:sz w:val="22"/>
        </w:rPr>
        <w:t xml:space="preserve"> </w:t>
      </w:r>
      <w:proofErr w:type="spellStart"/>
      <w:r w:rsidRPr="00604730">
        <w:rPr>
          <w:sz w:val="22"/>
        </w:rPr>
        <w:t>must</w:t>
      </w:r>
      <w:proofErr w:type="spellEnd"/>
      <w:r w:rsidRPr="00604730">
        <w:rPr>
          <w:sz w:val="22"/>
        </w:rPr>
        <w:t xml:space="preserve"> </w:t>
      </w:r>
      <w:proofErr w:type="spellStart"/>
      <w:r w:rsidRPr="00604730">
        <w:rPr>
          <w:sz w:val="22"/>
        </w:rPr>
        <w:t>account</w:t>
      </w:r>
      <w:proofErr w:type="spellEnd"/>
      <w:r w:rsidRPr="00604730">
        <w:rPr>
          <w:sz w:val="22"/>
        </w:rPr>
        <w:t xml:space="preserve"> </w:t>
      </w:r>
      <w:proofErr w:type="spellStart"/>
      <w:r w:rsidRPr="00604730">
        <w:rPr>
          <w:sz w:val="22"/>
        </w:rPr>
        <w:t>for</w:t>
      </w:r>
      <w:proofErr w:type="spellEnd"/>
      <w:r w:rsidRPr="00604730">
        <w:rPr>
          <w:sz w:val="22"/>
        </w:rPr>
        <w:t xml:space="preserve"> </w:t>
      </w:r>
      <w:proofErr w:type="spellStart"/>
      <w:r w:rsidRPr="00604730">
        <w:rPr>
          <w:sz w:val="22"/>
        </w:rPr>
        <w:t>this</w:t>
      </w:r>
      <w:proofErr w:type="spellEnd"/>
      <w:r w:rsidRPr="00604730">
        <w:rPr>
          <w:sz w:val="22"/>
        </w:rPr>
        <w:t>.</w:t>
      </w:r>
    </w:p>
    <w:p w:rsidR="008F51D7" w:rsidRPr="00604730" w:rsidRDefault="00604730" w:rsidP="00604730">
      <w:pPr>
        <w:pStyle w:val="Prrafodelista"/>
        <w:numPr>
          <w:ilvl w:val="0"/>
          <w:numId w:val="2"/>
        </w:numPr>
        <w:spacing w:before="40" w:after="40" w:line="276" w:lineRule="auto"/>
        <w:jc w:val="both"/>
        <w:rPr>
          <w:sz w:val="22"/>
          <w:lang w:val="en-US"/>
        </w:rPr>
      </w:pPr>
      <w:r w:rsidRPr="00604730">
        <w:rPr>
          <w:sz w:val="22"/>
          <w:lang w:val="en-US"/>
        </w:rPr>
        <w:t xml:space="preserve">Add a timeout check </w:t>
      </w:r>
      <w:r w:rsidRPr="00604730">
        <w:rPr>
          <w:sz w:val="22"/>
          <w:lang w:val="en-US"/>
        </w:rPr>
        <w:t xml:space="preserve">in software: if no ECHO rising edge is detected within 30 </w:t>
      </w:r>
      <w:proofErr w:type="spellStart"/>
      <w:r w:rsidRPr="00604730">
        <w:rPr>
          <w:sz w:val="22"/>
          <w:lang w:val="en-US"/>
        </w:rPr>
        <w:t>ms</w:t>
      </w:r>
      <w:proofErr w:type="spellEnd"/>
      <w:r w:rsidRPr="00604730">
        <w:rPr>
          <w:sz w:val="22"/>
          <w:lang w:val="en-US"/>
        </w:rPr>
        <w:t xml:space="preserve"> after the TRIG pulse, abort and return an error code to avoid the main loop hanging indefinitely.</w:t>
      </w:r>
    </w:p>
    <w:p w:rsidR="008F51D7" w:rsidRPr="00604730" w:rsidRDefault="00604730" w:rsidP="00604730">
      <w:pPr>
        <w:pStyle w:val="Prrafodelista"/>
        <w:numPr>
          <w:ilvl w:val="0"/>
          <w:numId w:val="2"/>
        </w:numPr>
        <w:spacing w:before="40" w:after="40" w:line="276" w:lineRule="auto"/>
        <w:jc w:val="both"/>
        <w:rPr>
          <w:sz w:val="22"/>
          <w:lang w:val="en-US"/>
        </w:rPr>
      </w:pPr>
      <w:r w:rsidRPr="00604730">
        <w:rPr>
          <w:sz w:val="22"/>
          <w:lang w:val="en-US"/>
        </w:rPr>
        <w:t xml:space="preserve">The measurement cycle should be triggered periodically (every 500 </w:t>
      </w:r>
      <w:proofErr w:type="spellStart"/>
      <w:r w:rsidRPr="00604730">
        <w:rPr>
          <w:sz w:val="22"/>
          <w:lang w:val="en-US"/>
        </w:rPr>
        <w:t>ms</w:t>
      </w:r>
      <w:proofErr w:type="spellEnd"/>
      <w:r w:rsidRPr="00604730">
        <w:rPr>
          <w:sz w:val="22"/>
          <w:lang w:val="en-US"/>
        </w:rPr>
        <w:t xml:space="preserve"> to 1 s is sufficient for water level monitoring), not continuously, to avoid ECHO interference between measurements.</w:t>
      </w:r>
    </w:p>
    <w:p w:rsidR="008F51D7" w:rsidRPr="00604730" w:rsidRDefault="00604730" w:rsidP="00604730">
      <w:pPr>
        <w:pStyle w:val="Prrafodelista"/>
        <w:numPr>
          <w:ilvl w:val="0"/>
          <w:numId w:val="2"/>
        </w:numPr>
        <w:spacing w:before="40" w:after="40" w:line="276" w:lineRule="auto"/>
        <w:jc w:val="both"/>
        <w:rPr>
          <w:sz w:val="22"/>
          <w:lang w:val="en-US"/>
        </w:rPr>
      </w:pPr>
      <w:r w:rsidRPr="00604730">
        <w:rPr>
          <w:sz w:val="22"/>
          <w:lang w:val="en-US"/>
        </w:rPr>
        <w:t xml:space="preserve">The speed of sound varies with temperature (approximately 0.6 m/s per </w:t>
      </w:r>
      <w:r w:rsidRPr="00604730">
        <w:rPr>
          <w:sz w:val="22"/>
          <w:lang w:val="en-US"/>
        </w:rPr>
        <w:t>°C). For higher accuracy, the distance formula can be corrected using the DHT11 temperature reading: Speed (m/s) = 331.4 + (0.6 × Temperature °C).</w:t>
      </w:r>
    </w:p>
    <w:p w:rsidR="008F51D7" w:rsidRDefault="008F51D7">
      <w:pPr>
        <w:spacing w:before="80" w:after="80"/>
        <w:rPr>
          <w:lang w:val="en-US"/>
        </w:rPr>
      </w:pPr>
    </w:p>
    <w:p w:rsidR="00604730" w:rsidRDefault="00604730">
      <w:pPr>
        <w:spacing w:before="80" w:after="80"/>
        <w:rPr>
          <w:lang w:val="en-US"/>
        </w:rPr>
      </w:pPr>
    </w:p>
    <w:p w:rsidR="00604730" w:rsidRDefault="00604730">
      <w:pPr>
        <w:spacing w:before="80" w:after="80"/>
        <w:rPr>
          <w:lang w:val="en-US"/>
        </w:rPr>
      </w:pPr>
    </w:p>
    <w:p w:rsidR="00604730" w:rsidRDefault="00604730">
      <w:pPr>
        <w:spacing w:before="80" w:after="80"/>
        <w:rPr>
          <w:lang w:val="en-US"/>
        </w:rPr>
      </w:pPr>
    </w:p>
    <w:p w:rsidR="00604730" w:rsidRDefault="00604730">
      <w:pPr>
        <w:spacing w:before="80" w:after="80"/>
        <w:rPr>
          <w:lang w:val="en-US"/>
        </w:rPr>
      </w:pPr>
    </w:p>
    <w:p w:rsidR="00604730" w:rsidRDefault="00604730">
      <w:pPr>
        <w:spacing w:before="80" w:after="80"/>
        <w:rPr>
          <w:lang w:val="en-US"/>
        </w:rPr>
      </w:pPr>
    </w:p>
    <w:p w:rsidR="00604730" w:rsidRPr="00885DA2" w:rsidRDefault="00604730">
      <w:pPr>
        <w:spacing w:before="80" w:after="80"/>
        <w:rPr>
          <w:lang w:val="en-US"/>
        </w:rPr>
      </w:pPr>
    </w:p>
    <w:p w:rsidR="008F51D7" w:rsidRPr="00604730" w:rsidRDefault="00604730" w:rsidP="00604730">
      <w:pPr>
        <w:pStyle w:val="Prrafodelista"/>
        <w:numPr>
          <w:ilvl w:val="1"/>
          <w:numId w:val="3"/>
        </w:numPr>
        <w:rPr>
          <w:b/>
          <w:sz w:val="22"/>
        </w:rPr>
      </w:pPr>
      <w:r w:rsidRPr="00604730">
        <w:rPr>
          <w:b/>
          <w:sz w:val="22"/>
        </w:rPr>
        <w:lastRenderedPageBreak/>
        <w:t xml:space="preserve">Key </w:t>
      </w:r>
      <w:proofErr w:type="spellStart"/>
      <w:r w:rsidRPr="00604730">
        <w:rPr>
          <w:b/>
          <w:sz w:val="22"/>
        </w:rPr>
        <w:t>Specifications</w:t>
      </w:r>
      <w:proofErr w:type="spellEnd"/>
    </w:p>
    <w:p w:rsidR="00604730" w:rsidRPr="00604730" w:rsidRDefault="00604730" w:rsidP="00604730">
      <w:pPr>
        <w:pStyle w:val="Prrafodelista"/>
        <w:ind w:left="830"/>
        <w:rPr>
          <w:b/>
          <w:sz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560"/>
      </w:tblGrid>
      <w:tr w:rsidR="00604730" w:rsidRPr="00604730" w:rsidTr="0060473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1D7" w:rsidRPr="00604730" w:rsidRDefault="00604730">
            <w:pPr>
              <w:jc w:val="center"/>
            </w:pPr>
            <w:proofErr w:type="spellStart"/>
            <w:r w:rsidRPr="00604730">
              <w:rPr>
                <w:b/>
                <w:bCs/>
                <w:sz w:val="19"/>
                <w:szCs w:val="19"/>
              </w:rPr>
              <w:t>P</w:t>
            </w:r>
            <w:r w:rsidRPr="00604730">
              <w:rPr>
                <w:b/>
                <w:bCs/>
                <w:sz w:val="19"/>
                <w:szCs w:val="19"/>
              </w:rPr>
              <w:t>arameter</w:t>
            </w:r>
            <w:proofErr w:type="spellEnd"/>
          </w:p>
        </w:tc>
        <w:tc>
          <w:tcPr>
            <w:tcW w:w="556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1D7" w:rsidRPr="00604730" w:rsidRDefault="00604730">
            <w:pPr>
              <w:jc w:val="center"/>
            </w:pPr>
            <w:proofErr w:type="spellStart"/>
            <w:r w:rsidRPr="00604730">
              <w:rPr>
                <w:b/>
                <w:bCs/>
                <w:sz w:val="19"/>
                <w:szCs w:val="19"/>
              </w:rPr>
              <w:t>Value</w:t>
            </w:r>
            <w:proofErr w:type="spellEnd"/>
          </w:p>
        </w:tc>
      </w:tr>
      <w:tr w:rsidR="00604730" w:rsidRPr="00604730" w:rsidTr="00604730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1D7" w:rsidRPr="00604730" w:rsidRDefault="00604730">
            <w:proofErr w:type="spellStart"/>
            <w:r w:rsidRPr="00604730">
              <w:rPr>
                <w:b/>
                <w:bCs/>
                <w:sz w:val="19"/>
                <w:szCs w:val="19"/>
              </w:rPr>
              <w:t>Operating</w:t>
            </w:r>
            <w:proofErr w:type="spellEnd"/>
            <w:r w:rsidRPr="00604730"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604730">
              <w:rPr>
                <w:b/>
                <w:bCs/>
                <w:sz w:val="19"/>
                <w:szCs w:val="19"/>
              </w:rPr>
              <w:t>voltage</w:t>
            </w:r>
            <w:proofErr w:type="spellEnd"/>
          </w:p>
        </w:tc>
        <w:tc>
          <w:tcPr>
            <w:tcW w:w="556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1D7" w:rsidRPr="00604730" w:rsidRDefault="00604730">
            <w:r w:rsidRPr="00604730">
              <w:rPr>
                <w:sz w:val="19"/>
                <w:szCs w:val="19"/>
              </w:rPr>
              <w:t>3.0 – 5.5 V DC</w:t>
            </w:r>
          </w:p>
        </w:tc>
      </w:tr>
      <w:tr w:rsidR="00604730" w:rsidRPr="00604730" w:rsidTr="00604730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1D7" w:rsidRPr="00604730" w:rsidRDefault="00604730">
            <w:proofErr w:type="spellStart"/>
            <w:r w:rsidRPr="00604730">
              <w:rPr>
                <w:b/>
                <w:bCs/>
                <w:sz w:val="19"/>
                <w:szCs w:val="19"/>
              </w:rPr>
              <w:t>Working</w:t>
            </w:r>
            <w:proofErr w:type="spellEnd"/>
            <w:r w:rsidRPr="00604730"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604730">
              <w:rPr>
                <w:b/>
                <w:bCs/>
                <w:sz w:val="19"/>
                <w:szCs w:val="19"/>
              </w:rPr>
              <w:t>current</w:t>
            </w:r>
            <w:proofErr w:type="spellEnd"/>
          </w:p>
        </w:tc>
        <w:tc>
          <w:tcPr>
            <w:tcW w:w="556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1D7" w:rsidRPr="00604730" w:rsidRDefault="00604730">
            <w:r w:rsidRPr="00604730">
              <w:rPr>
                <w:sz w:val="19"/>
                <w:szCs w:val="19"/>
              </w:rPr>
              <w:t xml:space="preserve">&lt; 8 </w:t>
            </w:r>
            <w:proofErr w:type="spellStart"/>
            <w:r w:rsidRPr="00604730">
              <w:rPr>
                <w:sz w:val="19"/>
                <w:szCs w:val="19"/>
              </w:rPr>
              <w:t>mA</w:t>
            </w:r>
            <w:proofErr w:type="spellEnd"/>
            <w:r w:rsidRPr="00604730">
              <w:rPr>
                <w:sz w:val="19"/>
                <w:szCs w:val="19"/>
              </w:rPr>
              <w:t xml:space="preserve">  |  </w:t>
            </w:r>
            <w:proofErr w:type="spellStart"/>
            <w:r w:rsidRPr="00604730">
              <w:rPr>
                <w:sz w:val="19"/>
                <w:szCs w:val="19"/>
              </w:rPr>
              <w:t>Static</w:t>
            </w:r>
            <w:proofErr w:type="spellEnd"/>
            <w:r w:rsidRPr="00604730">
              <w:rPr>
                <w:sz w:val="19"/>
                <w:szCs w:val="19"/>
              </w:rPr>
              <w:t xml:space="preserve">: 5 </w:t>
            </w:r>
            <w:proofErr w:type="spellStart"/>
            <w:r w:rsidRPr="00604730">
              <w:rPr>
                <w:sz w:val="19"/>
                <w:szCs w:val="19"/>
              </w:rPr>
              <w:t>mA</w:t>
            </w:r>
            <w:proofErr w:type="spellEnd"/>
          </w:p>
        </w:tc>
      </w:tr>
      <w:tr w:rsidR="00604730" w:rsidRPr="00604730" w:rsidTr="00604730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1D7" w:rsidRPr="00604730" w:rsidRDefault="00604730">
            <w:proofErr w:type="spellStart"/>
            <w:r w:rsidRPr="00604730">
              <w:rPr>
                <w:b/>
                <w:bCs/>
                <w:sz w:val="19"/>
                <w:szCs w:val="19"/>
              </w:rPr>
              <w:t>Probe</w:t>
            </w:r>
            <w:proofErr w:type="spellEnd"/>
            <w:r w:rsidRPr="00604730"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604730">
              <w:rPr>
                <w:b/>
                <w:bCs/>
                <w:sz w:val="19"/>
                <w:szCs w:val="19"/>
              </w:rPr>
              <w:t>frequency</w:t>
            </w:r>
            <w:proofErr w:type="spellEnd"/>
          </w:p>
        </w:tc>
        <w:tc>
          <w:tcPr>
            <w:tcW w:w="556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1D7" w:rsidRPr="00604730" w:rsidRDefault="00604730">
            <w:r w:rsidRPr="00604730">
              <w:rPr>
                <w:sz w:val="19"/>
                <w:szCs w:val="19"/>
              </w:rPr>
              <w:t>40 kHz</w:t>
            </w:r>
          </w:p>
        </w:tc>
      </w:tr>
      <w:tr w:rsidR="00604730" w:rsidRPr="00604730" w:rsidTr="00604730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1D7" w:rsidRPr="00604730" w:rsidRDefault="00604730">
            <w:proofErr w:type="spellStart"/>
            <w:r w:rsidRPr="00604730">
              <w:rPr>
                <w:b/>
                <w:bCs/>
                <w:sz w:val="19"/>
                <w:szCs w:val="19"/>
              </w:rPr>
              <w:t>Measurement</w:t>
            </w:r>
            <w:proofErr w:type="spellEnd"/>
            <w:r w:rsidRPr="00604730"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604730">
              <w:rPr>
                <w:b/>
                <w:bCs/>
                <w:sz w:val="19"/>
                <w:szCs w:val="19"/>
              </w:rPr>
              <w:t>range</w:t>
            </w:r>
            <w:proofErr w:type="spellEnd"/>
          </w:p>
        </w:tc>
        <w:tc>
          <w:tcPr>
            <w:tcW w:w="556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1D7" w:rsidRPr="00604730" w:rsidRDefault="00604730">
            <w:r w:rsidRPr="00604730">
              <w:rPr>
                <w:sz w:val="19"/>
                <w:szCs w:val="19"/>
              </w:rPr>
              <w:t>25 cm – 450 cm</w:t>
            </w:r>
          </w:p>
        </w:tc>
      </w:tr>
      <w:tr w:rsidR="00604730" w:rsidRPr="00604730" w:rsidTr="00604730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1D7" w:rsidRPr="00604730" w:rsidRDefault="00604730">
            <w:proofErr w:type="spellStart"/>
            <w:r w:rsidRPr="00604730">
              <w:rPr>
                <w:b/>
                <w:bCs/>
                <w:sz w:val="19"/>
                <w:szCs w:val="19"/>
              </w:rPr>
              <w:t>Distance</w:t>
            </w:r>
            <w:proofErr w:type="spellEnd"/>
            <w:r w:rsidRPr="00604730"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604730">
              <w:rPr>
                <w:b/>
                <w:bCs/>
                <w:sz w:val="19"/>
                <w:szCs w:val="19"/>
              </w:rPr>
              <w:t>accuracy</w:t>
            </w:r>
            <w:proofErr w:type="spellEnd"/>
          </w:p>
        </w:tc>
        <w:tc>
          <w:tcPr>
            <w:tcW w:w="556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1D7" w:rsidRPr="00604730" w:rsidRDefault="00604730">
            <w:r w:rsidRPr="00604730">
              <w:rPr>
                <w:sz w:val="19"/>
                <w:szCs w:val="19"/>
              </w:rPr>
              <w:t>±1 cm</w:t>
            </w:r>
          </w:p>
        </w:tc>
      </w:tr>
      <w:tr w:rsidR="00604730" w:rsidRPr="00604730" w:rsidTr="00604730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1D7" w:rsidRPr="00604730" w:rsidRDefault="00604730">
            <w:proofErr w:type="spellStart"/>
            <w:r w:rsidRPr="00604730">
              <w:rPr>
                <w:b/>
                <w:bCs/>
                <w:sz w:val="19"/>
                <w:szCs w:val="19"/>
              </w:rPr>
              <w:t>Resolution</w:t>
            </w:r>
            <w:proofErr w:type="spellEnd"/>
          </w:p>
        </w:tc>
        <w:tc>
          <w:tcPr>
            <w:tcW w:w="556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1D7" w:rsidRPr="00604730" w:rsidRDefault="00604730">
            <w:r w:rsidRPr="00604730">
              <w:rPr>
                <w:sz w:val="19"/>
                <w:szCs w:val="19"/>
              </w:rPr>
              <w:t>1 mm</w:t>
            </w:r>
          </w:p>
        </w:tc>
      </w:tr>
      <w:tr w:rsidR="00604730" w:rsidRPr="00604730" w:rsidTr="00604730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1D7" w:rsidRPr="00604730" w:rsidRDefault="00604730">
            <w:proofErr w:type="spellStart"/>
            <w:r w:rsidRPr="00604730">
              <w:rPr>
                <w:b/>
                <w:bCs/>
                <w:sz w:val="19"/>
                <w:szCs w:val="19"/>
              </w:rPr>
              <w:t>Measuring</w:t>
            </w:r>
            <w:proofErr w:type="spellEnd"/>
            <w:r w:rsidRPr="00604730"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604730">
              <w:rPr>
                <w:b/>
                <w:bCs/>
                <w:sz w:val="19"/>
                <w:szCs w:val="19"/>
              </w:rPr>
              <w:t>angle</w:t>
            </w:r>
            <w:proofErr w:type="spellEnd"/>
          </w:p>
        </w:tc>
        <w:tc>
          <w:tcPr>
            <w:tcW w:w="556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1D7" w:rsidRPr="00604730" w:rsidRDefault="00604730">
            <w:r w:rsidRPr="00604730">
              <w:rPr>
                <w:sz w:val="19"/>
                <w:szCs w:val="19"/>
              </w:rPr>
              <w:t>75°</w:t>
            </w:r>
          </w:p>
        </w:tc>
      </w:tr>
      <w:tr w:rsidR="00604730" w:rsidRPr="00604730" w:rsidTr="00604730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1D7" w:rsidRPr="00604730" w:rsidRDefault="00604730">
            <w:proofErr w:type="spellStart"/>
            <w:r w:rsidRPr="00604730">
              <w:rPr>
                <w:b/>
                <w:bCs/>
                <w:sz w:val="19"/>
                <w:szCs w:val="19"/>
              </w:rPr>
              <w:t>Operating</w:t>
            </w:r>
            <w:proofErr w:type="spellEnd"/>
            <w:r w:rsidRPr="00604730"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604730">
              <w:rPr>
                <w:b/>
                <w:bCs/>
                <w:sz w:val="19"/>
                <w:szCs w:val="19"/>
              </w:rPr>
              <w:t>temperature</w:t>
            </w:r>
            <w:proofErr w:type="spellEnd"/>
          </w:p>
        </w:tc>
        <w:tc>
          <w:tcPr>
            <w:tcW w:w="556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1D7" w:rsidRPr="00604730" w:rsidRDefault="00604730">
            <w:r w:rsidRPr="00604730">
              <w:rPr>
                <w:sz w:val="19"/>
                <w:szCs w:val="19"/>
              </w:rPr>
              <w:t>−</w:t>
            </w:r>
            <w:r w:rsidRPr="00604730">
              <w:rPr>
                <w:sz w:val="19"/>
                <w:szCs w:val="19"/>
              </w:rPr>
              <w:t>10 °C to +70 °C</w:t>
            </w:r>
          </w:p>
        </w:tc>
      </w:tr>
      <w:tr w:rsidR="00604730" w:rsidRPr="00604730" w:rsidTr="00604730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1D7" w:rsidRPr="00604730" w:rsidRDefault="00604730">
            <w:r w:rsidRPr="00604730">
              <w:rPr>
                <w:b/>
                <w:bCs/>
                <w:sz w:val="19"/>
                <w:szCs w:val="19"/>
              </w:rPr>
              <w:t xml:space="preserve">Cable </w:t>
            </w:r>
            <w:proofErr w:type="spellStart"/>
            <w:r w:rsidRPr="00604730">
              <w:rPr>
                <w:b/>
                <w:bCs/>
                <w:sz w:val="19"/>
                <w:szCs w:val="19"/>
              </w:rPr>
              <w:t>length</w:t>
            </w:r>
            <w:proofErr w:type="spellEnd"/>
          </w:p>
        </w:tc>
        <w:tc>
          <w:tcPr>
            <w:tcW w:w="556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1D7" w:rsidRPr="00604730" w:rsidRDefault="00604730">
            <w:r w:rsidRPr="00604730">
              <w:rPr>
                <w:sz w:val="19"/>
                <w:szCs w:val="19"/>
              </w:rPr>
              <w:t>2.5 m</w:t>
            </w:r>
          </w:p>
        </w:tc>
      </w:tr>
      <w:tr w:rsidR="00604730" w:rsidRPr="00604730" w:rsidTr="00604730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1D7" w:rsidRPr="00604730" w:rsidRDefault="00604730">
            <w:r w:rsidRPr="00604730">
              <w:rPr>
                <w:b/>
                <w:bCs/>
                <w:sz w:val="19"/>
                <w:szCs w:val="19"/>
              </w:rPr>
              <w:t xml:space="preserve">Pin </w:t>
            </w:r>
            <w:proofErr w:type="spellStart"/>
            <w:r w:rsidRPr="00604730">
              <w:rPr>
                <w:b/>
                <w:bCs/>
                <w:sz w:val="19"/>
                <w:szCs w:val="19"/>
              </w:rPr>
              <w:t>configuration</w:t>
            </w:r>
            <w:proofErr w:type="spellEnd"/>
          </w:p>
        </w:tc>
        <w:tc>
          <w:tcPr>
            <w:tcW w:w="556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1D7" w:rsidRPr="00604730" w:rsidRDefault="00604730">
            <w:pPr>
              <w:rPr>
                <w:lang w:val="en-US"/>
              </w:rPr>
            </w:pPr>
            <w:r w:rsidRPr="00604730">
              <w:rPr>
                <w:sz w:val="19"/>
                <w:szCs w:val="19"/>
                <w:lang w:val="en-US"/>
              </w:rPr>
              <w:t>VCC (5 V), TRIG (input), ECHO (output), GND</w:t>
            </w:r>
          </w:p>
        </w:tc>
      </w:tr>
    </w:tbl>
    <w:p w:rsidR="008F51D7" w:rsidRPr="00885DA2" w:rsidRDefault="008F51D7">
      <w:pPr>
        <w:spacing w:before="80" w:after="80"/>
        <w:rPr>
          <w:lang w:val="en-US"/>
        </w:rPr>
      </w:pPr>
    </w:p>
    <w:p w:rsidR="008F51D7" w:rsidRDefault="008F51D7">
      <w:pPr>
        <w:spacing w:before="80" w:after="80"/>
        <w:rPr>
          <w:lang w:val="en-US"/>
        </w:rPr>
      </w:pPr>
    </w:p>
    <w:p w:rsidR="00604730" w:rsidRDefault="00604730">
      <w:pPr>
        <w:spacing w:before="80" w:after="80"/>
        <w:rPr>
          <w:lang w:val="en-US"/>
        </w:rPr>
      </w:pPr>
    </w:p>
    <w:p w:rsidR="00604730" w:rsidRDefault="00604730">
      <w:pPr>
        <w:spacing w:before="80" w:after="80"/>
        <w:rPr>
          <w:lang w:val="en-US"/>
        </w:rPr>
      </w:pPr>
    </w:p>
    <w:p w:rsidR="00604730" w:rsidRDefault="00604730">
      <w:pPr>
        <w:spacing w:before="80" w:after="80"/>
        <w:rPr>
          <w:lang w:val="en-US"/>
        </w:rPr>
      </w:pPr>
    </w:p>
    <w:p w:rsidR="00604730" w:rsidRDefault="00604730">
      <w:pPr>
        <w:spacing w:before="80" w:after="80"/>
        <w:rPr>
          <w:lang w:val="en-US"/>
        </w:rPr>
      </w:pPr>
    </w:p>
    <w:p w:rsidR="00604730" w:rsidRDefault="00604730">
      <w:pPr>
        <w:spacing w:before="80" w:after="80"/>
        <w:rPr>
          <w:lang w:val="en-US"/>
        </w:rPr>
      </w:pPr>
    </w:p>
    <w:p w:rsidR="00604730" w:rsidRDefault="00604730">
      <w:pPr>
        <w:spacing w:before="80" w:after="80"/>
        <w:rPr>
          <w:lang w:val="en-US"/>
        </w:rPr>
      </w:pPr>
    </w:p>
    <w:p w:rsidR="00604730" w:rsidRDefault="00604730">
      <w:pPr>
        <w:spacing w:before="80" w:after="80"/>
        <w:rPr>
          <w:lang w:val="en-US"/>
        </w:rPr>
      </w:pPr>
    </w:p>
    <w:p w:rsidR="00604730" w:rsidRDefault="00604730">
      <w:pPr>
        <w:spacing w:before="80" w:after="80"/>
        <w:rPr>
          <w:lang w:val="en-US"/>
        </w:rPr>
      </w:pPr>
    </w:p>
    <w:p w:rsidR="00604730" w:rsidRDefault="00604730">
      <w:pPr>
        <w:spacing w:before="80" w:after="80"/>
        <w:rPr>
          <w:lang w:val="en-US"/>
        </w:rPr>
      </w:pPr>
    </w:p>
    <w:p w:rsidR="00604730" w:rsidRDefault="00604730">
      <w:pPr>
        <w:spacing w:before="80" w:after="80"/>
        <w:rPr>
          <w:lang w:val="en-US"/>
        </w:rPr>
      </w:pPr>
    </w:p>
    <w:p w:rsidR="00604730" w:rsidRDefault="00604730">
      <w:pPr>
        <w:spacing w:before="80" w:after="80"/>
        <w:rPr>
          <w:lang w:val="en-US"/>
        </w:rPr>
      </w:pPr>
    </w:p>
    <w:p w:rsidR="00604730" w:rsidRDefault="00604730">
      <w:pPr>
        <w:spacing w:before="80" w:after="80"/>
        <w:rPr>
          <w:lang w:val="en-US"/>
        </w:rPr>
      </w:pPr>
    </w:p>
    <w:p w:rsidR="00604730" w:rsidRDefault="00604730">
      <w:pPr>
        <w:spacing w:before="80" w:after="80"/>
        <w:rPr>
          <w:lang w:val="en-US"/>
        </w:rPr>
      </w:pPr>
    </w:p>
    <w:p w:rsidR="00604730" w:rsidRDefault="00604730">
      <w:pPr>
        <w:spacing w:before="80" w:after="80"/>
        <w:rPr>
          <w:lang w:val="en-US"/>
        </w:rPr>
      </w:pPr>
    </w:p>
    <w:p w:rsidR="00604730" w:rsidRDefault="00604730">
      <w:pPr>
        <w:spacing w:before="80" w:after="80"/>
        <w:rPr>
          <w:lang w:val="en-US"/>
        </w:rPr>
      </w:pPr>
    </w:p>
    <w:p w:rsidR="00604730" w:rsidRDefault="00604730">
      <w:pPr>
        <w:spacing w:before="80" w:after="80"/>
        <w:rPr>
          <w:lang w:val="en-US"/>
        </w:rPr>
      </w:pPr>
    </w:p>
    <w:p w:rsidR="00604730" w:rsidRDefault="00604730">
      <w:pPr>
        <w:spacing w:before="80" w:after="80"/>
        <w:rPr>
          <w:lang w:val="en-US"/>
        </w:rPr>
      </w:pPr>
    </w:p>
    <w:p w:rsidR="00604730" w:rsidRDefault="00604730">
      <w:pPr>
        <w:spacing w:before="80" w:after="80"/>
        <w:rPr>
          <w:lang w:val="en-US"/>
        </w:rPr>
      </w:pPr>
    </w:p>
    <w:p w:rsidR="00604730" w:rsidRDefault="00604730">
      <w:pPr>
        <w:spacing w:before="80" w:after="80"/>
        <w:rPr>
          <w:lang w:val="en-US"/>
        </w:rPr>
      </w:pPr>
    </w:p>
    <w:p w:rsidR="00604730" w:rsidRDefault="00604730">
      <w:pPr>
        <w:spacing w:before="80" w:after="80"/>
        <w:rPr>
          <w:lang w:val="en-US"/>
        </w:rPr>
      </w:pPr>
    </w:p>
    <w:p w:rsidR="00604730" w:rsidRDefault="00604730">
      <w:pPr>
        <w:spacing w:before="80" w:after="80"/>
        <w:rPr>
          <w:lang w:val="en-US"/>
        </w:rPr>
      </w:pPr>
    </w:p>
    <w:p w:rsidR="00604730" w:rsidRDefault="00604730">
      <w:pPr>
        <w:spacing w:before="80" w:after="80"/>
        <w:rPr>
          <w:lang w:val="en-US"/>
        </w:rPr>
      </w:pPr>
    </w:p>
    <w:p w:rsidR="00604730" w:rsidRPr="00885DA2" w:rsidRDefault="00604730">
      <w:pPr>
        <w:spacing w:before="80" w:after="80"/>
        <w:rPr>
          <w:lang w:val="en-US"/>
        </w:rPr>
      </w:pPr>
    </w:p>
    <w:p w:rsidR="008F51D7" w:rsidRDefault="00604730" w:rsidP="00604730">
      <w:pPr>
        <w:rPr>
          <w:b/>
          <w:sz w:val="22"/>
        </w:rPr>
      </w:pPr>
      <w:proofErr w:type="spellStart"/>
      <w:r w:rsidRPr="00604730">
        <w:rPr>
          <w:b/>
          <w:sz w:val="22"/>
        </w:rPr>
        <w:lastRenderedPageBreak/>
        <w:t>References</w:t>
      </w:r>
      <w:proofErr w:type="spellEnd"/>
    </w:p>
    <w:p w:rsidR="00604730" w:rsidRPr="00604730" w:rsidRDefault="00604730" w:rsidP="00604730">
      <w:pPr>
        <w:rPr>
          <w:b/>
          <w:sz w:val="22"/>
        </w:rPr>
      </w:pPr>
    </w:p>
    <w:p w:rsidR="008F51D7" w:rsidRPr="00885DA2" w:rsidRDefault="00604730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885DA2">
        <w:rPr>
          <w:lang w:val="en-US"/>
        </w:rPr>
        <w:t>STM32F411xC/</w:t>
      </w:r>
      <w:proofErr w:type="spellStart"/>
      <w:r w:rsidRPr="00885DA2">
        <w:rPr>
          <w:lang w:val="en-US"/>
        </w:rPr>
        <w:t>xE</w:t>
      </w:r>
      <w:proofErr w:type="spellEnd"/>
      <w:r w:rsidRPr="00885DA2">
        <w:rPr>
          <w:lang w:val="en-US"/>
        </w:rPr>
        <w:t xml:space="preserve"> Reference Manual (RM0383) — STMicroelectronics. https://www.st.com/resource/en/reference_manual/rm0383-stm32f411xce-advanced-armbased-32bit-mcus-stmicroelectronics.pdf</w:t>
      </w:r>
    </w:p>
    <w:p w:rsidR="008F51D7" w:rsidRPr="00885DA2" w:rsidRDefault="00604730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885DA2">
        <w:rPr>
          <w:lang w:val="en-US"/>
        </w:rPr>
        <w:t xml:space="preserve">JSN-SR04T Waterproof Ultrasonic Sensor — </w:t>
      </w:r>
      <w:proofErr w:type="spellStart"/>
      <w:r w:rsidRPr="00885DA2">
        <w:rPr>
          <w:lang w:val="en-US"/>
        </w:rPr>
        <w:t>ElProCus</w:t>
      </w:r>
      <w:proofErr w:type="spellEnd"/>
      <w:r w:rsidRPr="00885DA2">
        <w:rPr>
          <w:lang w:val="en-US"/>
        </w:rPr>
        <w:t>. https://www.elprocus.com/jsnsr04t-waterproof-ultrasonic-sensor/</w:t>
      </w:r>
    </w:p>
    <w:p w:rsidR="008F51D7" w:rsidRPr="00885DA2" w:rsidRDefault="00604730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885DA2">
        <w:rPr>
          <w:lang w:val="en-US"/>
        </w:rPr>
        <w:t xml:space="preserve">DHT11 Sensor Tutorial — </w:t>
      </w:r>
      <w:proofErr w:type="spellStart"/>
      <w:r w:rsidRPr="00885DA2">
        <w:rPr>
          <w:lang w:val="en-US"/>
        </w:rPr>
        <w:t>Naylamp</w:t>
      </w:r>
      <w:proofErr w:type="spellEnd"/>
      <w:r w:rsidRPr="00885DA2">
        <w:rPr>
          <w:lang w:val="en-US"/>
        </w:rPr>
        <w:t xml:space="preserve"> Mechatronics. https://naylampmechatronics.com/blog/40_tutorial-sensor-de-temperatura-y-humedad-dht11-y-dht22.</w:t>
      </w:r>
      <w:r w:rsidRPr="00885DA2">
        <w:rPr>
          <w:lang w:val="en-US"/>
        </w:rPr>
        <w:t>html</w:t>
      </w:r>
    </w:p>
    <w:p w:rsidR="008F51D7" w:rsidRPr="00885DA2" w:rsidRDefault="00604730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885DA2">
        <w:rPr>
          <w:lang w:val="en-US"/>
        </w:rPr>
        <w:t>Soil Moisture Sensor YL-69 / HL-69 with Arduino — Random Nerd Tutorials. https://randomnerdtutorials.com/guide-for-soil-moisture-sensor-yl-69-or-hl-69-with-the-arduino/</w:t>
      </w:r>
    </w:p>
    <w:p w:rsidR="008F51D7" w:rsidRPr="00885DA2" w:rsidRDefault="008F51D7">
      <w:pPr>
        <w:spacing w:before="80" w:after="80"/>
        <w:rPr>
          <w:lang w:val="en-US"/>
        </w:rPr>
      </w:pPr>
      <w:bookmarkStart w:id="0" w:name="_GoBack"/>
      <w:bookmarkEnd w:id="0"/>
    </w:p>
    <w:sectPr w:rsidR="008F51D7" w:rsidRPr="00885DA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BD0794"/>
    <w:multiLevelType w:val="hybridMultilevel"/>
    <w:tmpl w:val="D0F04056"/>
    <w:lvl w:ilvl="0" w:tplc="7C1006C4">
      <w:start w:val="1"/>
      <w:numFmt w:val="bullet"/>
      <w:lvlText w:val="●"/>
      <w:lvlJc w:val="left"/>
      <w:pPr>
        <w:ind w:left="720" w:hanging="360"/>
      </w:pPr>
    </w:lvl>
    <w:lvl w:ilvl="1" w:tplc="C5ACED82">
      <w:start w:val="1"/>
      <w:numFmt w:val="bullet"/>
      <w:lvlText w:val="○"/>
      <w:lvlJc w:val="left"/>
      <w:pPr>
        <w:ind w:left="1440" w:hanging="360"/>
      </w:pPr>
    </w:lvl>
    <w:lvl w:ilvl="2" w:tplc="1EFAC7B4">
      <w:start w:val="1"/>
      <w:numFmt w:val="bullet"/>
      <w:lvlText w:val="■"/>
      <w:lvlJc w:val="left"/>
      <w:pPr>
        <w:ind w:left="2160" w:hanging="360"/>
      </w:pPr>
    </w:lvl>
    <w:lvl w:ilvl="3" w:tplc="F864BA26">
      <w:start w:val="1"/>
      <w:numFmt w:val="bullet"/>
      <w:lvlText w:val="●"/>
      <w:lvlJc w:val="left"/>
      <w:pPr>
        <w:ind w:left="2880" w:hanging="360"/>
      </w:pPr>
    </w:lvl>
    <w:lvl w:ilvl="4" w:tplc="B80E5F58">
      <w:start w:val="1"/>
      <w:numFmt w:val="bullet"/>
      <w:lvlText w:val="○"/>
      <w:lvlJc w:val="left"/>
      <w:pPr>
        <w:ind w:left="3600" w:hanging="360"/>
      </w:pPr>
    </w:lvl>
    <w:lvl w:ilvl="5" w:tplc="26F63904">
      <w:start w:val="1"/>
      <w:numFmt w:val="bullet"/>
      <w:lvlText w:val="■"/>
      <w:lvlJc w:val="left"/>
      <w:pPr>
        <w:ind w:left="4320" w:hanging="360"/>
      </w:pPr>
    </w:lvl>
    <w:lvl w:ilvl="6" w:tplc="C2941E3C">
      <w:start w:val="1"/>
      <w:numFmt w:val="bullet"/>
      <w:lvlText w:val="●"/>
      <w:lvlJc w:val="left"/>
      <w:pPr>
        <w:ind w:left="5040" w:hanging="360"/>
      </w:pPr>
    </w:lvl>
    <w:lvl w:ilvl="7" w:tplc="528400BC">
      <w:start w:val="1"/>
      <w:numFmt w:val="bullet"/>
      <w:lvlText w:val="●"/>
      <w:lvlJc w:val="left"/>
      <w:pPr>
        <w:ind w:left="5760" w:hanging="360"/>
      </w:pPr>
    </w:lvl>
    <w:lvl w:ilvl="8" w:tplc="6636ACB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272305"/>
    <w:multiLevelType w:val="multilevel"/>
    <w:tmpl w:val="6D0264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30" w:hanging="4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6A533F13"/>
    <w:multiLevelType w:val="hybridMultilevel"/>
    <w:tmpl w:val="FF9812DC"/>
    <w:lvl w:ilvl="0" w:tplc="C3DAF41A">
      <w:start w:val="1"/>
      <w:numFmt w:val="decimal"/>
      <w:lvlText w:val="%1."/>
      <w:lvlJc w:val="left"/>
      <w:pPr>
        <w:ind w:left="720" w:hanging="360"/>
      </w:pPr>
    </w:lvl>
    <w:lvl w:ilvl="1" w:tplc="4E466BF4">
      <w:numFmt w:val="decimal"/>
      <w:lvlText w:val=""/>
      <w:lvlJc w:val="left"/>
    </w:lvl>
    <w:lvl w:ilvl="2" w:tplc="DAB86122">
      <w:numFmt w:val="decimal"/>
      <w:lvlText w:val=""/>
      <w:lvlJc w:val="left"/>
    </w:lvl>
    <w:lvl w:ilvl="3" w:tplc="D576C6CE">
      <w:numFmt w:val="decimal"/>
      <w:lvlText w:val=""/>
      <w:lvlJc w:val="left"/>
    </w:lvl>
    <w:lvl w:ilvl="4" w:tplc="7E842940">
      <w:numFmt w:val="decimal"/>
      <w:lvlText w:val=""/>
      <w:lvlJc w:val="left"/>
    </w:lvl>
    <w:lvl w:ilvl="5" w:tplc="DBF6145A">
      <w:numFmt w:val="decimal"/>
      <w:lvlText w:val=""/>
      <w:lvlJc w:val="left"/>
    </w:lvl>
    <w:lvl w:ilvl="6" w:tplc="024C9866">
      <w:numFmt w:val="decimal"/>
      <w:lvlText w:val=""/>
      <w:lvlJc w:val="left"/>
    </w:lvl>
    <w:lvl w:ilvl="7" w:tplc="FC641CC0">
      <w:numFmt w:val="decimal"/>
      <w:lvlText w:val=""/>
      <w:lvlJc w:val="left"/>
    </w:lvl>
    <w:lvl w:ilvl="8" w:tplc="75BE637C">
      <w:numFmt w:val="decimal"/>
      <w:lvlText w:val=""/>
      <w:lvlJc w:val="left"/>
    </w:lvl>
  </w:abstractNum>
  <w:abstractNum w:abstractNumId="3" w15:restartNumberingAfterBreak="0">
    <w:nsid w:val="78F75E69"/>
    <w:multiLevelType w:val="hybridMultilevel"/>
    <w:tmpl w:val="614E7F8E"/>
    <w:lvl w:ilvl="0" w:tplc="EDBA91F0">
      <w:start w:val="1"/>
      <w:numFmt w:val="bullet"/>
      <w:lvlText w:val="•"/>
      <w:lvlJc w:val="left"/>
      <w:pPr>
        <w:ind w:left="720" w:hanging="360"/>
      </w:pPr>
    </w:lvl>
    <w:lvl w:ilvl="1" w:tplc="2DE88234">
      <w:numFmt w:val="decimal"/>
      <w:lvlText w:val=""/>
      <w:lvlJc w:val="left"/>
    </w:lvl>
    <w:lvl w:ilvl="2" w:tplc="7320F59C">
      <w:numFmt w:val="decimal"/>
      <w:lvlText w:val=""/>
      <w:lvlJc w:val="left"/>
    </w:lvl>
    <w:lvl w:ilvl="3" w:tplc="10BC7940">
      <w:numFmt w:val="decimal"/>
      <w:lvlText w:val=""/>
      <w:lvlJc w:val="left"/>
    </w:lvl>
    <w:lvl w:ilvl="4" w:tplc="3058031A">
      <w:numFmt w:val="decimal"/>
      <w:lvlText w:val=""/>
      <w:lvlJc w:val="left"/>
    </w:lvl>
    <w:lvl w:ilvl="5" w:tplc="540EF764">
      <w:numFmt w:val="decimal"/>
      <w:lvlText w:val=""/>
      <w:lvlJc w:val="left"/>
    </w:lvl>
    <w:lvl w:ilvl="6" w:tplc="7D9C5826">
      <w:numFmt w:val="decimal"/>
      <w:lvlText w:val=""/>
      <w:lvlJc w:val="left"/>
    </w:lvl>
    <w:lvl w:ilvl="7" w:tplc="45149CE4">
      <w:numFmt w:val="decimal"/>
      <w:lvlText w:val=""/>
      <w:lvlJc w:val="left"/>
    </w:lvl>
    <w:lvl w:ilvl="8" w:tplc="52224AE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51D7"/>
    <w:rsid w:val="00604730"/>
    <w:rsid w:val="00885DA2"/>
    <w:rsid w:val="008C0CFD"/>
    <w:rsid w:val="008F51D7"/>
    <w:rsid w:val="00CD4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CE59E"/>
  <w15:docId w15:val="{BCEF7F01-7DD9-4934-B7BD-DDAF43BB6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20" w:after="160"/>
      <w:outlineLvl w:val="0"/>
    </w:pPr>
    <w:rPr>
      <w:b/>
      <w:bCs/>
      <w:sz w:val="28"/>
      <w:szCs w:val="28"/>
    </w:rPr>
  </w:style>
  <w:style w:type="paragraph" w:styleId="Ttulo2">
    <w:name w:val="heading 2"/>
    <w:qFormat/>
    <w:pPr>
      <w:spacing w:before="240" w:after="120"/>
      <w:outlineLvl w:val="1"/>
    </w:pPr>
    <w:rPr>
      <w:b/>
      <w:bCs/>
      <w:sz w:val="24"/>
      <w:szCs w:val="24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2348</Words>
  <Characters>12917</Characters>
  <Application>Microsoft Office Word</Application>
  <DocSecurity>0</DocSecurity>
  <Lines>107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Sebastian Lizalde</dc:creator>
  <cp:lastModifiedBy>sebas30oct2015@gmail.com</cp:lastModifiedBy>
  <cp:revision>4</cp:revision>
  <dcterms:created xsi:type="dcterms:W3CDTF">2026-05-17T00:47:00Z</dcterms:created>
  <dcterms:modified xsi:type="dcterms:W3CDTF">2026-05-17T01:13:00Z</dcterms:modified>
</cp:coreProperties>
</file>