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28C8" w:rsidRPr="00284A5E" w:rsidRDefault="009E28C8" w:rsidP="009E28C8">
      <w:pPr>
        <w:jc w:val="center"/>
      </w:pPr>
    </w:p>
    <w:p w:rsidR="00F33090" w:rsidRPr="00284A5E" w:rsidRDefault="000D5D47" w:rsidP="000D5D47">
      <w:pPr>
        <w:tabs>
          <w:tab w:val="left" w:pos="4816"/>
        </w:tabs>
        <w:rPr>
          <w:b/>
          <w:i/>
          <w:sz w:val="20"/>
          <w:szCs w:val="20"/>
        </w:rPr>
      </w:pPr>
      <w:r w:rsidRPr="00284A5E">
        <w:rPr>
          <w:b/>
          <w:i/>
          <w:sz w:val="20"/>
          <w:szCs w:val="20"/>
        </w:rPr>
        <w:tab/>
      </w:r>
    </w:p>
    <w:p w:rsidR="009E28C8" w:rsidRPr="00284A5E" w:rsidRDefault="009E28C8" w:rsidP="009E28C8">
      <w:pPr>
        <w:jc w:val="center"/>
        <w:rPr>
          <w:b/>
          <w:sz w:val="24"/>
          <w:szCs w:val="24"/>
        </w:rPr>
      </w:pPr>
      <w:r w:rsidRPr="00284A5E">
        <w:rPr>
          <w:b/>
          <w:sz w:val="24"/>
          <w:szCs w:val="24"/>
        </w:rPr>
        <w:t>PROGRAMACI</w:t>
      </w:r>
      <w:r w:rsidR="00826CA3" w:rsidRPr="00284A5E">
        <w:rPr>
          <w:b/>
          <w:sz w:val="24"/>
          <w:szCs w:val="24"/>
        </w:rPr>
        <w:t>Ó</w:t>
      </w:r>
      <w:r w:rsidRPr="00284A5E">
        <w:rPr>
          <w:b/>
          <w:sz w:val="24"/>
          <w:szCs w:val="24"/>
        </w:rPr>
        <w:t>N</w:t>
      </w:r>
      <w:r w:rsidR="00F33090" w:rsidRPr="00284A5E">
        <w:rPr>
          <w:b/>
          <w:sz w:val="24"/>
          <w:szCs w:val="24"/>
        </w:rPr>
        <w:t xml:space="preserve"> </w:t>
      </w:r>
      <w:r w:rsidRPr="00284A5E">
        <w:rPr>
          <w:b/>
          <w:sz w:val="24"/>
          <w:szCs w:val="24"/>
        </w:rPr>
        <w:t>DE</w:t>
      </w:r>
      <w:r w:rsidR="00F33090" w:rsidRPr="00284A5E">
        <w:rPr>
          <w:b/>
          <w:sz w:val="24"/>
          <w:szCs w:val="24"/>
        </w:rPr>
        <w:t xml:space="preserve"> </w:t>
      </w:r>
      <w:r w:rsidRPr="00284A5E">
        <w:rPr>
          <w:b/>
          <w:sz w:val="24"/>
          <w:szCs w:val="24"/>
        </w:rPr>
        <w:t>CURS</w:t>
      </w:r>
      <w:r w:rsidR="00F33090" w:rsidRPr="00284A5E">
        <w:rPr>
          <w:b/>
          <w:sz w:val="24"/>
          <w:szCs w:val="24"/>
        </w:rPr>
        <w:t>O</w:t>
      </w:r>
      <w:r w:rsidRPr="00284A5E">
        <w:rPr>
          <w:b/>
          <w:sz w:val="24"/>
          <w:szCs w:val="24"/>
        </w:rPr>
        <w:t xml:space="preserve"> </w:t>
      </w:r>
    </w:p>
    <w:p w:rsidR="009E28C8" w:rsidRPr="00284A5E" w:rsidRDefault="009E28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3544"/>
        <w:gridCol w:w="2835"/>
        <w:gridCol w:w="726"/>
        <w:gridCol w:w="2584"/>
      </w:tblGrid>
      <w:tr w:rsidR="00785C1C" w:rsidRPr="00284A5E" w:rsidTr="008E6C17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785C1C" w:rsidRPr="00284A5E" w:rsidRDefault="00785C1C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NOMBRE DE LA ACTIVIDAD CURRICULAR:</w:t>
            </w:r>
          </w:p>
        </w:tc>
        <w:tc>
          <w:tcPr>
            <w:tcW w:w="6379" w:type="dxa"/>
            <w:gridSpan w:val="2"/>
            <w:vAlign w:val="center"/>
          </w:tcPr>
          <w:p w:rsidR="00785C1C" w:rsidRPr="00284A5E" w:rsidRDefault="00785C1C">
            <w:pPr>
              <w:rPr>
                <w:b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785C1C" w:rsidRPr="00284A5E" w:rsidRDefault="00785C1C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TIPO:</w:t>
            </w:r>
          </w:p>
        </w:tc>
        <w:tc>
          <w:tcPr>
            <w:tcW w:w="2584" w:type="dxa"/>
            <w:vAlign w:val="center"/>
          </w:tcPr>
          <w:p w:rsidR="00785C1C" w:rsidRPr="00284A5E" w:rsidRDefault="00785C1C">
            <w:pPr>
              <w:rPr>
                <w:b/>
                <w:sz w:val="20"/>
                <w:szCs w:val="20"/>
              </w:rPr>
            </w:pPr>
          </w:p>
        </w:tc>
      </w:tr>
      <w:tr w:rsidR="00774E71" w:rsidRPr="00284A5E" w:rsidTr="008E6C17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774E71" w:rsidRPr="00284A5E" w:rsidRDefault="00774E71" w:rsidP="00774E71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ACADÉMICO(S) DE LA ACTIVIDAD:</w:t>
            </w:r>
          </w:p>
        </w:tc>
        <w:tc>
          <w:tcPr>
            <w:tcW w:w="6379" w:type="dxa"/>
            <w:gridSpan w:val="2"/>
            <w:vAlign w:val="center"/>
          </w:tcPr>
          <w:p w:rsidR="00774E71" w:rsidRPr="00284A5E" w:rsidRDefault="00774E71">
            <w:pPr>
              <w:rPr>
                <w:b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774E71" w:rsidRPr="00284A5E" w:rsidRDefault="00284A5E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AÑ</w:t>
            </w:r>
            <w:r w:rsidR="00774E71" w:rsidRPr="00284A5E">
              <w:rPr>
                <w:b/>
                <w:sz w:val="20"/>
                <w:szCs w:val="20"/>
              </w:rPr>
              <w:t>O:</w:t>
            </w:r>
          </w:p>
        </w:tc>
        <w:tc>
          <w:tcPr>
            <w:tcW w:w="2584" w:type="dxa"/>
            <w:vAlign w:val="center"/>
          </w:tcPr>
          <w:p w:rsidR="00774E71" w:rsidRPr="00284A5E" w:rsidRDefault="00774E71">
            <w:pPr>
              <w:rPr>
                <w:b/>
                <w:sz w:val="20"/>
                <w:szCs w:val="20"/>
              </w:rPr>
            </w:pPr>
          </w:p>
        </w:tc>
      </w:tr>
      <w:tr w:rsidR="008353A5" w:rsidRPr="00284A5E" w:rsidTr="008E6C17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8353A5" w:rsidRPr="00284A5E" w:rsidRDefault="008353A5" w:rsidP="00774E71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AYUDANTE(S) DE LA ACTIVIDAD:</w:t>
            </w:r>
          </w:p>
        </w:tc>
        <w:tc>
          <w:tcPr>
            <w:tcW w:w="9689" w:type="dxa"/>
            <w:gridSpan w:val="4"/>
            <w:vAlign w:val="center"/>
          </w:tcPr>
          <w:p w:rsidR="008353A5" w:rsidRPr="00284A5E" w:rsidRDefault="008353A5">
            <w:pPr>
              <w:rPr>
                <w:b/>
                <w:sz w:val="20"/>
                <w:szCs w:val="20"/>
              </w:rPr>
            </w:pPr>
          </w:p>
        </w:tc>
      </w:tr>
      <w:tr w:rsidR="00721701" w:rsidRPr="00284A5E" w:rsidTr="00721701">
        <w:trPr>
          <w:trHeight w:val="431"/>
        </w:trPr>
        <w:tc>
          <w:tcPr>
            <w:tcW w:w="4077" w:type="dxa"/>
            <w:shd w:val="clear" w:color="auto" w:fill="D9D9D9" w:themeFill="background1" w:themeFillShade="D9"/>
            <w:vAlign w:val="center"/>
          </w:tcPr>
          <w:p w:rsidR="00721701" w:rsidRPr="00284A5E" w:rsidRDefault="00721701" w:rsidP="00774E71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DÍA(S) Y HORARIO(S) DE LA ACTIVIDAD:</w:t>
            </w:r>
          </w:p>
        </w:tc>
        <w:tc>
          <w:tcPr>
            <w:tcW w:w="3544" w:type="dxa"/>
            <w:vAlign w:val="center"/>
          </w:tcPr>
          <w:p w:rsidR="00721701" w:rsidRPr="00284A5E" w:rsidRDefault="00721701">
            <w:pPr>
              <w:rPr>
                <w:b/>
                <w:sz w:val="20"/>
                <w:szCs w:val="20"/>
              </w:rPr>
            </w:pPr>
          </w:p>
        </w:tc>
        <w:tc>
          <w:tcPr>
            <w:tcW w:w="3561" w:type="dxa"/>
            <w:gridSpan w:val="2"/>
            <w:shd w:val="clear" w:color="auto" w:fill="D9D9D9" w:themeFill="background1" w:themeFillShade="D9"/>
            <w:vAlign w:val="center"/>
          </w:tcPr>
          <w:p w:rsidR="00721701" w:rsidRPr="00284A5E" w:rsidRDefault="00721701">
            <w:pPr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HORARIO ATENCIÓN ESTUDIANTES:</w:t>
            </w:r>
          </w:p>
        </w:tc>
        <w:tc>
          <w:tcPr>
            <w:tcW w:w="2584" w:type="dxa"/>
            <w:vAlign w:val="center"/>
          </w:tcPr>
          <w:p w:rsidR="00721701" w:rsidRPr="00284A5E" w:rsidRDefault="00721701">
            <w:pPr>
              <w:rPr>
                <w:b/>
                <w:sz w:val="20"/>
                <w:szCs w:val="20"/>
              </w:rPr>
            </w:pPr>
          </w:p>
        </w:tc>
      </w:tr>
    </w:tbl>
    <w:p w:rsidR="009E28C8" w:rsidRPr="00284A5E" w:rsidRDefault="009E28C8">
      <w:pPr>
        <w:rPr>
          <w:sz w:val="20"/>
          <w:szCs w:val="20"/>
        </w:rPr>
      </w:pPr>
    </w:p>
    <w:p w:rsidR="00F33090" w:rsidRPr="00284A5E" w:rsidRDefault="00F33090" w:rsidP="00B8673D">
      <w:pPr>
        <w:jc w:val="both"/>
        <w:rPr>
          <w:sz w:val="20"/>
          <w:szCs w:val="20"/>
        </w:rPr>
      </w:pPr>
    </w:p>
    <w:p w:rsidR="00284BD6" w:rsidRPr="00284A5E" w:rsidRDefault="00284BD6" w:rsidP="00B8673D">
      <w:pPr>
        <w:pStyle w:val="Prrafodelista"/>
        <w:numPr>
          <w:ilvl w:val="0"/>
          <w:numId w:val="2"/>
        </w:numPr>
        <w:ind w:left="284" w:hanging="284"/>
        <w:jc w:val="both"/>
        <w:rPr>
          <w:b/>
          <w:sz w:val="20"/>
          <w:szCs w:val="20"/>
        </w:rPr>
      </w:pPr>
      <w:r w:rsidRPr="00284A5E">
        <w:rPr>
          <w:b/>
          <w:sz w:val="20"/>
          <w:szCs w:val="20"/>
        </w:rPr>
        <w:t>FORMALIDADES DEL CURSO</w:t>
      </w:r>
    </w:p>
    <w:p w:rsidR="00284BD6" w:rsidRPr="00284A5E" w:rsidRDefault="00284BD6" w:rsidP="00284BD6">
      <w:pPr>
        <w:pStyle w:val="Prrafodelista"/>
        <w:numPr>
          <w:ilvl w:val="0"/>
          <w:numId w:val="5"/>
        </w:numPr>
        <w:jc w:val="both"/>
        <w:rPr>
          <w:sz w:val="20"/>
          <w:szCs w:val="20"/>
        </w:rPr>
      </w:pPr>
      <w:r w:rsidRPr="00284A5E">
        <w:rPr>
          <w:sz w:val="20"/>
          <w:szCs w:val="20"/>
        </w:rPr>
        <w:t>Especificar puntualidad, asistencia, participación en clases, modalidad de aula, entrega de trabajos, etc.</w:t>
      </w:r>
    </w:p>
    <w:p w:rsidR="00284BD6" w:rsidRPr="00284A5E" w:rsidRDefault="00284BD6" w:rsidP="00284BD6">
      <w:pPr>
        <w:jc w:val="both"/>
        <w:rPr>
          <w:sz w:val="20"/>
          <w:szCs w:val="20"/>
        </w:rPr>
      </w:pPr>
    </w:p>
    <w:p w:rsidR="00284BD6" w:rsidRPr="00284A5E" w:rsidRDefault="00284BD6" w:rsidP="00284BD6">
      <w:pPr>
        <w:jc w:val="both"/>
        <w:rPr>
          <w:sz w:val="20"/>
          <w:szCs w:val="20"/>
        </w:rPr>
      </w:pPr>
    </w:p>
    <w:p w:rsidR="00B8673D" w:rsidRPr="00284A5E" w:rsidRDefault="00E85CE8" w:rsidP="00B8673D">
      <w:pPr>
        <w:pStyle w:val="Prrafodelista"/>
        <w:numPr>
          <w:ilvl w:val="0"/>
          <w:numId w:val="2"/>
        </w:numPr>
        <w:ind w:left="284" w:hanging="284"/>
        <w:jc w:val="both"/>
        <w:rPr>
          <w:b/>
          <w:sz w:val="20"/>
          <w:szCs w:val="20"/>
        </w:rPr>
      </w:pPr>
      <w:r w:rsidRPr="00284A5E">
        <w:rPr>
          <w:b/>
          <w:sz w:val="20"/>
          <w:szCs w:val="20"/>
        </w:rPr>
        <w:t>EVALUACIÓN</w:t>
      </w:r>
    </w:p>
    <w:p w:rsidR="00B8673D" w:rsidRPr="00284A5E" w:rsidRDefault="00B8673D" w:rsidP="00B8673D">
      <w:pPr>
        <w:jc w:val="both"/>
        <w:rPr>
          <w:sz w:val="20"/>
          <w:szCs w:val="20"/>
        </w:rPr>
      </w:pPr>
    </w:p>
    <w:p w:rsidR="00B8673D" w:rsidRPr="00284A5E" w:rsidRDefault="00B8673D" w:rsidP="00B8673D">
      <w:pPr>
        <w:jc w:val="both"/>
        <w:rPr>
          <w:sz w:val="20"/>
          <w:szCs w:val="20"/>
        </w:rPr>
      </w:pPr>
      <w:r w:rsidRPr="00284A5E">
        <w:rPr>
          <w:sz w:val="20"/>
          <w:szCs w:val="20"/>
        </w:rPr>
        <w:t>Indicar el detalle de las actividades de evaluación específicas siguiendo el siguiente cuadro.</w:t>
      </w:r>
    </w:p>
    <w:p w:rsidR="00B8673D" w:rsidRPr="00284A5E" w:rsidRDefault="00B8673D" w:rsidP="00B8673D">
      <w:pPr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9"/>
        <w:gridCol w:w="5297"/>
        <w:gridCol w:w="2268"/>
        <w:gridCol w:w="2113"/>
        <w:gridCol w:w="1381"/>
      </w:tblGrid>
      <w:tr w:rsidR="00B8673D" w:rsidRPr="00284A5E" w:rsidTr="00E85CE8">
        <w:tc>
          <w:tcPr>
            <w:tcW w:w="2749" w:type="dxa"/>
            <w:shd w:val="clear" w:color="auto" w:fill="D9D9D9" w:themeFill="background1" w:themeFillShade="D9"/>
          </w:tcPr>
          <w:p w:rsidR="00B8673D" w:rsidRPr="00284A5E" w:rsidRDefault="00B8673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Actividad evaluativa</w:t>
            </w:r>
          </w:p>
        </w:tc>
        <w:tc>
          <w:tcPr>
            <w:tcW w:w="5297" w:type="dxa"/>
            <w:shd w:val="clear" w:color="auto" w:fill="D9D9D9" w:themeFill="background1" w:themeFillShade="D9"/>
          </w:tcPr>
          <w:p w:rsidR="00B8673D" w:rsidRPr="00284A5E" w:rsidRDefault="00B8673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Breve descripción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8673D" w:rsidRPr="00284A5E" w:rsidRDefault="00605E4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Modalidad</w:t>
            </w:r>
          </w:p>
        </w:tc>
        <w:tc>
          <w:tcPr>
            <w:tcW w:w="2113" w:type="dxa"/>
            <w:shd w:val="clear" w:color="auto" w:fill="D9D9D9" w:themeFill="background1" w:themeFillShade="D9"/>
          </w:tcPr>
          <w:p w:rsidR="00B8673D" w:rsidRPr="00284A5E" w:rsidRDefault="00B8673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381" w:type="dxa"/>
            <w:shd w:val="clear" w:color="auto" w:fill="D9D9D9" w:themeFill="background1" w:themeFillShade="D9"/>
          </w:tcPr>
          <w:p w:rsidR="00B8673D" w:rsidRPr="00284A5E" w:rsidRDefault="00B8673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Ponderación</w:t>
            </w:r>
          </w:p>
        </w:tc>
      </w:tr>
      <w:tr w:rsidR="00B8673D" w:rsidRPr="00284A5E" w:rsidTr="00E85CE8">
        <w:tc>
          <w:tcPr>
            <w:tcW w:w="2749" w:type="dxa"/>
          </w:tcPr>
          <w:p w:rsidR="00B8673D" w:rsidRPr="00284A5E" w:rsidRDefault="00605E4D" w:rsidP="00B8673D">
            <w:pPr>
              <w:jc w:val="both"/>
              <w:rPr>
                <w:sz w:val="20"/>
                <w:szCs w:val="20"/>
              </w:rPr>
            </w:pPr>
            <w:r w:rsidRPr="00284A5E">
              <w:rPr>
                <w:sz w:val="20"/>
                <w:szCs w:val="20"/>
              </w:rPr>
              <w:t>Ejemplo:</w:t>
            </w:r>
          </w:p>
          <w:p w:rsidR="00605E4D" w:rsidRPr="00284A5E" w:rsidRDefault="00605E4D" w:rsidP="00B8673D">
            <w:pPr>
              <w:jc w:val="both"/>
              <w:rPr>
                <w:sz w:val="20"/>
                <w:szCs w:val="20"/>
              </w:rPr>
            </w:pPr>
            <w:r w:rsidRPr="00284A5E">
              <w:rPr>
                <w:sz w:val="20"/>
                <w:szCs w:val="20"/>
              </w:rPr>
              <w:t>Control de lectura</w:t>
            </w:r>
          </w:p>
        </w:tc>
        <w:tc>
          <w:tcPr>
            <w:tcW w:w="5297" w:type="dxa"/>
          </w:tcPr>
          <w:p w:rsidR="00605E4D" w:rsidRPr="00284A5E" w:rsidRDefault="00605E4D" w:rsidP="00B8673D">
            <w:pPr>
              <w:jc w:val="both"/>
              <w:rPr>
                <w:sz w:val="20"/>
                <w:szCs w:val="20"/>
              </w:rPr>
            </w:pPr>
          </w:p>
          <w:p w:rsidR="00B8673D" w:rsidRPr="00284A5E" w:rsidRDefault="00605E4D" w:rsidP="00605E4D">
            <w:pPr>
              <w:jc w:val="both"/>
              <w:rPr>
                <w:sz w:val="20"/>
                <w:szCs w:val="20"/>
              </w:rPr>
            </w:pPr>
            <w:r w:rsidRPr="00284A5E">
              <w:rPr>
                <w:sz w:val="20"/>
                <w:szCs w:val="20"/>
              </w:rPr>
              <w:t>Se pide a los(as) estudiantes desarrollar lectura bibliográfica obligatoria, donde se evaluará dominio de los textos y principales ideas de los autores.</w:t>
            </w:r>
          </w:p>
        </w:tc>
        <w:tc>
          <w:tcPr>
            <w:tcW w:w="2268" w:type="dxa"/>
          </w:tcPr>
          <w:p w:rsidR="00605E4D" w:rsidRPr="00284A5E" w:rsidRDefault="00605E4D" w:rsidP="00605E4D">
            <w:pPr>
              <w:jc w:val="center"/>
              <w:rPr>
                <w:sz w:val="20"/>
                <w:szCs w:val="20"/>
              </w:rPr>
            </w:pPr>
          </w:p>
          <w:p w:rsidR="00B8673D" w:rsidRPr="00284A5E" w:rsidRDefault="00605E4D" w:rsidP="00605E4D">
            <w:pPr>
              <w:jc w:val="center"/>
              <w:rPr>
                <w:sz w:val="20"/>
                <w:szCs w:val="20"/>
              </w:rPr>
            </w:pPr>
            <w:r w:rsidRPr="00284A5E">
              <w:rPr>
                <w:sz w:val="20"/>
                <w:szCs w:val="20"/>
              </w:rPr>
              <w:t>Individual</w:t>
            </w:r>
          </w:p>
        </w:tc>
        <w:tc>
          <w:tcPr>
            <w:tcW w:w="2113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  <w:p w:rsidR="00605E4D" w:rsidRPr="00284A5E" w:rsidRDefault="00605E4D" w:rsidP="00605E4D">
            <w:pPr>
              <w:jc w:val="center"/>
              <w:rPr>
                <w:sz w:val="20"/>
                <w:szCs w:val="20"/>
              </w:rPr>
            </w:pPr>
            <w:r w:rsidRPr="00284A5E">
              <w:rPr>
                <w:sz w:val="20"/>
                <w:szCs w:val="20"/>
              </w:rPr>
              <w:t>25/04/2012</w:t>
            </w:r>
          </w:p>
        </w:tc>
        <w:tc>
          <w:tcPr>
            <w:tcW w:w="1381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  <w:p w:rsidR="00605E4D" w:rsidRPr="00284A5E" w:rsidRDefault="00605E4D" w:rsidP="00605E4D">
            <w:pPr>
              <w:jc w:val="center"/>
              <w:rPr>
                <w:sz w:val="20"/>
                <w:szCs w:val="20"/>
              </w:rPr>
            </w:pPr>
            <w:r w:rsidRPr="00284A5E">
              <w:rPr>
                <w:sz w:val="20"/>
                <w:szCs w:val="20"/>
              </w:rPr>
              <w:t>15%</w:t>
            </w:r>
          </w:p>
        </w:tc>
      </w:tr>
      <w:tr w:rsidR="00B8673D" w:rsidRPr="00284A5E" w:rsidTr="00E85CE8">
        <w:tc>
          <w:tcPr>
            <w:tcW w:w="2749" w:type="dxa"/>
          </w:tcPr>
          <w:p w:rsidR="00B8673D" w:rsidRPr="00284A5E" w:rsidRDefault="00B8673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97" w:type="dxa"/>
          </w:tcPr>
          <w:p w:rsidR="00B8673D" w:rsidRPr="00284A5E" w:rsidRDefault="00B8673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13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</w:tr>
      <w:tr w:rsidR="00B8673D" w:rsidRPr="00284A5E" w:rsidTr="00E85CE8">
        <w:tc>
          <w:tcPr>
            <w:tcW w:w="2749" w:type="dxa"/>
          </w:tcPr>
          <w:p w:rsidR="00B8673D" w:rsidRPr="00284A5E" w:rsidRDefault="00B8673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97" w:type="dxa"/>
          </w:tcPr>
          <w:p w:rsidR="00B8673D" w:rsidRPr="00284A5E" w:rsidRDefault="00B8673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13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</w:tr>
      <w:tr w:rsidR="00B8673D" w:rsidRPr="00284A5E" w:rsidTr="00E85CE8">
        <w:tc>
          <w:tcPr>
            <w:tcW w:w="2749" w:type="dxa"/>
          </w:tcPr>
          <w:p w:rsidR="00B8673D" w:rsidRPr="00284A5E" w:rsidRDefault="00B8673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97" w:type="dxa"/>
          </w:tcPr>
          <w:p w:rsidR="00B8673D" w:rsidRPr="00284A5E" w:rsidRDefault="00B8673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13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</w:tr>
      <w:tr w:rsidR="00B8673D" w:rsidRPr="00284A5E" w:rsidTr="00E85CE8">
        <w:tc>
          <w:tcPr>
            <w:tcW w:w="2749" w:type="dxa"/>
          </w:tcPr>
          <w:p w:rsidR="00B8673D" w:rsidRPr="00284A5E" w:rsidRDefault="00B8673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297" w:type="dxa"/>
          </w:tcPr>
          <w:p w:rsidR="00B8673D" w:rsidRPr="00284A5E" w:rsidRDefault="00B8673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13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1" w:type="dxa"/>
          </w:tcPr>
          <w:p w:rsidR="00B8673D" w:rsidRPr="00284A5E" w:rsidRDefault="00B8673D" w:rsidP="00605E4D">
            <w:pPr>
              <w:jc w:val="center"/>
              <w:rPr>
                <w:sz w:val="20"/>
                <w:szCs w:val="20"/>
              </w:rPr>
            </w:pPr>
          </w:p>
        </w:tc>
      </w:tr>
    </w:tbl>
    <w:p w:rsidR="00B8673D" w:rsidRPr="00284A5E" w:rsidRDefault="00B8673D" w:rsidP="00B8673D">
      <w:pPr>
        <w:jc w:val="both"/>
        <w:rPr>
          <w:sz w:val="20"/>
          <w:szCs w:val="20"/>
        </w:rPr>
      </w:pPr>
    </w:p>
    <w:p w:rsidR="00E85CE8" w:rsidRPr="00284A5E" w:rsidRDefault="00E85CE8" w:rsidP="00B8673D">
      <w:pPr>
        <w:jc w:val="both"/>
        <w:rPr>
          <w:sz w:val="20"/>
          <w:szCs w:val="20"/>
        </w:rPr>
      </w:pPr>
    </w:p>
    <w:p w:rsidR="00F94511" w:rsidRPr="00284A5E" w:rsidRDefault="00F94511" w:rsidP="00B8673D">
      <w:pPr>
        <w:jc w:val="both"/>
        <w:rPr>
          <w:sz w:val="20"/>
          <w:szCs w:val="20"/>
        </w:rPr>
      </w:pPr>
    </w:p>
    <w:p w:rsidR="00892128" w:rsidRPr="00284A5E" w:rsidRDefault="00892128" w:rsidP="00B8673D">
      <w:pPr>
        <w:jc w:val="both"/>
        <w:rPr>
          <w:sz w:val="20"/>
          <w:szCs w:val="20"/>
        </w:rPr>
      </w:pPr>
    </w:p>
    <w:p w:rsidR="00892128" w:rsidRPr="00284A5E" w:rsidRDefault="00892128" w:rsidP="00B8673D">
      <w:pPr>
        <w:jc w:val="both"/>
        <w:rPr>
          <w:sz w:val="20"/>
          <w:szCs w:val="20"/>
        </w:rPr>
      </w:pPr>
    </w:p>
    <w:p w:rsidR="00892128" w:rsidRPr="00284A5E" w:rsidRDefault="00892128" w:rsidP="00B8673D">
      <w:pPr>
        <w:jc w:val="both"/>
        <w:rPr>
          <w:sz w:val="20"/>
          <w:szCs w:val="20"/>
        </w:rPr>
      </w:pPr>
    </w:p>
    <w:p w:rsidR="00F94511" w:rsidRPr="00284A5E" w:rsidRDefault="00F94511" w:rsidP="00B8673D">
      <w:pPr>
        <w:jc w:val="both"/>
        <w:rPr>
          <w:sz w:val="20"/>
          <w:szCs w:val="20"/>
        </w:rPr>
      </w:pPr>
    </w:p>
    <w:p w:rsidR="00F94511" w:rsidRPr="00284A5E" w:rsidRDefault="00F94511" w:rsidP="00B8673D">
      <w:pPr>
        <w:jc w:val="both"/>
        <w:rPr>
          <w:sz w:val="20"/>
          <w:szCs w:val="20"/>
        </w:rPr>
      </w:pPr>
    </w:p>
    <w:p w:rsidR="00F94511" w:rsidRPr="00284A5E" w:rsidRDefault="00F94511" w:rsidP="00B8673D">
      <w:pPr>
        <w:jc w:val="both"/>
        <w:rPr>
          <w:sz w:val="20"/>
          <w:szCs w:val="20"/>
        </w:rPr>
      </w:pPr>
    </w:p>
    <w:p w:rsidR="00F94511" w:rsidRPr="00284A5E" w:rsidRDefault="00F94511" w:rsidP="00B8673D">
      <w:pPr>
        <w:jc w:val="both"/>
        <w:rPr>
          <w:sz w:val="20"/>
          <w:szCs w:val="20"/>
        </w:rPr>
      </w:pPr>
    </w:p>
    <w:p w:rsidR="00B8673D" w:rsidRDefault="00F94511" w:rsidP="00E85CE8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284A5E">
        <w:rPr>
          <w:b/>
          <w:sz w:val="20"/>
          <w:szCs w:val="20"/>
        </w:rPr>
        <w:t>PROGRAMACI</w:t>
      </w:r>
      <w:r w:rsidR="00E85CE8" w:rsidRPr="00284A5E">
        <w:rPr>
          <w:b/>
          <w:sz w:val="20"/>
          <w:szCs w:val="20"/>
        </w:rPr>
        <w:t>Ó</w:t>
      </w:r>
      <w:r w:rsidRPr="00284A5E">
        <w:rPr>
          <w:b/>
          <w:sz w:val="20"/>
          <w:szCs w:val="20"/>
        </w:rPr>
        <w:t>N</w:t>
      </w:r>
    </w:p>
    <w:p w:rsidR="00D93A5D" w:rsidRDefault="00D93A5D" w:rsidP="00D93A5D">
      <w:pPr>
        <w:jc w:val="both"/>
        <w:rPr>
          <w:b/>
          <w:sz w:val="20"/>
          <w:szCs w:val="20"/>
        </w:rPr>
      </w:pPr>
    </w:p>
    <w:p w:rsidR="00D93A5D" w:rsidRPr="00D93A5D" w:rsidRDefault="00D93A5D" w:rsidP="00D93A5D">
      <w:pPr>
        <w:jc w:val="both"/>
        <w:rPr>
          <w:b/>
          <w:sz w:val="20"/>
          <w:szCs w:val="20"/>
        </w:rPr>
      </w:pPr>
    </w:p>
    <w:p w:rsidR="00F94511" w:rsidRPr="00284A5E" w:rsidRDefault="00F94511" w:rsidP="00B8673D">
      <w:pPr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4"/>
        <w:gridCol w:w="1085"/>
        <w:gridCol w:w="846"/>
        <w:gridCol w:w="2372"/>
        <w:gridCol w:w="4692"/>
        <w:gridCol w:w="4345"/>
      </w:tblGrid>
      <w:tr w:rsidR="00866DDD" w:rsidRPr="00284A5E" w:rsidTr="000018D8">
        <w:tc>
          <w:tcPr>
            <w:tcW w:w="534" w:type="dxa"/>
            <w:shd w:val="clear" w:color="auto" w:fill="D9D9D9" w:themeFill="background1" w:themeFillShade="D9"/>
          </w:tcPr>
          <w:p w:rsidR="00866DDD" w:rsidRPr="00284A5E" w:rsidRDefault="00866DD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N°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866DDD" w:rsidRPr="00284A5E" w:rsidRDefault="00866DDD" w:rsidP="00F94511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:rsidR="00866DDD" w:rsidRPr="00284A5E" w:rsidRDefault="00866DDD" w:rsidP="00B8673D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Unidad</w:t>
            </w:r>
          </w:p>
        </w:tc>
        <w:tc>
          <w:tcPr>
            <w:tcW w:w="2817" w:type="dxa"/>
            <w:shd w:val="clear" w:color="auto" w:fill="D9D9D9" w:themeFill="background1" w:themeFillShade="D9"/>
          </w:tcPr>
          <w:p w:rsidR="00866DDD" w:rsidRPr="00284A5E" w:rsidRDefault="00866DDD" w:rsidP="006F11EE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Contenido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66DDD" w:rsidRPr="00284A5E" w:rsidRDefault="003C6076" w:rsidP="003C6076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</w:t>
            </w:r>
            <w:r w:rsidR="00866DDD" w:rsidRPr="00284A5E">
              <w:rPr>
                <w:b/>
                <w:sz w:val="20"/>
                <w:szCs w:val="20"/>
              </w:rPr>
              <w:t>ctividades específicas</w:t>
            </w:r>
          </w:p>
        </w:tc>
        <w:tc>
          <w:tcPr>
            <w:tcW w:w="6269" w:type="dxa"/>
            <w:shd w:val="clear" w:color="auto" w:fill="D9D9D9" w:themeFill="background1" w:themeFillShade="D9"/>
          </w:tcPr>
          <w:p w:rsidR="00866DDD" w:rsidRPr="00284A5E" w:rsidRDefault="000018D8" w:rsidP="006F11EE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Recurso pedagógico</w:t>
            </w:r>
          </w:p>
        </w:tc>
      </w:tr>
      <w:tr w:rsidR="000018D8" w:rsidRPr="00284A5E" w:rsidTr="000018D8">
        <w:tc>
          <w:tcPr>
            <w:tcW w:w="534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b/>
                <w:bCs/>
                <w:lang w:val="es-ES"/>
              </w:rPr>
              <w:t>2025-08-22</w:t>
            </w:r>
          </w:p>
        </w:tc>
        <w:tc>
          <w:tcPr>
            <w:tcW w:w="869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17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lang w:val="es-ES"/>
              </w:rPr>
              <w:t>Presentación del curso, acuerdos básicos e intereses de estudiantes; 2) Sociologismo y Esteticismo; El caso de la Música Urbana en Chile</w:t>
            </w:r>
          </w:p>
        </w:tc>
        <w:tc>
          <w:tcPr>
            <w:tcW w:w="1984" w:type="dxa"/>
          </w:tcPr>
          <w:p w:rsidR="00D93A5D" w:rsidRPr="008246DD" w:rsidRDefault="00D93A5D" w:rsidP="00D93A5D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Hennion, A. (2002) La pasión musical. Introducción (15-25)</w:t>
            </w:r>
          </w:p>
          <w:p w:rsidR="00866DDD" w:rsidRPr="00284A5E" w:rsidRDefault="00866DD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69" w:type="dxa"/>
          </w:tcPr>
          <w:p w:rsidR="00D93A5D" w:rsidRPr="008246DD" w:rsidRDefault="00D93A5D" w:rsidP="00D93A5D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 xml:space="preserve">Muñoz-Tapia, S y Pinochet-Cobos, C. (2005) Géneros musicales y generaciones: </w:t>
            </w:r>
            <w:r w:rsidRPr="008246DD">
              <w:rPr>
                <w:lang w:val="es-ES"/>
              </w:rPr>
              <w:br/>
              <w:t xml:space="preserve">La conformación controversial de la “música urbana” chilena. </w:t>
            </w:r>
            <w:proofErr w:type="spellStart"/>
            <w:r w:rsidRPr="008246DD">
              <w:rPr>
                <w:lang w:val="es-ES"/>
              </w:rPr>
              <w:t>Latinamerican</w:t>
            </w:r>
            <w:proofErr w:type="spellEnd"/>
            <w:r w:rsidRPr="008246DD">
              <w:rPr>
                <w:lang w:val="es-ES"/>
              </w:rPr>
              <w:t xml:space="preserve"> music review</w:t>
            </w:r>
          </w:p>
          <w:p w:rsidR="00866DDD" w:rsidRPr="00284A5E" w:rsidRDefault="00866DDD" w:rsidP="00B8673D">
            <w:pPr>
              <w:jc w:val="both"/>
              <w:rPr>
                <w:sz w:val="20"/>
                <w:szCs w:val="20"/>
              </w:rPr>
            </w:pPr>
          </w:p>
        </w:tc>
      </w:tr>
      <w:tr w:rsidR="000018D8" w:rsidRPr="00284A5E" w:rsidTr="000018D8">
        <w:tc>
          <w:tcPr>
            <w:tcW w:w="534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b/>
                <w:bCs/>
                <w:lang w:val="es-ES"/>
              </w:rPr>
              <w:t>2025-08-29</w:t>
            </w:r>
          </w:p>
        </w:tc>
        <w:tc>
          <w:tcPr>
            <w:tcW w:w="869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17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lang w:val="es-ES"/>
              </w:rPr>
              <w:t xml:space="preserve">¿Qué es la música? Primeras aproximaciones. Música como </w:t>
            </w:r>
            <w:proofErr w:type="spellStart"/>
            <w:r w:rsidRPr="008246DD">
              <w:rPr>
                <w:lang w:val="es-ES"/>
              </w:rPr>
              <w:t>compartamiento</w:t>
            </w:r>
            <w:proofErr w:type="spellEnd"/>
            <w:r w:rsidRPr="008246DD">
              <w:rPr>
                <w:lang w:val="es-ES"/>
              </w:rPr>
              <w:t xml:space="preserve"> Humano - </w:t>
            </w:r>
            <w:proofErr w:type="spellStart"/>
            <w:r w:rsidRPr="008246DD">
              <w:rPr>
                <w:lang w:val="es-ES"/>
              </w:rPr>
              <w:t>Blacking</w:t>
            </w:r>
            <w:proofErr w:type="spellEnd"/>
          </w:p>
        </w:tc>
        <w:tc>
          <w:tcPr>
            <w:tcW w:w="1984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proofErr w:type="spellStart"/>
            <w:r w:rsidRPr="008246DD">
              <w:rPr>
                <w:lang w:val="es-ES"/>
              </w:rPr>
              <w:t>Blacking</w:t>
            </w:r>
            <w:proofErr w:type="spellEnd"/>
            <w:r w:rsidRPr="008246DD">
              <w:rPr>
                <w:lang w:val="es-ES"/>
              </w:rPr>
              <w:t xml:space="preserve">, </w:t>
            </w:r>
            <w:proofErr w:type="gramStart"/>
            <w:r w:rsidRPr="008246DD">
              <w:rPr>
                <w:lang w:val="es-ES"/>
              </w:rPr>
              <w:t>J  (</w:t>
            </w:r>
            <w:proofErr w:type="gramEnd"/>
            <w:r w:rsidRPr="008246DD">
              <w:rPr>
                <w:lang w:val="es-ES"/>
              </w:rPr>
              <w:t>2006) 1. Sonido humanamente organizado. 29-62</w:t>
            </w:r>
          </w:p>
        </w:tc>
        <w:tc>
          <w:tcPr>
            <w:tcW w:w="6269" w:type="dxa"/>
          </w:tcPr>
          <w:p w:rsidR="00D93A5D" w:rsidRPr="008246DD" w:rsidRDefault="00D93A5D" w:rsidP="00D93A5D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Bibliografía Optativa:</w:t>
            </w:r>
          </w:p>
          <w:p w:rsidR="00D93A5D" w:rsidRPr="008246DD" w:rsidRDefault="00D93A5D" w:rsidP="00D93A5D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Mendivil</w:t>
            </w:r>
            <w:proofErr w:type="spellEnd"/>
            <w:r w:rsidRPr="008246DD">
              <w:rPr>
                <w:lang w:val="es-ES"/>
              </w:rPr>
              <w:t>, J. (2016). En contra de la música. Herramientas para pensar, comprender y vivir las músicas. 15-35</w:t>
            </w:r>
          </w:p>
          <w:p w:rsidR="00D93A5D" w:rsidRPr="008246DD" w:rsidRDefault="00D93A5D" w:rsidP="00D93A5D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Texto Empírico:</w:t>
            </w:r>
          </w:p>
          <w:p w:rsidR="00866DDD" w:rsidRPr="00D93A5D" w:rsidRDefault="00D93A5D" w:rsidP="00B8673D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Rekedal</w:t>
            </w:r>
            <w:proofErr w:type="spellEnd"/>
            <w:r w:rsidRPr="008246DD">
              <w:rPr>
                <w:lang w:val="es-ES"/>
              </w:rPr>
              <w:t>, J (2014) El hip-hop mapuche en las fronteras de la expresión y el activismo.</w:t>
            </w:r>
          </w:p>
        </w:tc>
      </w:tr>
      <w:tr w:rsidR="000018D8" w:rsidRPr="00284A5E" w:rsidTr="000018D8">
        <w:tc>
          <w:tcPr>
            <w:tcW w:w="534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b/>
                <w:bCs/>
                <w:lang w:val="es-ES"/>
              </w:rPr>
              <w:t>05-sep-25</w:t>
            </w:r>
          </w:p>
        </w:tc>
        <w:tc>
          <w:tcPr>
            <w:tcW w:w="869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17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lang w:val="es-ES"/>
              </w:rPr>
              <w:t xml:space="preserve">¿Para qué sirve la música? Usos y Funciones de la Música - </w:t>
            </w:r>
            <w:proofErr w:type="spellStart"/>
            <w:r w:rsidRPr="008246DD">
              <w:rPr>
                <w:lang w:val="es-ES"/>
              </w:rPr>
              <w:t>Merriam</w:t>
            </w:r>
            <w:proofErr w:type="spellEnd"/>
          </w:p>
        </w:tc>
        <w:tc>
          <w:tcPr>
            <w:tcW w:w="1984" w:type="dxa"/>
          </w:tcPr>
          <w:p w:rsidR="00D93A5D" w:rsidRPr="008246DD" w:rsidRDefault="00D93A5D" w:rsidP="00D93A5D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Merriam</w:t>
            </w:r>
            <w:proofErr w:type="spellEnd"/>
            <w:r w:rsidRPr="008246DD">
              <w:rPr>
                <w:lang w:val="es-ES"/>
              </w:rPr>
              <w:t>, A. (2001) Usos y funciones. En cruces Villalobos</w:t>
            </w:r>
          </w:p>
          <w:p w:rsidR="00866DDD" w:rsidRPr="00284A5E" w:rsidRDefault="00866DD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69" w:type="dxa"/>
          </w:tcPr>
          <w:p w:rsidR="00D93A5D" w:rsidRPr="008246DD" w:rsidRDefault="00D93A5D" w:rsidP="00D93A5D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Bibliografía Optativa:</w:t>
            </w:r>
          </w:p>
          <w:p w:rsidR="00D93A5D" w:rsidRPr="009171D1" w:rsidRDefault="00D93A5D" w:rsidP="00D93A5D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Mendivil</w:t>
            </w:r>
            <w:proofErr w:type="spellEnd"/>
            <w:r w:rsidRPr="008246DD">
              <w:rPr>
                <w:lang w:val="es-ES"/>
              </w:rPr>
              <w:t xml:space="preserve">, J. (2016). En contra de la música. Herramientas para pensar, comprender y vivir las músicas. </w:t>
            </w:r>
            <w:r w:rsidRPr="009171D1">
              <w:rPr>
                <w:lang w:val="es-ES"/>
              </w:rPr>
              <w:t>35-53</w:t>
            </w:r>
          </w:p>
          <w:p w:rsidR="00D93A5D" w:rsidRPr="009171D1" w:rsidRDefault="00D93A5D" w:rsidP="00D93A5D">
            <w:pPr>
              <w:jc w:val="both"/>
              <w:rPr>
                <w:lang w:val="es-ES"/>
              </w:rPr>
            </w:pPr>
            <w:r w:rsidRPr="009171D1">
              <w:rPr>
                <w:lang w:val="es-ES"/>
              </w:rPr>
              <w:t>Texto Empírico:</w:t>
            </w:r>
          </w:p>
          <w:p w:rsidR="00866DDD" w:rsidRPr="00D93A5D" w:rsidRDefault="00D93A5D" w:rsidP="00B8673D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Welschinger</w:t>
            </w:r>
            <w:proofErr w:type="spellEnd"/>
            <w:r w:rsidRPr="008246DD">
              <w:rPr>
                <w:lang w:val="es-ES"/>
              </w:rPr>
              <w:t xml:space="preserve"> Lascano (2014) "</w:t>
            </w:r>
            <w:proofErr w:type="spellStart"/>
            <w:r w:rsidRPr="008246DD">
              <w:rPr>
                <w:lang w:val="es-ES"/>
              </w:rPr>
              <w:t>Rollinga</w:t>
            </w:r>
            <w:proofErr w:type="spellEnd"/>
            <w:r w:rsidRPr="008246DD">
              <w:rPr>
                <w:lang w:val="es-ES"/>
              </w:rPr>
              <w:t xml:space="preserve"> no, </w:t>
            </w:r>
            <w:proofErr w:type="spellStart"/>
            <w:r w:rsidRPr="008246DD">
              <w:rPr>
                <w:lang w:val="es-ES"/>
              </w:rPr>
              <w:t>stone</w:t>
            </w:r>
            <w:proofErr w:type="spellEnd"/>
            <w:r w:rsidRPr="008246DD">
              <w:rPr>
                <w:lang w:val="es-ES"/>
              </w:rPr>
              <w:t xml:space="preserve">". La </w:t>
            </w:r>
            <w:proofErr w:type="spellStart"/>
            <w:r w:rsidRPr="008246DD">
              <w:rPr>
                <w:lang w:val="es-ES"/>
              </w:rPr>
              <w:t>múisca</w:t>
            </w:r>
            <w:proofErr w:type="spellEnd"/>
            <w:r w:rsidRPr="008246DD">
              <w:rPr>
                <w:lang w:val="es-ES"/>
              </w:rPr>
              <w:t xml:space="preserve"> como '</w:t>
            </w:r>
            <w:proofErr w:type="spellStart"/>
            <w:r w:rsidRPr="008246DD">
              <w:rPr>
                <w:lang w:val="es-ES"/>
              </w:rPr>
              <w:t>tecnologia</w:t>
            </w:r>
            <w:proofErr w:type="spellEnd"/>
            <w:r w:rsidRPr="008246DD">
              <w:rPr>
                <w:lang w:val="es-ES"/>
              </w:rPr>
              <w:t xml:space="preserve"> del yo' en jóvenes mujeres de sectores populares en la Argentina</w:t>
            </w:r>
          </w:p>
        </w:tc>
      </w:tr>
      <w:tr w:rsidR="000018D8" w:rsidRPr="00284A5E" w:rsidTr="000018D8">
        <w:tc>
          <w:tcPr>
            <w:tcW w:w="534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75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b/>
                <w:bCs/>
                <w:lang w:val="es-ES"/>
              </w:rPr>
              <w:t>12-sep-25</w:t>
            </w:r>
          </w:p>
        </w:tc>
        <w:tc>
          <w:tcPr>
            <w:tcW w:w="869" w:type="dxa"/>
          </w:tcPr>
          <w:p w:rsidR="00866DD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17" w:type="dxa"/>
          </w:tcPr>
          <w:p w:rsidR="00866DDD" w:rsidRPr="00D93A5D" w:rsidRDefault="00D93A5D" w:rsidP="00B8673D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 xml:space="preserve">Los inicios de la reflexión sociológica sobre la música </w:t>
            </w:r>
            <w:r w:rsidRPr="008246DD">
              <w:rPr>
                <w:lang w:val="es-ES"/>
              </w:rPr>
              <w:lastRenderedPageBreak/>
              <w:t>(Simmel, Weber)</w:t>
            </w:r>
          </w:p>
        </w:tc>
        <w:tc>
          <w:tcPr>
            <w:tcW w:w="1984" w:type="dxa"/>
          </w:tcPr>
          <w:p w:rsidR="00D93A5D" w:rsidRPr="008246DD" w:rsidRDefault="00D93A5D" w:rsidP="00D93A5D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lastRenderedPageBreak/>
              <w:t>Simmel, G. (2005). Estudios psicológicos y etnológicos sobre la música. Weber, Max (2005). Fundamentos racionales y sociales de la música</w:t>
            </w:r>
          </w:p>
          <w:p w:rsidR="00866DDD" w:rsidRPr="00284A5E" w:rsidRDefault="00866DD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69" w:type="dxa"/>
          </w:tcPr>
          <w:p w:rsidR="00D93A5D" w:rsidRPr="008246DD" w:rsidRDefault="00D93A5D" w:rsidP="00D93A5D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lastRenderedPageBreak/>
              <w:t>Bibliografía Optativa:</w:t>
            </w:r>
          </w:p>
          <w:p w:rsidR="00D93A5D" w:rsidRPr="008246DD" w:rsidRDefault="00D93A5D" w:rsidP="00D93A5D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Shepherd</w:t>
            </w:r>
            <w:proofErr w:type="spellEnd"/>
            <w:r w:rsidRPr="008246DD">
              <w:rPr>
                <w:lang w:val="es-ES"/>
              </w:rPr>
              <w:t xml:space="preserve"> y Devine (2015). Introducción. La música y el imaginario Sociológico- Pasado y </w:t>
            </w:r>
            <w:r w:rsidRPr="008246DD">
              <w:rPr>
                <w:lang w:val="es-ES"/>
              </w:rPr>
              <w:lastRenderedPageBreak/>
              <w:t>perspectivas</w:t>
            </w:r>
          </w:p>
          <w:p w:rsidR="00D93A5D" w:rsidRPr="008246DD" w:rsidRDefault="00D93A5D" w:rsidP="00D93A5D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Texto Empírico:</w:t>
            </w:r>
          </w:p>
          <w:p w:rsidR="00D93A5D" w:rsidRPr="008246DD" w:rsidRDefault="00D93A5D" w:rsidP="00D93A5D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Karmy</w:t>
            </w:r>
            <w:proofErr w:type="spellEnd"/>
            <w:r w:rsidRPr="008246DD">
              <w:rPr>
                <w:lang w:val="es-ES"/>
              </w:rPr>
              <w:t xml:space="preserve">, E. &amp; </w:t>
            </w:r>
            <w:proofErr w:type="spellStart"/>
            <w:r w:rsidRPr="008246DD">
              <w:rPr>
                <w:lang w:val="es-ES"/>
              </w:rPr>
              <w:t>Sepulveda</w:t>
            </w:r>
            <w:proofErr w:type="spellEnd"/>
            <w:r w:rsidRPr="008246DD">
              <w:rPr>
                <w:lang w:val="es-ES"/>
              </w:rPr>
              <w:t>, A (2013) El trencito rebelde: sobre cómo la cumbia se tomó las calles e hizo bailar a los serios intelectuales de la Unidad Popular</w:t>
            </w:r>
          </w:p>
          <w:p w:rsidR="00866DDD" w:rsidRPr="00D93A5D" w:rsidRDefault="00866DDD" w:rsidP="00B8673D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0018D8" w:rsidRPr="00284A5E" w:rsidTr="000018D8">
        <w:tc>
          <w:tcPr>
            <w:tcW w:w="534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275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b/>
                <w:bCs/>
                <w:lang w:val="es-ES"/>
              </w:rPr>
              <w:t>26-sep-25</w:t>
            </w:r>
          </w:p>
        </w:tc>
        <w:tc>
          <w:tcPr>
            <w:tcW w:w="869" w:type="dxa"/>
          </w:tcPr>
          <w:p w:rsidR="00866DD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17" w:type="dxa"/>
          </w:tcPr>
          <w:p w:rsidR="00866DDD" w:rsidRPr="00D93A5D" w:rsidRDefault="00D93A5D" w:rsidP="00B8673D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Gusto 1: Clase y capital cultural (Bourdieu)</w:t>
            </w:r>
          </w:p>
        </w:tc>
        <w:tc>
          <w:tcPr>
            <w:tcW w:w="1984" w:type="dxa"/>
          </w:tcPr>
          <w:p w:rsidR="00866DDD" w:rsidRPr="00D93A5D" w:rsidRDefault="00D93A5D" w:rsidP="00B8673D">
            <w:pPr>
              <w:jc w:val="both"/>
              <w:rPr>
                <w:lang w:val="en-US"/>
              </w:rPr>
            </w:pPr>
            <w:r w:rsidRPr="008246DD">
              <w:rPr>
                <w:lang w:val="en-US"/>
              </w:rPr>
              <w:t xml:space="preserve">Bourdieu, P. (2006) La </w:t>
            </w:r>
            <w:proofErr w:type="spellStart"/>
            <w:r w:rsidRPr="008246DD">
              <w:rPr>
                <w:lang w:val="en-US"/>
              </w:rPr>
              <w:t>distinción</w:t>
            </w:r>
            <w:proofErr w:type="spellEnd"/>
            <w:r w:rsidRPr="008246DD">
              <w:rPr>
                <w:lang w:val="en-US"/>
              </w:rPr>
              <w:t xml:space="preserve"> (9-60)</w:t>
            </w:r>
          </w:p>
        </w:tc>
        <w:tc>
          <w:tcPr>
            <w:tcW w:w="6269" w:type="dxa"/>
          </w:tcPr>
          <w:p w:rsidR="00D93A5D" w:rsidRPr="008246DD" w:rsidRDefault="00D93A5D" w:rsidP="00D93A5D">
            <w:pPr>
              <w:jc w:val="both"/>
              <w:rPr>
                <w:i/>
                <w:iCs/>
                <w:lang w:val="en-US"/>
              </w:rPr>
            </w:pPr>
            <w:proofErr w:type="spellStart"/>
            <w:r w:rsidRPr="008246DD">
              <w:rPr>
                <w:i/>
                <w:iCs/>
                <w:lang w:val="en-US"/>
              </w:rPr>
              <w:t>Bibliografía</w:t>
            </w:r>
            <w:proofErr w:type="spellEnd"/>
            <w:r w:rsidRPr="008246DD">
              <w:rPr>
                <w:i/>
                <w:iCs/>
                <w:lang w:val="en-US"/>
              </w:rPr>
              <w:t xml:space="preserve"> </w:t>
            </w:r>
            <w:proofErr w:type="spellStart"/>
            <w:r w:rsidRPr="008246DD">
              <w:rPr>
                <w:i/>
                <w:iCs/>
                <w:lang w:val="en-US"/>
              </w:rPr>
              <w:t>Optativa</w:t>
            </w:r>
            <w:proofErr w:type="spellEnd"/>
            <w:r w:rsidRPr="008246DD">
              <w:rPr>
                <w:i/>
                <w:iCs/>
                <w:lang w:val="en-US"/>
              </w:rPr>
              <w:t>:</w:t>
            </w:r>
          </w:p>
          <w:p w:rsidR="00D93A5D" w:rsidRPr="008246DD" w:rsidRDefault="00D93A5D" w:rsidP="00D93A5D">
            <w:pPr>
              <w:jc w:val="both"/>
              <w:rPr>
                <w:lang w:val="en-US"/>
              </w:rPr>
            </w:pPr>
            <w:r w:rsidRPr="008246DD">
              <w:rPr>
                <w:lang w:val="en-US"/>
              </w:rPr>
              <w:t xml:space="preserve">Peterson, R (1992). Understanding audience segmentation. From elite and mass to omnivore and </w:t>
            </w:r>
            <w:proofErr w:type="spellStart"/>
            <w:r w:rsidRPr="008246DD">
              <w:rPr>
                <w:lang w:val="en-US"/>
              </w:rPr>
              <w:t>univore</w:t>
            </w:r>
            <w:proofErr w:type="spellEnd"/>
          </w:p>
          <w:p w:rsidR="00D93A5D" w:rsidRPr="008246DD" w:rsidRDefault="00D93A5D" w:rsidP="00D93A5D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Texto Empírico:</w:t>
            </w:r>
          </w:p>
          <w:p w:rsidR="00866DDD" w:rsidRPr="00D93A5D" w:rsidRDefault="00D93A5D" w:rsidP="00B8673D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Gayo, M (2013). La teoría del capital cultural y la participación cultural de los jóvenes. El caso chileno como ejemplo.</w:t>
            </w:r>
          </w:p>
        </w:tc>
      </w:tr>
      <w:tr w:rsidR="000018D8" w:rsidRPr="00284A5E" w:rsidTr="000018D8">
        <w:tc>
          <w:tcPr>
            <w:tcW w:w="534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:rsidR="00866DDD" w:rsidRPr="00284A5E" w:rsidRDefault="00D93A5D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ONLINE</w:t>
            </w:r>
          </w:p>
        </w:tc>
        <w:tc>
          <w:tcPr>
            <w:tcW w:w="869" w:type="dxa"/>
          </w:tcPr>
          <w:p w:rsidR="00866DD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17" w:type="dxa"/>
          </w:tcPr>
          <w:p w:rsidR="00866DDD" w:rsidRPr="00D93A5D" w:rsidRDefault="00D93A5D" w:rsidP="00B8673D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Producción musical y mundos del arte (Becker)</w:t>
            </w:r>
          </w:p>
        </w:tc>
        <w:tc>
          <w:tcPr>
            <w:tcW w:w="1984" w:type="dxa"/>
          </w:tcPr>
          <w:p w:rsidR="00D93A5D" w:rsidRPr="008246DD" w:rsidRDefault="00D93A5D" w:rsidP="00D93A5D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Becker, H (2008). Los mundos del arte. 17-59</w:t>
            </w:r>
          </w:p>
          <w:p w:rsidR="00866DDD" w:rsidRPr="00284A5E" w:rsidRDefault="00866DD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69" w:type="dxa"/>
          </w:tcPr>
          <w:p w:rsidR="00D93A5D" w:rsidRPr="008246DD" w:rsidRDefault="00D93A5D" w:rsidP="00D93A5D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Bibliografía Optativa:</w:t>
            </w:r>
          </w:p>
          <w:p w:rsidR="00D93A5D" w:rsidRPr="008246DD" w:rsidRDefault="00D93A5D" w:rsidP="00D93A5D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Becker, H (2008). Los mundos del arte. 61-88</w:t>
            </w:r>
          </w:p>
          <w:p w:rsidR="00D93A5D" w:rsidRPr="008246DD" w:rsidRDefault="00D93A5D" w:rsidP="00D93A5D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Texto Empírico:</w:t>
            </w:r>
          </w:p>
          <w:p w:rsidR="00866DDD" w:rsidRPr="00D93A5D" w:rsidRDefault="00D93A5D" w:rsidP="00B8673D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Blazquez</w:t>
            </w:r>
            <w:proofErr w:type="spellEnd"/>
            <w:r w:rsidRPr="008246DD">
              <w:rPr>
                <w:lang w:val="es-ES"/>
              </w:rPr>
              <w:t>, G. (2015). Hacer la noche. La producción comercial y el mercado laboral de los clubs electrónicos (Córdoba, Argentina).</w:t>
            </w:r>
          </w:p>
        </w:tc>
      </w:tr>
      <w:tr w:rsidR="00D93A5D" w:rsidRPr="00284A5E" w:rsidTr="000018D8">
        <w:tc>
          <w:tcPr>
            <w:tcW w:w="534" w:type="dxa"/>
          </w:tcPr>
          <w:p w:rsidR="00D93A5D" w:rsidRPr="00284A5E" w:rsidRDefault="00D93A5D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:rsidR="00D93A5D" w:rsidRPr="00284A5E" w:rsidRDefault="00D93A5D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b/>
                <w:bCs/>
                <w:lang w:val="es-ES"/>
              </w:rPr>
              <w:t>10-oct-25</w:t>
            </w:r>
          </w:p>
        </w:tc>
        <w:tc>
          <w:tcPr>
            <w:tcW w:w="869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17" w:type="dxa"/>
          </w:tcPr>
          <w:p w:rsidR="00D93A5D" w:rsidRPr="00284A5E" w:rsidRDefault="00D93A5D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lang w:val="es-ES"/>
              </w:rPr>
              <w:t>Sociología de las mediaciones (Hennion, Born)</w:t>
            </w:r>
          </w:p>
        </w:tc>
        <w:tc>
          <w:tcPr>
            <w:tcW w:w="1984" w:type="dxa"/>
          </w:tcPr>
          <w:p w:rsidR="00D93A5D" w:rsidRPr="00AB15E4" w:rsidRDefault="00AB15E4" w:rsidP="00B8673D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He</w:t>
            </w:r>
            <w:r>
              <w:rPr>
                <w:lang w:val="es-ES"/>
              </w:rPr>
              <w:t>n</w:t>
            </w:r>
            <w:r w:rsidRPr="008246DD">
              <w:rPr>
                <w:lang w:val="es-ES"/>
              </w:rPr>
              <w:t xml:space="preserve">nion, A. (2017) De una sociología de la mediación a una pragmática de las vinculaciones. Retrospectiva de un recorrido </w:t>
            </w:r>
            <w:proofErr w:type="spellStart"/>
            <w:r w:rsidRPr="008246DD">
              <w:rPr>
                <w:lang w:val="es-ES"/>
              </w:rPr>
              <w:t>sciológico</w:t>
            </w:r>
            <w:proofErr w:type="spellEnd"/>
            <w:r w:rsidRPr="008246DD">
              <w:rPr>
                <w:lang w:val="es-ES"/>
              </w:rPr>
              <w:t xml:space="preserve"> dentro del CSI</w:t>
            </w:r>
          </w:p>
        </w:tc>
        <w:tc>
          <w:tcPr>
            <w:tcW w:w="6269" w:type="dxa"/>
          </w:tcPr>
          <w:p w:rsidR="00AB15E4" w:rsidRPr="00AB15E4" w:rsidRDefault="00AB15E4" w:rsidP="00AB15E4">
            <w:pPr>
              <w:jc w:val="both"/>
              <w:rPr>
                <w:i/>
                <w:iCs/>
                <w:lang w:val="en-US"/>
              </w:rPr>
            </w:pPr>
            <w:proofErr w:type="spellStart"/>
            <w:r w:rsidRPr="00AB15E4">
              <w:rPr>
                <w:i/>
                <w:iCs/>
                <w:lang w:val="en-US"/>
              </w:rPr>
              <w:t>Bibliografía</w:t>
            </w:r>
            <w:proofErr w:type="spellEnd"/>
            <w:r w:rsidRPr="00AB15E4">
              <w:rPr>
                <w:i/>
                <w:iCs/>
                <w:lang w:val="en-US"/>
              </w:rPr>
              <w:t xml:space="preserve"> </w:t>
            </w:r>
            <w:proofErr w:type="spellStart"/>
            <w:r w:rsidRPr="00AB15E4">
              <w:rPr>
                <w:i/>
                <w:iCs/>
                <w:lang w:val="en-US"/>
              </w:rPr>
              <w:t>Optativa</w:t>
            </w:r>
            <w:proofErr w:type="spellEnd"/>
            <w:r w:rsidRPr="00AB15E4">
              <w:rPr>
                <w:i/>
                <w:iCs/>
                <w:lang w:val="en-US"/>
              </w:rPr>
              <w:t>:</w:t>
            </w:r>
          </w:p>
          <w:p w:rsidR="00AB15E4" w:rsidRPr="008246DD" w:rsidRDefault="00AB15E4" w:rsidP="00AB15E4">
            <w:pPr>
              <w:jc w:val="both"/>
              <w:rPr>
                <w:lang w:val="en-US"/>
              </w:rPr>
            </w:pPr>
            <w:r w:rsidRPr="008246DD">
              <w:rPr>
                <w:lang w:val="en-US"/>
              </w:rPr>
              <w:t>Born, Georgina (2005) On musical Mediation: Ontology, Technology and Creativity</w:t>
            </w:r>
          </w:p>
          <w:p w:rsidR="00AB15E4" w:rsidRPr="008246DD" w:rsidRDefault="00AB15E4" w:rsidP="00AB15E4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Texto Empírico:</w:t>
            </w:r>
          </w:p>
          <w:p w:rsidR="00AB15E4" w:rsidRPr="008246DD" w:rsidRDefault="00AB15E4" w:rsidP="00AB15E4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 xml:space="preserve">Muñoz-Tapia (2022) La producción de un espacio rapero. Las dinámicas </w:t>
            </w:r>
            <w:proofErr w:type="spellStart"/>
            <w:r w:rsidRPr="008246DD">
              <w:rPr>
                <w:lang w:val="es-ES"/>
              </w:rPr>
              <w:t>sociomusicales</w:t>
            </w:r>
            <w:proofErr w:type="spellEnd"/>
            <w:r w:rsidRPr="008246DD">
              <w:rPr>
                <w:lang w:val="es-ES"/>
              </w:rPr>
              <w:t xml:space="preserve"> de un home-</w:t>
            </w:r>
            <w:proofErr w:type="spellStart"/>
            <w:r w:rsidRPr="008246DD">
              <w:rPr>
                <w:lang w:val="es-ES"/>
              </w:rPr>
              <w:t>studio</w:t>
            </w:r>
            <w:proofErr w:type="spellEnd"/>
            <w:r w:rsidRPr="008246DD">
              <w:rPr>
                <w:lang w:val="es-ES"/>
              </w:rPr>
              <w:t xml:space="preserve"> en el conurbano de Buenos Aires</w:t>
            </w:r>
          </w:p>
          <w:p w:rsidR="00D93A5D" w:rsidRPr="00AB15E4" w:rsidRDefault="00D93A5D" w:rsidP="00B8673D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D93A5D" w:rsidRPr="00284A5E" w:rsidTr="000018D8">
        <w:tc>
          <w:tcPr>
            <w:tcW w:w="534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75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b/>
                <w:bCs/>
                <w:lang w:val="es-ES"/>
              </w:rPr>
              <w:t>17</w:t>
            </w:r>
            <w:r>
              <w:rPr>
                <w:b/>
                <w:bCs/>
                <w:lang w:val="es-ES"/>
              </w:rPr>
              <w:t>-oct-25</w:t>
            </w:r>
          </w:p>
        </w:tc>
        <w:tc>
          <w:tcPr>
            <w:tcW w:w="869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17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lang w:val="es-ES"/>
              </w:rPr>
              <w:t xml:space="preserve">Gusto 2:  aficionados y acción fanática (Hennion y los fans </w:t>
            </w:r>
            <w:proofErr w:type="spellStart"/>
            <w:r w:rsidRPr="008246DD">
              <w:rPr>
                <w:lang w:val="es-ES"/>
              </w:rPr>
              <w:t>studies</w:t>
            </w:r>
            <w:proofErr w:type="spellEnd"/>
            <w:r w:rsidRPr="008246DD">
              <w:rPr>
                <w:lang w:val="es-ES"/>
              </w:rPr>
              <w:t>)</w:t>
            </w:r>
          </w:p>
        </w:tc>
        <w:tc>
          <w:tcPr>
            <w:tcW w:w="1984" w:type="dxa"/>
          </w:tcPr>
          <w:p w:rsidR="00AB15E4" w:rsidRPr="008246DD" w:rsidRDefault="00AB15E4" w:rsidP="00AB15E4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 xml:space="preserve">Hennion, A (2009). Gustos musicales: de una sociología de la mediación a una </w:t>
            </w:r>
            <w:proofErr w:type="spellStart"/>
            <w:r w:rsidRPr="008246DD">
              <w:rPr>
                <w:lang w:val="es-ES"/>
              </w:rPr>
              <w:t>prágmática</w:t>
            </w:r>
            <w:proofErr w:type="spellEnd"/>
            <w:r w:rsidRPr="008246DD">
              <w:rPr>
                <w:lang w:val="es-ES"/>
              </w:rPr>
              <w:t xml:space="preserve"> del gusto</w:t>
            </w:r>
          </w:p>
          <w:p w:rsidR="00D93A5D" w:rsidRPr="00AB15E4" w:rsidRDefault="00D93A5D" w:rsidP="00B8673D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6269" w:type="dxa"/>
          </w:tcPr>
          <w:p w:rsidR="00AB15E4" w:rsidRPr="008246DD" w:rsidRDefault="00AB15E4" w:rsidP="00AB15E4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Bibliografía Optativa:</w:t>
            </w:r>
          </w:p>
          <w:p w:rsidR="00AB15E4" w:rsidRPr="008246DD" w:rsidRDefault="00AB15E4" w:rsidP="00AB15E4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Extractos de "Matt Hill entrevista a Henry Jenkins". Jenkins, H (2009). En Fans, blogueros y videojuegos. La cultura de la colaboración.</w:t>
            </w:r>
          </w:p>
          <w:p w:rsidR="00AB15E4" w:rsidRPr="008246DD" w:rsidRDefault="00AB15E4" w:rsidP="00AB15E4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lastRenderedPageBreak/>
              <w:t>Texto Empírico:</w:t>
            </w:r>
          </w:p>
          <w:p w:rsidR="00AB15E4" w:rsidRPr="008246DD" w:rsidRDefault="00AB15E4" w:rsidP="00AB15E4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Benzecry</w:t>
            </w:r>
            <w:proofErr w:type="spellEnd"/>
            <w:r w:rsidRPr="008246DD">
              <w:rPr>
                <w:lang w:val="es-ES"/>
              </w:rPr>
              <w:t xml:space="preserve">, C (2012) El fanático de la </w:t>
            </w:r>
            <w:proofErr w:type="spellStart"/>
            <w:r w:rsidRPr="008246DD">
              <w:rPr>
                <w:lang w:val="es-ES"/>
              </w:rPr>
              <w:t>opera</w:t>
            </w:r>
            <w:proofErr w:type="spellEnd"/>
            <w:r w:rsidRPr="008246DD">
              <w:rPr>
                <w:lang w:val="es-ES"/>
              </w:rPr>
              <w:t>. Fue amor a primera vista (77-108)</w:t>
            </w:r>
          </w:p>
          <w:p w:rsidR="00D93A5D" w:rsidRPr="00AB15E4" w:rsidRDefault="00D93A5D" w:rsidP="00B8673D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D93A5D" w:rsidRPr="00284A5E" w:rsidTr="000018D8">
        <w:tc>
          <w:tcPr>
            <w:tcW w:w="534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9</w:t>
            </w:r>
          </w:p>
        </w:tc>
        <w:tc>
          <w:tcPr>
            <w:tcW w:w="1275" w:type="dxa"/>
          </w:tcPr>
          <w:p w:rsidR="00D93A5D" w:rsidRPr="00AB15E4" w:rsidRDefault="00AB15E4" w:rsidP="00B8673D">
            <w:pPr>
              <w:jc w:val="both"/>
              <w:rPr>
                <w:b/>
                <w:bCs/>
                <w:sz w:val="20"/>
                <w:szCs w:val="20"/>
              </w:rPr>
            </w:pPr>
            <w:r w:rsidRPr="00AB15E4">
              <w:rPr>
                <w:b/>
                <w:bCs/>
                <w:sz w:val="20"/>
                <w:szCs w:val="20"/>
              </w:rPr>
              <w:t>25-oct-25</w:t>
            </w:r>
          </w:p>
        </w:tc>
        <w:tc>
          <w:tcPr>
            <w:tcW w:w="869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17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lang w:val="es-ES"/>
              </w:rPr>
              <w:t xml:space="preserve">¿Qué es la etnomusicología?               </w:t>
            </w:r>
          </w:p>
        </w:tc>
        <w:tc>
          <w:tcPr>
            <w:tcW w:w="1984" w:type="dxa"/>
          </w:tcPr>
          <w:p w:rsidR="00AB15E4" w:rsidRPr="008246DD" w:rsidRDefault="00AB15E4" w:rsidP="00AB15E4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Myers, Helen P. 2008. "Etnomusicología". En Las culturas musicales: lecturas de etnomusicología, 19-39. Madrid: Trotta.</w:t>
            </w:r>
          </w:p>
          <w:p w:rsidR="00D93A5D" w:rsidRPr="00284A5E" w:rsidRDefault="00D93A5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69" w:type="dxa"/>
          </w:tcPr>
          <w:p w:rsidR="00AB15E4" w:rsidRPr="008246DD" w:rsidRDefault="00AB15E4" w:rsidP="00AB15E4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Bibliografía Optativa:</w:t>
            </w:r>
          </w:p>
          <w:p w:rsidR="00AB15E4" w:rsidRPr="008246DD" w:rsidRDefault="00AB15E4" w:rsidP="00AB15E4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Mendivil</w:t>
            </w:r>
            <w:proofErr w:type="spellEnd"/>
            <w:r w:rsidRPr="008246DD">
              <w:rPr>
                <w:lang w:val="es-ES"/>
              </w:rPr>
              <w:t>, J. (2016). En contra de la música. Herramientas para pensar, comprender y vivir las músicas. 167-177.</w:t>
            </w:r>
          </w:p>
          <w:p w:rsidR="00AB15E4" w:rsidRPr="008246DD" w:rsidRDefault="00AB15E4" w:rsidP="00AB15E4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Texto Empírico:</w:t>
            </w:r>
          </w:p>
          <w:p w:rsidR="00D93A5D" w:rsidRPr="00AB15E4" w:rsidRDefault="00AB15E4" w:rsidP="00B8673D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Báez, Cristián y Juan Eduardo Wolf. "Cambiando paradigmas: herencia africana y patrimonio afrodescendiente en la Cruz de Mayo del valle de Azapa." En Ignacio Soto-Silva, and Javier Silva-Zurita, eds. Etnomusicología En El Chile Del Siglo XXI: Música, Identidades Y Territorios En El Sur Del Mundo. Osorno: Editorial Universidad de Los Lagos, 2023.</w:t>
            </w:r>
          </w:p>
        </w:tc>
      </w:tr>
      <w:tr w:rsidR="00D93A5D" w:rsidRPr="00284A5E" w:rsidTr="000018D8">
        <w:tc>
          <w:tcPr>
            <w:tcW w:w="534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75" w:type="dxa"/>
          </w:tcPr>
          <w:p w:rsidR="00D93A5D" w:rsidRPr="00AB15E4" w:rsidRDefault="00AB15E4" w:rsidP="00B8673D">
            <w:pPr>
              <w:jc w:val="both"/>
              <w:rPr>
                <w:b/>
                <w:bCs/>
                <w:sz w:val="20"/>
                <w:szCs w:val="20"/>
              </w:rPr>
            </w:pPr>
            <w:r w:rsidRPr="00AB15E4">
              <w:rPr>
                <w:b/>
                <w:bCs/>
                <w:sz w:val="20"/>
                <w:szCs w:val="20"/>
              </w:rPr>
              <w:t>07-Nov-25</w:t>
            </w:r>
          </w:p>
        </w:tc>
        <w:tc>
          <w:tcPr>
            <w:tcW w:w="869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17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lang w:val="es-ES"/>
              </w:rPr>
              <w:t>Etnografía musical</w:t>
            </w:r>
          </w:p>
        </w:tc>
        <w:tc>
          <w:tcPr>
            <w:tcW w:w="1984" w:type="dxa"/>
          </w:tcPr>
          <w:p w:rsidR="00AB15E4" w:rsidRPr="008246DD" w:rsidRDefault="00AB15E4" w:rsidP="00AB15E4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Spencer Espinosa, C. (2024). Etnografías musicales en contextos de crisis: definiciones, estrategias y contratiempos: Lecciones en tiempos de crisis. Revista Musical Chilena, 78(242), 103–126.</w:t>
            </w:r>
          </w:p>
          <w:p w:rsidR="00D93A5D" w:rsidRPr="00284A5E" w:rsidRDefault="00D93A5D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69" w:type="dxa"/>
          </w:tcPr>
          <w:p w:rsidR="00AB15E4" w:rsidRPr="008246DD" w:rsidRDefault="00AB15E4" w:rsidP="00AB15E4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Bibliografía Optativa:</w:t>
            </w:r>
          </w:p>
          <w:p w:rsidR="00AB15E4" w:rsidRPr="008246DD" w:rsidRDefault="00AB15E4" w:rsidP="00AB15E4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Díaz-</w:t>
            </w:r>
            <w:proofErr w:type="spellStart"/>
            <w:proofErr w:type="gramStart"/>
            <w:r w:rsidRPr="008246DD">
              <w:rPr>
                <w:lang w:val="es-ES"/>
              </w:rPr>
              <w:t>Collao,Leonardo</w:t>
            </w:r>
            <w:proofErr w:type="spellEnd"/>
            <w:proofErr w:type="gramEnd"/>
            <w:r w:rsidRPr="008246DD">
              <w:rPr>
                <w:lang w:val="es-ES"/>
              </w:rPr>
              <w:t xml:space="preserve"> e Ignacio Soto-Silva. 2021. “El uso de la etnografía en el estudio de las músicas mapuche”, Revista Musical </w:t>
            </w:r>
            <w:proofErr w:type="spellStart"/>
            <w:proofErr w:type="gramStart"/>
            <w:r w:rsidRPr="008246DD">
              <w:rPr>
                <w:lang w:val="es-ES"/>
              </w:rPr>
              <w:t>Chilena,LXXV</w:t>
            </w:r>
            <w:proofErr w:type="spellEnd"/>
            <w:proofErr w:type="gramEnd"/>
            <w:r w:rsidRPr="008246DD">
              <w:rPr>
                <w:lang w:val="es-ES"/>
              </w:rPr>
              <w:t>/235, pp. 9-25.</w:t>
            </w:r>
          </w:p>
          <w:p w:rsidR="00AB15E4" w:rsidRPr="008246DD" w:rsidRDefault="00AB15E4" w:rsidP="00AB15E4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Texto Empírico:</w:t>
            </w:r>
          </w:p>
          <w:p w:rsidR="00AB15E4" w:rsidRPr="008246DD" w:rsidRDefault="00AB15E4" w:rsidP="00AB15E4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 xml:space="preserve">Pérez </w:t>
            </w:r>
            <w:proofErr w:type="spellStart"/>
            <w:r w:rsidRPr="008246DD">
              <w:rPr>
                <w:lang w:val="es-ES"/>
              </w:rPr>
              <w:t>Guarnieri</w:t>
            </w:r>
            <w:proofErr w:type="spellEnd"/>
            <w:r w:rsidRPr="008246DD">
              <w:rPr>
                <w:lang w:val="es-ES"/>
              </w:rPr>
              <w:t>, Augusto. 2023. "</w:t>
            </w:r>
            <w:proofErr w:type="spellStart"/>
            <w:r w:rsidRPr="008246DD">
              <w:rPr>
                <w:lang w:val="es-ES"/>
              </w:rPr>
              <w:t>Ugulendu</w:t>
            </w:r>
            <w:proofErr w:type="spellEnd"/>
            <w:r w:rsidRPr="008246DD">
              <w:rPr>
                <w:lang w:val="es-ES"/>
              </w:rPr>
              <w:t xml:space="preserve">: tambores, sonajas, cantos y </w:t>
            </w:r>
            <w:proofErr w:type="spellStart"/>
            <w:r w:rsidRPr="008246DD">
              <w:rPr>
                <w:lang w:val="es-ES"/>
              </w:rPr>
              <w:t>sonofanías</w:t>
            </w:r>
            <w:proofErr w:type="spellEnd"/>
            <w:r w:rsidRPr="008246DD">
              <w:rPr>
                <w:lang w:val="es-ES"/>
              </w:rPr>
              <w:t xml:space="preserve"> de</w:t>
            </w:r>
            <w:r w:rsidRPr="008246DD">
              <w:rPr>
                <w:lang w:val="es-ES"/>
              </w:rPr>
              <w:br/>
              <w:t>la espiritualidad garífuna guatemalteca". Resonancias 27(53): 13-40.</w:t>
            </w:r>
          </w:p>
          <w:p w:rsidR="00D93A5D" w:rsidRPr="00284A5E" w:rsidRDefault="00D93A5D" w:rsidP="00B8673D">
            <w:pPr>
              <w:jc w:val="both"/>
              <w:rPr>
                <w:sz w:val="20"/>
                <w:szCs w:val="20"/>
              </w:rPr>
            </w:pPr>
          </w:p>
        </w:tc>
      </w:tr>
      <w:tr w:rsidR="00D93A5D" w:rsidRPr="00284A5E" w:rsidTr="000018D8">
        <w:tc>
          <w:tcPr>
            <w:tcW w:w="534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75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14-nov-25</w:t>
            </w:r>
          </w:p>
        </w:tc>
        <w:tc>
          <w:tcPr>
            <w:tcW w:w="869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17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lang w:val="es-ES"/>
              </w:rPr>
              <w:t>Música y género</w:t>
            </w:r>
          </w:p>
        </w:tc>
        <w:tc>
          <w:tcPr>
            <w:tcW w:w="1984" w:type="dxa"/>
          </w:tcPr>
          <w:p w:rsidR="00AB15E4" w:rsidRPr="008246DD" w:rsidRDefault="00AB15E4" w:rsidP="00AB15E4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Liska</w:t>
            </w:r>
            <w:proofErr w:type="spellEnd"/>
            <w:r w:rsidRPr="008246DD">
              <w:rPr>
                <w:lang w:val="es-ES"/>
              </w:rPr>
              <w:t>, Mercedes. 2014. “Estudios de género y diversidades sexo-genéricas: dicotomías y</w:t>
            </w:r>
            <w:r w:rsidRPr="008246DD">
              <w:rPr>
                <w:lang w:val="es-ES"/>
              </w:rPr>
              <w:br/>
              <w:t>encrucijadas analíticas en las investigaciones sobre música popular”. El oído pensante 2 (2).</w:t>
            </w:r>
            <w:r w:rsidRPr="008246DD">
              <w:rPr>
                <w:lang w:val="es-ES"/>
              </w:rPr>
              <w:br/>
              <w:t>http://ppct.caicyt.gov.ar/index.php/oidopensante</w:t>
            </w:r>
          </w:p>
          <w:p w:rsidR="00D93A5D" w:rsidRPr="00AB15E4" w:rsidRDefault="00D93A5D" w:rsidP="00B8673D">
            <w:pPr>
              <w:jc w:val="both"/>
              <w:rPr>
                <w:sz w:val="20"/>
                <w:szCs w:val="20"/>
                <w:lang w:val="es-ES"/>
              </w:rPr>
            </w:pPr>
          </w:p>
        </w:tc>
        <w:tc>
          <w:tcPr>
            <w:tcW w:w="6269" w:type="dxa"/>
          </w:tcPr>
          <w:p w:rsidR="00AB15E4" w:rsidRPr="008246DD" w:rsidRDefault="00AB15E4" w:rsidP="00AB15E4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Bibliografía Optativa:</w:t>
            </w:r>
          </w:p>
          <w:p w:rsidR="00AB15E4" w:rsidRPr="008246DD" w:rsidRDefault="00AB15E4" w:rsidP="00AB15E4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Schweig</w:t>
            </w:r>
            <w:proofErr w:type="spellEnd"/>
            <w:r w:rsidRPr="008246DD">
              <w:rPr>
                <w:lang w:val="es-ES"/>
              </w:rPr>
              <w:t xml:space="preserve">, Meredith. 2022. “‘Jóvenes soldados, un día cambiaremos Taiwán’: Políticas de masculinidad en la escena de rap de Taiwán.” En Etnomusicología Redefinida: Traducciones para el Siglo XXI, 371-413. Santiago: UAH </w:t>
            </w:r>
            <w:r w:rsidRPr="008246DD">
              <w:rPr>
                <w:lang w:val="es-ES"/>
              </w:rPr>
              <w:lastRenderedPageBreak/>
              <w:t>Ediciones.</w:t>
            </w:r>
          </w:p>
          <w:p w:rsidR="00AB15E4" w:rsidRPr="008246DD" w:rsidRDefault="00AB15E4" w:rsidP="00AB15E4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Texto Empírico:</w:t>
            </w:r>
          </w:p>
          <w:p w:rsidR="00AB15E4" w:rsidRPr="008246DD" w:rsidRDefault="00AB15E4" w:rsidP="00AB15E4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Party</w:t>
            </w:r>
            <w:proofErr w:type="spellEnd"/>
            <w:r w:rsidRPr="008246DD">
              <w:rPr>
                <w:lang w:val="es-ES"/>
              </w:rPr>
              <w:t>, Daniel. 2019. "Homofobia y la Nueva Canción Chilena". El Oído Pensante 7 (2): 42-63.</w:t>
            </w:r>
          </w:p>
          <w:p w:rsidR="00D93A5D" w:rsidRPr="00284A5E" w:rsidRDefault="00D93A5D" w:rsidP="00B8673D">
            <w:pPr>
              <w:jc w:val="both"/>
              <w:rPr>
                <w:sz w:val="20"/>
                <w:szCs w:val="20"/>
              </w:rPr>
            </w:pPr>
          </w:p>
        </w:tc>
      </w:tr>
      <w:tr w:rsidR="00D93A5D" w:rsidRPr="00284A5E" w:rsidTr="000018D8">
        <w:tc>
          <w:tcPr>
            <w:tcW w:w="534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1275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21-nov-25</w:t>
            </w:r>
          </w:p>
        </w:tc>
        <w:tc>
          <w:tcPr>
            <w:tcW w:w="869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17" w:type="dxa"/>
          </w:tcPr>
          <w:p w:rsidR="00D93A5D" w:rsidRPr="00284A5E" w:rsidRDefault="00AB15E4" w:rsidP="00B8673D">
            <w:pPr>
              <w:jc w:val="both"/>
              <w:rPr>
                <w:sz w:val="20"/>
                <w:szCs w:val="20"/>
              </w:rPr>
            </w:pPr>
            <w:r w:rsidRPr="008246DD">
              <w:rPr>
                <w:lang w:val="es-ES"/>
              </w:rPr>
              <w:t>Música, sonido, poder</w:t>
            </w:r>
          </w:p>
        </w:tc>
        <w:tc>
          <w:tcPr>
            <w:tcW w:w="1984" w:type="dxa"/>
          </w:tcPr>
          <w:p w:rsidR="00D93A5D" w:rsidRPr="00AB15E4" w:rsidRDefault="00AB15E4" w:rsidP="00AB15E4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>Wong, Deborah. 2022. “Sonido, silencio, música: poder.” En Etnomusicología Redefinida: Traducciones para el Siglo XXI, 37-49. Santiago: UAH Ediciones.</w:t>
            </w:r>
          </w:p>
        </w:tc>
        <w:tc>
          <w:tcPr>
            <w:tcW w:w="6269" w:type="dxa"/>
          </w:tcPr>
          <w:p w:rsidR="00AB15E4" w:rsidRPr="008246DD" w:rsidRDefault="00AB15E4" w:rsidP="00AB15E4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Bibliografía Optativa:</w:t>
            </w:r>
          </w:p>
          <w:p w:rsidR="00AB15E4" w:rsidRPr="00346CFA" w:rsidRDefault="00AB15E4" w:rsidP="00AB15E4">
            <w:pPr>
              <w:jc w:val="both"/>
              <w:rPr>
                <w:lang w:val="es-ES"/>
              </w:rPr>
            </w:pPr>
            <w:proofErr w:type="spellStart"/>
            <w:r w:rsidRPr="008246DD">
              <w:rPr>
                <w:lang w:val="es-ES"/>
              </w:rPr>
              <w:t>Minks</w:t>
            </w:r>
            <w:proofErr w:type="spellEnd"/>
            <w:r w:rsidRPr="008246DD">
              <w:rPr>
                <w:lang w:val="es-ES"/>
              </w:rPr>
              <w:t xml:space="preserve">, Amanda y Ana María Ochoa Gautier. </w:t>
            </w:r>
            <w:r w:rsidRPr="008246DD">
              <w:rPr>
                <w:lang w:val="en-US"/>
              </w:rPr>
              <w:t xml:space="preserve">2021. "Music, Language, Aurality: Latin American and Caribbean </w:t>
            </w:r>
            <w:proofErr w:type="spellStart"/>
            <w:r w:rsidRPr="008246DD">
              <w:rPr>
                <w:lang w:val="en-US"/>
              </w:rPr>
              <w:t>Resoundings</w:t>
            </w:r>
            <w:proofErr w:type="spellEnd"/>
            <w:r w:rsidRPr="008246DD">
              <w:rPr>
                <w:lang w:val="en-US"/>
              </w:rPr>
              <w:t xml:space="preserve">". </w:t>
            </w:r>
            <w:proofErr w:type="spellStart"/>
            <w:r w:rsidRPr="00346CFA">
              <w:rPr>
                <w:lang w:val="es-ES"/>
              </w:rPr>
              <w:t>Annual</w:t>
            </w:r>
            <w:proofErr w:type="spellEnd"/>
            <w:r w:rsidRPr="00346CFA">
              <w:rPr>
                <w:lang w:val="es-ES"/>
              </w:rPr>
              <w:t xml:space="preserve"> Review </w:t>
            </w:r>
            <w:proofErr w:type="spellStart"/>
            <w:r w:rsidRPr="00346CFA">
              <w:rPr>
                <w:lang w:val="es-ES"/>
              </w:rPr>
              <w:t>of</w:t>
            </w:r>
            <w:proofErr w:type="spellEnd"/>
            <w:r w:rsidRPr="00346CFA">
              <w:rPr>
                <w:lang w:val="es-ES"/>
              </w:rPr>
              <w:t xml:space="preserve"> Anthropology 50:23-39</w:t>
            </w:r>
          </w:p>
          <w:p w:rsidR="00AB15E4" w:rsidRPr="008246DD" w:rsidRDefault="00AB15E4" w:rsidP="00AB15E4">
            <w:pPr>
              <w:jc w:val="both"/>
              <w:rPr>
                <w:i/>
                <w:iCs/>
                <w:lang w:val="es-ES"/>
              </w:rPr>
            </w:pPr>
            <w:r w:rsidRPr="008246DD">
              <w:rPr>
                <w:i/>
                <w:iCs/>
                <w:lang w:val="es-ES"/>
              </w:rPr>
              <w:t>Texto Empírico:</w:t>
            </w:r>
          </w:p>
          <w:p w:rsidR="00AB15E4" w:rsidRPr="008246DD" w:rsidRDefault="00AB15E4" w:rsidP="00AB15E4">
            <w:pPr>
              <w:jc w:val="both"/>
              <w:rPr>
                <w:lang w:val="es-ES"/>
              </w:rPr>
            </w:pPr>
            <w:r w:rsidRPr="008246DD">
              <w:rPr>
                <w:lang w:val="es-ES"/>
              </w:rPr>
              <w:t xml:space="preserve">Díaz-Collao, Leonardo. 2022. "Más allá de la música mapuche: equívoco, definiciones y resistencias". Resonancias 27(52): 41-60. </w:t>
            </w:r>
          </w:p>
          <w:p w:rsidR="00D93A5D" w:rsidRPr="00AB15E4" w:rsidRDefault="00D93A5D" w:rsidP="00B8673D">
            <w:pPr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AB15E4" w:rsidRPr="00284A5E" w:rsidTr="000018D8">
        <w:tc>
          <w:tcPr>
            <w:tcW w:w="534" w:type="dxa"/>
          </w:tcPr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75" w:type="dxa"/>
          </w:tcPr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28-nov-25</w:t>
            </w:r>
          </w:p>
        </w:tc>
        <w:tc>
          <w:tcPr>
            <w:tcW w:w="869" w:type="dxa"/>
          </w:tcPr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17" w:type="dxa"/>
          </w:tcPr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  <w:proofErr w:type="spellStart"/>
            <w:r w:rsidRPr="008246DD">
              <w:rPr>
                <w:lang w:val="es-ES"/>
              </w:rPr>
              <w:t>Acustemología</w:t>
            </w:r>
            <w:proofErr w:type="spellEnd"/>
          </w:p>
        </w:tc>
        <w:tc>
          <w:tcPr>
            <w:tcW w:w="1984" w:type="dxa"/>
          </w:tcPr>
          <w:p w:rsidR="00AB15E4" w:rsidRPr="008246DD" w:rsidRDefault="00AB15E4" w:rsidP="00AB15E4">
            <w:pPr>
              <w:jc w:val="both"/>
              <w:rPr>
                <w:lang w:val="es-ES"/>
              </w:rPr>
            </w:pPr>
            <w:proofErr w:type="spellStart"/>
            <w:r w:rsidRPr="009171D1">
              <w:rPr>
                <w:lang w:val="es-ES"/>
              </w:rPr>
              <w:t>Feld</w:t>
            </w:r>
            <w:proofErr w:type="spellEnd"/>
            <w:r w:rsidRPr="009171D1">
              <w:rPr>
                <w:lang w:val="es-ES"/>
              </w:rPr>
              <w:t>, Steven. 2022. “</w:t>
            </w:r>
            <w:proofErr w:type="spellStart"/>
            <w:r w:rsidRPr="009171D1">
              <w:rPr>
                <w:lang w:val="es-ES"/>
              </w:rPr>
              <w:t>Acustemología</w:t>
            </w:r>
            <w:proofErr w:type="spellEnd"/>
            <w:r w:rsidRPr="009171D1">
              <w:rPr>
                <w:lang w:val="es-ES"/>
              </w:rPr>
              <w:t xml:space="preserve">.” </w:t>
            </w:r>
            <w:r w:rsidRPr="008246DD">
              <w:rPr>
                <w:lang w:val="es-ES"/>
              </w:rPr>
              <w:t>En Etnomusicología Redefinida: Traducciones para el Siglo XXI, 51-65. Santiago: UAH Ediciones</w:t>
            </w:r>
          </w:p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69" w:type="dxa"/>
          </w:tcPr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</w:p>
        </w:tc>
      </w:tr>
      <w:tr w:rsidR="00AB15E4" w:rsidRPr="00284A5E" w:rsidTr="000018D8">
        <w:tc>
          <w:tcPr>
            <w:tcW w:w="534" w:type="dxa"/>
          </w:tcPr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75" w:type="dxa"/>
          </w:tcPr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05-dic-25</w:t>
            </w:r>
          </w:p>
        </w:tc>
        <w:tc>
          <w:tcPr>
            <w:tcW w:w="869" w:type="dxa"/>
          </w:tcPr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817" w:type="dxa"/>
          </w:tcPr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Presentación de trabajos individuales</w:t>
            </w:r>
          </w:p>
        </w:tc>
        <w:tc>
          <w:tcPr>
            <w:tcW w:w="1984" w:type="dxa"/>
          </w:tcPr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6269" w:type="dxa"/>
          </w:tcPr>
          <w:p w:rsidR="00AB15E4" w:rsidRPr="00284A5E" w:rsidRDefault="00AB15E4" w:rsidP="00B8673D">
            <w:pPr>
              <w:jc w:val="both"/>
              <w:rPr>
                <w:sz w:val="20"/>
                <w:szCs w:val="20"/>
              </w:rPr>
            </w:pPr>
          </w:p>
        </w:tc>
      </w:tr>
    </w:tbl>
    <w:p w:rsidR="00F94511" w:rsidRPr="00284A5E" w:rsidRDefault="00F94511" w:rsidP="00B8673D">
      <w:pPr>
        <w:jc w:val="both"/>
        <w:rPr>
          <w:sz w:val="20"/>
          <w:szCs w:val="20"/>
        </w:rPr>
      </w:pPr>
    </w:p>
    <w:p w:rsidR="00E359CA" w:rsidRPr="00284A5E" w:rsidRDefault="00E359CA" w:rsidP="00E51EA2">
      <w:pPr>
        <w:jc w:val="both"/>
        <w:rPr>
          <w:sz w:val="20"/>
          <w:szCs w:val="20"/>
        </w:rPr>
      </w:pPr>
      <w:r w:rsidRPr="00284A5E">
        <w:rPr>
          <w:sz w:val="20"/>
          <w:szCs w:val="20"/>
        </w:rPr>
        <w:tab/>
      </w:r>
      <w:r w:rsidRPr="00284A5E">
        <w:rPr>
          <w:sz w:val="20"/>
          <w:szCs w:val="20"/>
        </w:rPr>
        <w:tab/>
      </w:r>
    </w:p>
    <w:p w:rsidR="00F33090" w:rsidRPr="00284A5E" w:rsidRDefault="00F33090" w:rsidP="00B8673D">
      <w:pPr>
        <w:jc w:val="both"/>
        <w:rPr>
          <w:sz w:val="20"/>
          <w:szCs w:val="20"/>
        </w:rPr>
      </w:pPr>
    </w:p>
    <w:p w:rsidR="00F33090" w:rsidRPr="00284A5E" w:rsidRDefault="00E85CE8" w:rsidP="00E85CE8">
      <w:pPr>
        <w:pStyle w:val="Prrafodelista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284A5E">
        <w:rPr>
          <w:b/>
          <w:sz w:val="20"/>
          <w:szCs w:val="20"/>
        </w:rPr>
        <w:t>RECURSOS PEDAGÓGICOS</w:t>
      </w:r>
    </w:p>
    <w:p w:rsidR="00293710" w:rsidRPr="00284A5E" w:rsidRDefault="00293710" w:rsidP="00B8673D">
      <w:pPr>
        <w:jc w:val="both"/>
        <w:rPr>
          <w:b/>
          <w:sz w:val="20"/>
          <w:szCs w:val="20"/>
        </w:rPr>
      </w:pPr>
    </w:p>
    <w:p w:rsidR="00293710" w:rsidRPr="00284A5E" w:rsidRDefault="00293710" w:rsidP="00E85CE8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284A5E">
        <w:rPr>
          <w:sz w:val="20"/>
          <w:szCs w:val="20"/>
        </w:rPr>
        <w:t>Bibliografía obligatoria</w:t>
      </w:r>
      <w:r w:rsidR="00284A5E" w:rsidRPr="00284A5E">
        <w:rPr>
          <w:sz w:val="20"/>
          <w:szCs w:val="20"/>
        </w:rPr>
        <w:t xml:space="preserve"> </w:t>
      </w:r>
    </w:p>
    <w:p w:rsidR="00293710" w:rsidRPr="00284A5E" w:rsidRDefault="00293710" w:rsidP="00293710">
      <w:pPr>
        <w:pStyle w:val="Prrafodelista"/>
        <w:ind w:left="426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8"/>
        <w:gridCol w:w="989"/>
        <w:gridCol w:w="4087"/>
        <w:gridCol w:w="4195"/>
        <w:gridCol w:w="1065"/>
      </w:tblGrid>
      <w:tr w:rsidR="00293710" w:rsidRPr="00284A5E" w:rsidTr="00346CFA">
        <w:tc>
          <w:tcPr>
            <w:tcW w:w="3488" w:type="dxa"/>
            <w:shd w:val="clear" w:color="auto" w:fill="D9D9D9" w:themeFill="background1" w:themeFillShade="D9"/>
          </w:tcPr>
          <w:p w:rsidR="00293710" w:rsidRPr="00284A5E" w:rsidRDefault="00293710" w:rsidP="00293710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Autor(es)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293710" w:rsidRPr="00284A5E" w:rsidRDefault="00293710" w:rsidP="00293710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Año</w:t>
            </w:r>
          </w:p>
        </w:tc>
        <w:tc>
          <w:tcPr>
            <w:tcW w:w="4087" w:type="dxa"/>
            <w:shd w:val="clear" w:color="auto" w:fill="D9D9D9" w:themeFill="background1" w:themeFillShade="D9"/>
          </w:tcPr>
          <w:p w:rsidR="00293710" w:rsidRPr="00284A5E" w:rsidRDefault="002F4F5A" w:rsidP="00293710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293710" w:rsidRPr="00284A5E" w:rsidRDefault="002F4F5A" w:rsidP="00293710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:rsidR="00293710" w:rsidRPr="00284A5E" w:rsidRDefault="002F4F5A" w:rsidP="00293710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Páginas</w:t>
            </w:r>
          </w:p>
        </w:tc>
      </w:tr>
      <w:tr w:rsidR="00293710" w:rsidRPr="00284A5E" w:rsidTr="00346CFA">
        <w:tc>
          <w:tcPr>
            <w:tcW w:w="3488" w:type="dxa"/>
          </w:tcPr>
          <w:p w:rsidR="00293710" w:rsidRPr="00284A5E" w:rsidRDefault="00346CFA" w:rsidP="00293710">
            <w:pPr>
              <w:jc w:val="both"/>
              <w:rPr>
                <w:sz w:val="20"/>
                <w:szCs w:val="20"/>
              </w:rPr>
            </w:pPr>
            <w:r w:rsidRPr="00F46D0F">
              <w:t>Cruces Villalobos (Ed.).</w:t>
            </w:r>
          </w:p>
        </w:tc>
        <w:tc>
          <w:tcPr>
            <w:tcW w:w="989" w:type="dxa"/>
          </w:tcPr>
          <w:p w:rsidR="00293710" w:rsidRPr="00284A5E" w:rsidRDefault="00346CFA" w:rsidP="002937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</w:t>
            </w:r>
          </w:p>
        </w:tc>
        <w:tc>
          <w:tcPr>
            <w:tcW w:w="4087" w:type="dxa"/>
          </w:tcPr>
          <w:p w:rsidR="00293710" w:rsidRPr="00284A5E" w:rsidRDefault="00346CFA" w:rsidP="00293710">
            <w:pPr>
              <w:jc w:val="both"/>
              <w:rPr>
                <w:sz w:val="20"/>
                <w:szCs w:val="20"/>
              </w:rPr>
            </w:pPr>
            <w:r w:rsidRPr="00F46D0F">
              <w:rPr>
                <w:i/>
                <w:iCs/>
              </w:rPr>
              <w:t>Las culturas musicales: Lecturas de etnomusicología</w:t>
            </w:r>
            <w:r w:rsidRPr="00F46D0F">
              <w:t xml:space="preserve"> (1. </w:t>
            </w:r>
            <w:proofErr w:type="spellStart"/>
            <w:r w:rsidRPr="00F46D0F">
              <w:t>ed</w:t>
            </w:r>
            <w:proofErr w:type="spellEnd"/>
            <w:r w:rsidRPr="00F46D0F">
              <w:t xml:space="preserve">). </w:t>
            </w:r>
            <w:r w:rsidRPr="00F46D0F">
              <w:rPr>
                <w:lang w:val="en-US"/>
              </w:rPr>
              <w:t>Ed. Trotta</w:t>
            </w:r>
          </w:p>
        </w:tc>
        <w:tc>
          <w:tcPr>
            <w:tcW w:w="4195" w:type="dxa"/>
          </w:tcPr>
          <w:p w:rsidR="00293710" w:rsidRPr="00284A5E" w:rsidRDefault="00346CFA" w:rsidP="002937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a etnomusicología</w:t>
            </w:r>
          </w:p>
        </w:tc>
        <w:tc>
          <w:tcPr>
            <w:tcW w:w="1065" w:type="dxa"/>
          </w:tcPr>
          <w:p w:rsidR="00293710" w:rsidRPr="00284A5E" w:rsidRDefault="00346CFA" w:rsidP="002937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secciones</w:t>
            </w:r>
          </w:p>
        </w:tc>
      </w:tr>
      <w:tr w:rsidR="00346CFA" w:rsidRPr="00284A5E" w:rsidTr="00346CFA">
        <w:tc>
          <w:tcPr>
            <w:tcW w:w="3488" w:type="dxa"/>
          </w:tcPr>
          <w:p w:rsidR="00346CFA" w:rsidRPr="00284A5E" w:rsidRDefault="00346CFA" w:rsidP="00346CFA">
            <w:pPr>
              <w:jc w:val="both"/>
              <w:rPr>
                <w:sz w:val="20"/>
                <w:szCs w:val="20"/>
              </w:rPr>
            </w:pPr>
            <w:r w:rsidRPr="00F46D0F">
              <w:rPr>
                <w:lang w:val="en-US"/>
              </w:rPr>
              <w:t>Hennion, A. (2002).</w:t>
            </w:r>
          </w:p>
        </w:tc>
        <w:tc>
          <w:tcPr>
            <w:tcW w:w="989" w:type="dxa"/>
          </w:tcPr>
          <w:p w:rsidR="00346CFA" w:rsidRPr="00284A5E" w:rsidRDefault="00346CFA" w:rsidP="00346CF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</w:t>
            </w:r>
          </w:p>
        </w:tc>
        <w:tc>
          <w:tcPr>
            <w:tcW w:w="4087" w:type="dxa"/>
          </w:tcPr>
          <w:p w:rsidR="00346CFA" w:rsidRPr="00284A5E" w:rsidRDefault="00346CFA" w:rsidP="00346CFA">
            <w:pPr>
              <w:jc w:val="both"/>
              <w:rPr>
                <w:sz w:val="20"/>
                <w:szCs w:val="20"/>
              </w:rPr>
            </w:pPr>
            <w:r w:rsidRPr="00F46D0F">
              <w:rPr>
                <w:i/>
                <w:iCs/>
                <w:lang w:val="en-US"/>
              </w:rPr>
              <w:t xml:space="preserve">La </w:t>
            </w:r>
            <w:proofErr w:type="spellStart"/>
            <w:r w:rsidRPr="00F46D0F">
              <w:rPr>
                <w:i/>
                <w:iCs/>
                <w:lang w:val="en-US"/>
              </w:rPr>
              <w:t>pasión</w:t>
            </w:r>
            <w:proofErr w:type="spellEnd"/>
            <w:r w:rsidRPr="00F46D0F">
              <w:rPr>
                <w:i/>
                <w:iCs/>
                <w:lang w:val="en-US"/>
              </w:rPr>
              <w:t xml:space="preserve"> musical</w:t>
            </w:r>
            <w:r w:rsidRPr="00F46D0F">
              <w:rPr>
                <w:lang w:val="en-US"/>
              </w:rPr>
              <w:t xml:space="preserve">. </w:t>
            </w:r>
            <w:proofErr w:type="spellStart"/>
            <w:r w:rsidRPr="00F46D0F">
              <w:rPr>
                <w:lang w:val="en-US"/>
              </w:rPr>
              <w:t>Paidós</w:t>
            </w:r>
            <w:proofErr w:type="spellEnd"/>
            <w:r w:rsidRPr="00F46D0F">
              <w:rPr>
                <w:lang w:val="en-US"/>
              </w:rPr>
              <w:t>.</w:t>
            </w:r>
          </w:p>
        </w:tc>
        <w:tc>
          <w:tcPr>
            <w:tcW w:w="4195" w:type="dxa"/>
          </w:tcPr>
          <w:p w:rsidR="00346CFA" w:rsidRPr="00284A5E" w:rsidRDefault="00346CFA" w:rsidP="00346CF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Teoría de las mediaciones</w:t>
            </w:r>
          </w:p>
        </w:tc>
        <w:tc>
          <w:tcPr>
            <w:tcW w:w="1065" w:type="dxa"/>
          </w:tcPr>
          <w:p w:rsidR="00346CFA" w:rsidRPr="00284A5E" w:rsidRDefault="00346CFA" w:rsidP="00346CF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secciones</w:t>
            </w:r>
          </w:p>
        </w:tc>
      </w:tr>
      <w:tr w:rsidR="00346CFA" w:rsidRPr="00284A5E" w:rsidTr="00346CFA">
        <w:tc>
          <w:tcPr>
            <w:tcW w:w="3488" w:type="dxa"/>
          </w:tcPr>
          <w:p w:rsidR="00346CFA" w:rsidRPr="00284A5E" w:rsidRDefault="00346CFA" w:rsidP="00346CFA">
            <w:pPr>
              <w:jc w:val="both"/>
              <w:rPr>
                <w:sz w:val="20"/>
                <w:szCs w:val="20"/>
              </w:rPr>
            </w:pPr>
            <w:r w:rsidRPr="00F46D0F">
              <w:rPr>
                <w:lang w:val="en-US"/>
              </w:rPr>
              <w:t>Shepherd, J., &amp; Devine, K. (Eds.). (2015).</w:t>
            </w:r>
          </w:p>
        </w:tc>
        <w:tc>
          <w:tcPr>
            <w:tcW w:w="989" w:type="dxa"/>
          </w:tcPr>
          <w:p w:rsidR="00346CFA" w:rsidRPr="00284A5E" w:rsidRDefault="00346CFA" w:rsidP="00346CF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4087" w:type="dxa"/>
          </w:tcPr>
          <w:p w:rsidR="00346CFA" w:rsidRPr="00284A5E" w:rsidRDefault="00346CFA" w:rsidP="00346CFA">
            <w:pPr>
              <w:jc w:val="both"/>
              <w:rPr>
                <w:sz w:val="20"/>
                <w:szCs w:val="20"/>
              </w:rPr>
            </w:pPr>
            <w:r w:rsidRPr="00F46D0F">
              <w:rPr>
                <w:i/>
                <w:iCs/>
                <w:lang w:val="en-US"/>
              </w:rPr>
              <w:t>The Routledge reader on the sociology of music</w:t>
            </w:r>
            <w:r w:rsidRPr="00F46D0F">
              <w:rPr>
                <w:lang w:val="en-US"/>
              </w:rPr>
              <w:t xml:space="preserve">. </w:t>
            </w:r>
            <w:r w:rsidRPr="00F46D0F">
              <w:t>Routledge</w:t>
            </w:r>
          </w:p>
        </w:tc>
        <w:tc>
          <w:tcPr>
            <w:tcW w:w="4195" w:type="dxa"/>
          </w:tcPr>
          <w:p w:rsidR="00346CFA" w:rsidRPr="00284A5E" w:rsidRDefault="00346CFA" w:rsidP="00346CF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a la sociología de la música</w:t>
            </w:r>
          </w:p>
        </w:tc>
        <w:tc>
          <w:tcPr>
            <w:tcW w:w="1065" w:type="dxa"/>
          </w:tcPr>
          <w:p w:rsidR="00346CFA" w:rsidRPr="00284A5E" w:rsidRDefault="00346CFA" w:rsidP="00346CF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secciones</w:t>
            </w:r>
          </w:p>
        </w:tc>
      </w:tr>
    </w:tbl>
    <w:p w:rsidR="00293710" w:rsidRPr="00284A5E" w:rsidRDefault="00293710" w:rsidP="00365BE4">
      <w:pPr>
        <w:jc w:val="both"/>
        <w:rPr>
          <w:sz w:val="20"/>
          <w:szCs w:val="20"/>
        </w:rPr>
      </w:pPr>
    </w:p>
    <w:p w:rsidR="00293710" w:rsidRPr="00284A5E" w:rsidRDefault="00293710" w:rsidP="00E85CE8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284A5E">
        <w:rPr>
          <w:sz w:val="20"/>
          <w:szCs w:val="20"/>
        </w:rPr>
        <w:t>Bibliografía complementaria</w:t>
      </w:r>
      <w:r w:rsidR="000E23A8">
        <w:rPr>
          <w:sz w:val="20"/>
          <w:szCs w:val="20"/>
        </w:rPr>
        <w:t xml:space="preserve"> </w:t>
      </w:r>
    </w:p>
    <w:p w:rsidR="00293710" w:rsidRPr="00284A5E" w:rsidRDefault="00293710" w:rsidP="00365BE4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7"/>
        <w:gridCol w:w="989"/>
        <w:gridCol w:w="4085"/>
        <w:gridCol w:w="4198"/>
        <w:gridCol w:w="1065"/>
      </w:tblGrid>
      <w:tr w:rsidR="008E6C17" w:rsidRPr="00284A5E" w:rsidTr="008E6C17">
        <w:tc>
          <w:tcPr>
            <w:tcW w:w="3510" w:type="dxa"/>
            <w:shd w:val="clear" w:color="auto" w:fill="D9D9D9" w:themeFill="background1" w:themeFillShade="D9"/>
          </w:tcPr>
          <w:p w:rsidR="00365BE4" w:rsidRPr="00284A5E" w:rsidRDefault="00365BE4" w:rsidP="00A83B47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Autor(es)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365BE4" w:rsidRPr="00284A5E" w:rsidRDefault="00365BE4" w:rsidP="00A83B47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Año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365BE4" w:rsidRPr="00284A5E" w:rsidRDefault="00365BE4" w:rsidP="00A83B47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365BE4" w:rsidRPr="00284A5E" w:rsidRDefault="00365BE4" w:rsidP="00A83B47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365BE4" w:rsidRPr="00284A5E" w:rsidRDefault="00365BE4" w:rsidP="00A83B47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Páginas</w:t>
            </w:r>
          </w:p>
        </w:tc>
      </w:tr>
      <w:tr w:rsidR="00365BE4" w:rsidRPr="00284A5E" w:rsidTr="00A83B47">
        <w:tc>
          <w:tcPr>
            <w:tcW w:w="3510" w:type="dxa"/>
          </w:tcPr>
          <w:p w:rsidR="00365BE4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t>Becker, H.</w:t>
            </w:r>
          </w:p>
        </w:tc>
        <w:tc>
          <w:tcPr>
            <w:tcW w:w="993" w:type="dxa"/>
          </w:tcPr>
          <w:p w:rsidR="00365BE4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4110" w:type="dxa"/>
          </w:tcPr>
          <w:p w:rsidR="00365BE4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rPr>
                <w:i/>
                <w:iCs/>
              </w:rPr>
              <w:t>Los mundos del arte. Sociología del trabajo artístico</w:t>
            </w:r>
            <w:r w:rsidRPr="00F46D0F">
              <w:t>.</w:t>
            </w:r>
          </w:p>
        </w:tc>
        <w:tc>
          <w:tcPr>
            <w:tcW w:w="4224" w:type="dxa"/>
          </w:tcPr>
          <w:p w:rsidR="00365BE4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Sociología de los mundos del arte</w:t>
            </w:r>
          </w:p>
        </w:tc>
        <w:tc>
          <w:tcPr>
            <w:tcW w:w="911" w:type="dxa"/>
          </w:tcPr>
          <w:p w:rsidR="00365BE4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secciones</w:t>
            </w:r>
          </w:p>
        </w:tc>
      </w:tr>
      <w:tr w:rsidR="00365BE4" w:rsidRPr="00284A5E" w:rsidTr="00A83B47">
        <w:tc>
          <w:tcPr>
            <w:tcW w:w="3510" w:type="dxa"/>
          </w:tcPr>
          <w:p w:rsidR="00365BE4" w:rsidRPr="00284A5E" w:rsidRDefault="00346CFA" w:rsidP="00A83B47">
            <w:pPr>
              <w:jc w:val="both"/>
              <w:rPr>
                <w:sz w:val="20"/>
                <w:szCs w:val="20"/>
              </w:rPr>
            </w:pPr>
            <w:proofErr w:type="spellStart"/>
            <w:r w:rsidRPr="00F46D0F">
              <w:t>Blacking</w:t>
            </w:r>
            <w:proofErr w:type="spellEnd"/>
            <w:r w:rsidRPr="00F46D0F">
              <w:t>, J.</w:t>
            </w:r>
          </w:p>
        </w:tc>
        <w:tc>
          <w:tcPr>
            <w:tcW w:w="993" w:type="dxa"/>
          </w:tcPr>
          <w:p w:rsidR="00365BE4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</w:t>
            </w:r>
          </w:p>
        </w:tc>
        <w:tc>
          <w:tcPr>
            <w:tcW w:w="4110" w:type="dxa"/>
          </w:tcPr>
          <w:p w:rsidR="00365BE4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rPr>
                <w:i/>
                <w:iCs/>
              </w:rPr>
              <w:t>¿Hay música en el hombre?</w:t>
            </w:r>
          </w:p>
        </w:tc>
        <w:tc>
          <w:tcPr>
            <w:tcW w:w="4224" w:type="dxa"/>
          </w:tcPr>
          <w:p w:rsidR="00365BE4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Definiciones antropológicas de la música</w:t>
            </w:r>
          </w:p>
        </w:tc>
        <w:tc>
          <w:tcPr>
            <w:tcW w:w="911" w:type="dxa"/>
          </w:tcPr>
          <w:p w:rsidR="00365BE4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secciones</w:t>
            </w:r>
          </w:p>
        </w:tc>
      </w:tr>
      <w:tr w:rsidR="00346CFA" w:rsidRPr="00346CFA" w:rsidTr="00A83B47">
        <w:tc>
          <w:tcPr>
            <w:tcW w:w="35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rPr>
                <w:lang w:val="en-US"/>
              </w:rPr>
              <w:t>Born, G.</w:t>
            </w:r>
          </w:p>
        </w:tc>
        <w:tc>
          <w:tcPr>
            <w:tcW w:w="993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</w:t>
            </w:r>
          </w:p>
        </w:tc>
        <w:tc>
          <w:tcPr>
            <w:tcW w:w="4110" w:type="dxa"/>
          </w:tcPr>
          <w:p w:rsidR="00346CFA" w:rsidRPr="00346CFA" w:rsidRDefault="00346CFA" w:rsidP="00A83B47">
            <w:pPr>
              <w:jc w:val="both"/>
              <w:rPr>
                <w:sz w:val="20"/>
                <w:szCs w:val="20"/>
                <w:lang w:val="en-US"/>
              </w:rPr>
            </w:pPr>
            <w:r w:rsidRPr="00F46D0F">
              <w:rPr>
                <w:lang w:val="en-US"/>
              </w:rPr>
              <w:t>On Musical Mediation: Ontology, Technology and Creativity.</w:t>
            </w:r>
          </w:p>
        </w:tc>
        <w:tc>
          <w:tcPr>
            <w:tcW w:w="4224" w:type="dxa"/>
          </w:tcPr>
          <w:p w:rsidR="00346CFA" w:rsidRPr="00346CFA" w:rsidRDefault="00346CFA" w:rsidP="00A83B4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Teoría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las </w:t>
            </w:r>
            <w:proofErr w:type="spellStart"/>
            <w:r>
              <w:rPr>
                <w:sz w:val="20"/>
                <w:szCs w:val="20"/>
                <w:lang w:val="en-US"/>
              </w:rPr>
              <w:t>mediaciones</w:t>
            </w:r>
            <w:proofErr w:type="spellEnd"/>
          </w:p>
        </w:tc>
        <w:tc>
          <w:tcPr>
            <w:tcW w:w="911" w:type="dxa"/>
          </w:tcPr>
          <w:p w:rsidR="00346CFA" w:rsidRPr="00346CFA" w:rsidRDefault="00346CFA" w:rsidP="00A83B4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7-36</w:t>
            </w:r>
          </w:p>
        </w:tc>
      </w:tr>
      <w:tr w:rsidR="00346CFA" w:rsidRPr="00284A5E" w:rsidTr="00A83B47">
        <w:tc>
          <w:tcPr>
            <w:tcW w:w="35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t>Bourdieu, P.</w:t>
            </w:r>
          </w:p>
        </w:tc>
        <w:tc>
          <w:tcPr>
            <w:tcW w:w="993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</w:t>
            </w:r>
          </w:p>
        </w:tc>
        <w:tc>
          <w:tcPr>
            <w:tcW w:w="41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rPr>
                <w:i/>
                <w:iCs/>
              </w:rPr>
              <w:t>La distinción: Criterios y bases sociales del gusto</w:t>
            </w:r>
          </w:p>
        </w:tc>
        <w:tc>
          <w:tcPr>
            <w:tcW w:w="4224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Teoría de la distinción</w:t>
            </w:r>
          </w:p>
        </w:tc>
        <w:tc>
          <w:tcPr>
            <w:tcW w:w="911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secciones</w:t>
            </w:r>
          </w:p>
        </w:tc>
      </w:tr>
      <w:tr w:rsidR="00346CFA" w:rsidRPr="00284A5E" w:rsidTr="00A83B47">
        <w:tc>
          <w:tcPr>
            <w:tcW w:w="35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rPr>
                <w:lang w:val="en-US"/>
              </w:rPr>
              <w:t>DeNora, T.</w:t>
            </w:r>
          </w:p>
        </w:tc>
        <w:tc>
          <w:tcPr>
            <w:tcW w:w="993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</w:t>
            </w:r>
          </w:p>
        </w:tc>
        <w:tc>
          <w:tcPr>
            <w:tcW w:w="41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rPr>
                <w:i/>
                <w:iCs/>
                <w:lang w:val="en-US"/>
              </w:rPr>
              <w:t>Music in Everyday Life</w:t>
            </w:r>
            <w:r w:rsidRPr="00F46D0F">
              <w:rPr>
                <w:lang w:val="en-US"/>
              </w:rPr>
              <w:t>.</w:t>
            </w:r>
          </w:p>
        </w:tc>
        <w:tc>
          <w:tcPr>
            <w:tcW w:w="4224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Usos del a música en la vida cotidiana</w:t>
            </w:r>
          </w:p>
        </w:tc>
        <w:tc>
          <w:tcPr>
            <w:tcW w:w="911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secciones</w:t>
            </w:r>
          </w:p>
        </w:tc>
      </w:tr>
      <w:tr w:rsidR="00346CFA" w:rsidRPr="00284A5E" w:rsidTr="00A83B47">
        <w:tc>
          <w:tcPr>
            <w:tcW w:w="35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rPr>
                <w:lang w:val="en-US"/>
              </w:rPr>
              <w:t>DeNora, T.</w:t>
            </w:r>
          </w:p>
        </w:tc>
        <w:tc>
          <w:tcPr>
            <w:tcW w:w="993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41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t xml:space="preserve">La música en acción: Constitución del género en la escena </w:t>
            </w:r>
            <w:proofErr w:type="spellStart"/>
            <w:r w:rsidRPr="00F46D0F">
              <w:t>concertístico</w:t>
            </w:r>
            <w:proofErr w:type="spellEnd"/>
            <w:r w:rsidRPr="00F46D0F">
              <w:t xml:space="preserve"> de Viena, 1790-1810.</w:t>
            </w:r>
          </w:p>
        </w:tc>
        <w:tc>
          <w:tcPr>
            <w:tcW w:w="4224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construcción del género en la música</w:t>
            </w:r>
          </w:p>
        </w:tc>
        <w:tc>
          <w:tcPr>
            <w:tcW w:w="911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187-239</w:t>
            </w:r>
          </w:p>
        </w:tc>
      </w:tr>
      <w:tr w:rsidR="00346CFA" w:rsidRPr="00284A5E" w:rsidTr="00A83B47">
        <w:tc>
          <w:tcPr>
            <w:tcW w:w="35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proofErr w:type="spellStart"/>
            <w:r w:rsidRPr="00F46D0F">
              <w:t>Feld</w:t>
            </w:r>
            <w:proofErr w:type="spellEnd"/>
            <w:r w:rsidRPr="00F46D0F">
              <w:t>, S.</w:t>
            </w:r>
          </w:p>
        </w:tc>
        <w:tc>
          <w:tcPr>
            <w:tcW w:w="993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41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t xml:space="preserve">Una </w:t>
            </w:r>
            <w:proofErr w:type="spellStart"/>
            <w:r w:rsidRPr="00F46D0F">
              <w:t>Acustemología</w:t>
            </w:r>
            <w:proofErr w:type="spellEnd"/>
            <w:r w:rsidRPr="00F46D0F">
              <w:t xml:space="preserve"> de la Selva Tropical.</w:t>
            </w:r>
          </w:p>
        </w:tc>
        <w:tc>
          <w:tcPr>
            <w:tcW w:w="4224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Noción de </w:t>
            </w:r>
            <w:proofErr w:type="spellStart"/>
            <w:r>
              <w:rPr>
                <w:sz w:val="20"/>
                <w:szCs w:val="20"/>
              </w:rPr>
              <w:t>acustemología</w:t>
            </w:r>
            <w:proofErr w:type="spellEnd"/>
            <w:r>
              <w:rPr>
                <w:sz w:val="20"/>
                <w:szCs w:val="20"/>
              </w:rPr>
              <w:t xml:space="preserve"> para entender la antropología del sonido</w:t>
            </w:r>
          </w:p>
        </w:tc>
        <w:tc>
          <w:tcPr>
            <w:tcW w:w="911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217-239</w:t>
            </w:r>
          </w:p>
        </w:tc>
      </w:tr>
      <w:tr w:rsidR="00346CFA" w:rsidRPr="00284A5E" w:rsidTr="00A83B47">
        <w:tc>
          <w:tcPr>
            <w:tcW w:w="35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proofErr w:type="spellStart"/>
            <w:r w:rsidRPr="00F46D0F">
              <w:t>Hennion</w:t>
            </w:r>
            <w:proofErr w:type="spellEnd"/>
            <w:r w:rsidRPr="00F46D0F">
              <w:t>, A</w:t>
            </w:r>
          </w:p>
        </w:tc>
        <w:tc>
          <w:tcPr>
            <w:tcW w:w="993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41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t>De una sociología de la mediación a una pragmática de las vinculaciones. Retrospectiva de un recorrido sociológico dentro del CSI.</w:t>
            </w:r>
          </w:p>
        </w:tc>
        <w:tc>
          <w:tcPr>
            <w:tcW w:w="4224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Recorrido de la teoría de las mediaciones</w:t>
            </w:r>
          </w:p>
        </w:tc>
        <w:tc>
          <w:tcPr>
            <w:tcW w:w="911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46CFA" w:rsidRPr="00284A5E" w:rsidTr="00A83B47">
        <w:tc>
          <w:tcPr>
            <w:tcW w:w="35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t>Mendívil, J.</w:t>
            </w:r>
          </w:p>
        </w:tc>
        <w:tc>
          <w:tcPr>
            <w:tcW w:w="993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41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rPr>
                <w:i/>
                <w:iCs/>
              </w:rPr>
              <w:t>En contra de la música: Herramientas para pensar, comprender y vivir las músicas</w:t>
            </w:r>
          </w:p>
        </w:tc>
        <w:tc>
          <w:tcPr>
            <w:tcW w:w="4224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a la etnomusicología</w:t>
            </w:r>
          </w:p>
        </w:tc>
        <w:tc>
          <w:tcPr>
            <w:tcW w:w="911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secciones</w:t>
            </w:r>
          </w:p>
        </w:tc>
      </w:tr>
      <w:tr w:rsidR="00346CFA" w:rsidRPr="00284A5E" w:rsidTr="00A83B47">
        <w:tc>
          <w:tcPr>
            <w:tcW w:w="35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t>Reynoso, C</w:t>
            </w:r>
          </w:p>
        </w:tc>
        <w:tc>
          <w:tcPr>
            <w:tcW w:w="993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</w:t>
            </w:r>
          </w:p>
        </w:tc>
        <w:tc>
          <w:tcPr>
            <w:tcW w:w="41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rPr>
                <w:i/>
                <w:iCs/>
              </w:rPr>
              <w:t>Antropología de la música. De los géneros tribales a la globalización. Volumen 1</w:t>
            </w:r>
            <w:r w:rsidRPr="00F46D0F">
              <w:t>.</w:t>
            </w:r>
          </w:p>
        </w:tc>
        <w:tc>
          <w:tcPr>
            <w:tcW w:w="4224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a la antropología de la música</w:t>
            </w:r>
          </w:p>
        </w:tc>
        <w:tc>
          <w:tcPr>
            <w:tcW w:w="911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secciones</w:t>
            </w:r>
          </w:p>
        </w:tc>
      </w:tr>
      <w:tr w:rsidR="00346CFA" w:rsidRPr="00284A5E" w:rsidTr="00A83B47">
        <w:tc>
          <w:tcPr>
            <w:tcW w:w="35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proofErr w:type="spellStart"/>
            <w:r w:rsidRPr="00F46D0F">
              <w:t>Schafer</w:t>
            </w:r>
            <w:proofErr w:type="spellEnd"/>
            <w:r w:rsidRPr="00F46D0F">
              <w:t>, R. M. (2013).</w:t>
            </w:r>
          </w:p>
        </w:tc>
        <w:tc>
          <w:tcPr>
            <w:tcW w:w="993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41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rPr>
                <w:i/>
                <w:iCs/>
              </w:rPr>
              <w:t>El paisaje sonoro y la afinación del mundo</w:t>
            </w:r>
          </w:p>
        </w:tc>
        <w:tc>
          <w:tcPr>
            <w:tcW w:w="4224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Noción del paisaje sonoro</w:t>
            </w:r>
          </w:p>
        </w:tc>
        <w:tc>
          <w:tcPr>
            <w:tcW w:w="911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secciones</w:t>
            </w:r>
          </w:p>
        </w:tc>
      </w:tr>
      <w:tr w:rsidR="00346CFA" w:rsidRPr="00284A5E" w:rsidTr="00A83B47">
        <w:tc>
          <w:tcPr>
            <w:tcW w:w="35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t>Small, C. (1989).</w:t>
            </w:r>
          </w:p>
        </w:tc>
        <w:tc>
          <w:tcPr>
            <w:tcW w:w="993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1989</w:t>
            </w:r>
          </w:p>
        </w:tc>
        <w:tc>
          <w:tcPr>
            <w:tcW w:w="4110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 w:rsidRPr="00F46D0F">
              <w:rPr>
                <w:i/>
                <w:iCs/>
              </w:rPr>
              <w:t>Música, sociedad, educación: Un examen de la función de la música en las culturas occidentales, orientales y africanas, que estudia su influencia sobre la sociedad y sus usos en la educación</w:t>
            </w:r>
          </w:p>
        </w:tc>
        <w:tc>
          <w:tcPr>
            <w:tcW w:w="4224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Noción de musiking</w:t>
            </w:r>
          </w:p>
        </w:tc>
        <w:tc>
          <w:tcPr>
            <w:tcW w:w="911" w:type="dxa"/>
          </w:tcPr>
          <w:p w:rsidR="00346CFA" w:rsidRPr="00284A5E" w:rsidRDefault="00346CFA" w:rsidP="00A83B4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Diferentes secciones</w:t>
            </w:r>
          </w:p>
        </w:tc>
      </w:tr>
    </w:tbl>
    <w:p w:rsidR="00293710" w:rsidRPr="00284A5E" w:rsidRDefault="00293710" w:rsidP="00293710">
      <w:pPr>
        <w:ind w:left="426"/>
        <w:jc w:val="both"/>
        <w:rPr>
          <w:sz w:val="20"/>
          <w:szCs w:val="20"/>
        </w:rPr>
      </w:pPr>
    </w:p>
    <w:p w:rsidR="000420B3" w:rsidRPr="00284A5E" w:rsidRDefault="000420B3" w:rsidP="00293710">
      <w:pPr>
        <w:ind w:left="426"/>
        <w:jc w:val="both"/>
        <w:rPr>
          <w:sz w:val="20"/>
          <w:szCs w:val="20"/>
        </w:rPr>
      </w:pPr>
    </w:p>
    <w:p w:rsidR="000420B3" w:rsidRPr="00284A5E" w:rsidRDefault="000420B3" w:rsidP="00293710">
      <w:pPr>
        <w:ind w:left="426"/>
        <w:jc w:val="both"/>
        <w:rPr>
          <w:sz w:val="20"/>
          <w:szCs w:val="20"/>
        </w:rPr>
      </w:pPr>
    </w:p>
    <w:p w:rsidR="000420B3" w:rsidRPr="00284A5E" w:rsidRDefault="000420B3" w:rsidP="00293710">
      <w:pPr>
        <w:ind w:left="426"/>
        <w:jc w:val="both"/>
        <w:rPr>
          <w:sz w:val="20"/>
          <w:szCs w:val="20"/>
        </w:rPr>
      </w:pPr>
    </w:p>
    <w:p w:rsidR="000420B3" w:rsidRPr="00284A5E" w:rsidRDefault="000420B3" w:rsidP="00293710">
      <w:pPr>
        <w:ind w:left="426"/>
        <w:jc w:val="both"/>
        <w:rPr>
          <w:sz w:val="20"/>
          <w:szCs w:val="20"/>
        </w:rPr>
      </w:pPr>
    </w:p>
    <w:p w:rsidR="000420B3" w:rsidRPr="000E23A8" w:rsidRDefault="000420B3" w:rsidP="000420B3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0E23A8">
        <w:rPr>
          <w:sz w:val="20"/>
          <w:szCs w:val="20"/>
        </w:rPr>
        <w:t>Bibliografía General</w:t>
      </w:r>
      <w:r w:rsidR="000E23A8">
        <w:rPr>
          <w:sz w:val="20"/>
          <w:szCs w:val="20"/>
        </w:rPr>
        <w:t xml:space="preserve"> </w:t>
      </w:r>
    </w:p>
    <w:p w:rsidR="000420B3" w:rsidRPr="00284A5E" w:rsidRDefault="000420B3" w:rsidP="000420B3">
      <w:pPr>
        <w:pStyle w:val="Prrafodelista"/>
        <w:jc w:val="both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993"/>
        <w:gridCol w:w="4110"/>
        <w:gridCol w:w="4224"/>
        <w:gridCol w:w="911"/>
      </w:tblGrid>
      <w:tr w:rsidR="000420B3" w:rsidRPr="00284A5E" w:rsidTr="008A3A4B">
        <w:tc>
          <w:tcPr>
            <w:tcW w:w="3510" w:type="dxa"/>
            <w:shd w:val="clear" w:color="auto" w:fill="D9D9D9" w:themeFill="background1" w:themeFillShade="D9"/>
          </w:tcPr>
          <w:p w:rsidR="000420B3" w:rsidRPr="00284A5E" w:rsidRDefault="000420B3" w:rsidP="008A3A4B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Autor(es)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0420B3" w:rsidRPr="00284A5E" w:rsidRDefault="000420B3" w:rsidP="008A3A4B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Año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0420B3" w:rsidRPr="00284A5E" w:rsidRDefault="000420B3" w:rsidP="008A3A4B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0420B3" w:rsidRPr="00284A5E" w:rsidRDefault="000420B3" w:rsidP="008A3A4B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0420B3" w:rsidRPr="00284A5E" w:rsidRDefault="000420B3" w:rsidP="008A3A4B">
            <w:pPr>
              <w:jc w:val="both"/>
              <w:rPr>
                <w:b/>
                <w:sz w:val="20"/>
                <w:szCs w:val="20"/>
              </w:rPr>
            </w:pPr>
            <w:r w:rsidRPr="00284A5E">
              <w:rPr>
                <w:b/>
                <w:sz w:val="20"/>
                <w:szCs w:val="20"/>
              </w:rPr>
              <w:t>Páginas</w:t>
            </w:r>
          </w:p>
        </w:tc>
      </w:tr>
      <w:tr w:rsidR="000420B3" w:rsidRPr="00284A5E" w:rsidTr="008A3A4B">
        <w:tc>
          <w:tcPr>
            <w:tcW w:w="3510" w:type="dxa"/>
          </w:tcPr>
          <w:p w:rsidR="000420B3" w:rsidRPr="00284A5E" w:rsidRDefault="000420B3" w:rsidP="008A3A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0420B3" w:rsidRPr="00284A5E" w:rsidRDefault="000420B3" w:rsidP="008A3A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0420B3" w:rsidRPr="00284A5E" w:rsidRDefault="000420B3" w:rsidP="008A3A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24" w:type="dxa"/>
          </w:tcPr>
          <w:p w:rsidR="000420B3" w:rsidRPr="00284A5E" w:rsidRDefault="000420B3" w:rsidP="008A3A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0420B3" w:rsidRPr="00284A5E" w:rsidRDefault="000420B3" w:rsidP="008A3A4B">
            <w:pPr>
              <w:jc w:val="both"/>
              <w:rPr>
                <w:sz w:val="20"/>
                <w:szCs w:val="20"/>
              </w:rPr>
            </w:pPr>
          </w:p>
        </w:tc>
      </w:tr>
      <w:tr w:rsidR="000420B3" w:rsidRPr="00284A5E" w:rsidTr="008A3A4B">
        <w:tc>
          <w:tcPr>
            <w:tcW w:w="3510" w:type="dxa"/>
          </w:tcPr>
          <w:p w:rsidR="000420B3" w:rsidRPr="00284A5E" w:rsidRDefault="000420B3" w:rsidP="008A3A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:rsidR="000420B3" w:rsidRPr="00284A5E" w:rsidRDefault="000420B3" w:rsidP="008A3A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110" w:type="dxa"/>
          </w:tcPr>
          <w:p w:rsidR="000420B3" w:rsidRPr="00284A5E" w:rsidRDefault="000420B3" w:rsidP="008A3A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24" w:type="dxa"/>
          </w:tcPr>
          <w:p w:rsidR="000420B3" w:rsidRPr="00284A5E" w:rsidRDefault="000420B3" w:rsidP="008A3A4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11" w:type="dxa"/>
          </w:tcPr>
          <w:p w:rsidR="000420B3" w:rsidRPr="00284A5E" w:rsidRDefault="000420B3" w:rsidP="008A3A4B">
            <w:pPr>
              <w:jc w:val="both"/>
              <w:rPr>
                <w:sz w:val="20"/>
                <w:szCs w:val="20"/>
              </w:rPr>
            </w:pPr>
          </w:p>
        </w:tc>
      </w:tr>
    </w:tbl>
    <w:p w:rsidR="00365BE4" w:rsidRPr="00284A5E" w:rsidRDefault="00365BE4" w:rsidP="00293710">
      <w:pPr>
        <w:ind w:left="426"/>
        <w:jc w:val="both"/>
        <w:rPr>
          <w:sz w:val="20"/>
          <w:szCs w:val="20"/>
        </w:rPr>
      </w:pPr>
    </w:p>
    <w:p w:rsidR="00293710" w:rsidRPr="00284A5E" w:rsidRDefault="00293710" w:rsidP="00E85CE8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284A5E">
        <w:rPr>
          <w:sz w:val="20"/>
          <w:szCs w:val="20"/>
        </w:rPr>
        <w:t>Sitios web</w:t>
      </w:r>
    </w:p>
    <w:p w:rsidR="00293710" w:rsidRPr="00284A5E" w:rsidRDefault="00293710" w:rsidP="00293710">
      <w:pPr>
        <w:ind w:left="426"/>
        <w:jc w:val="both"/>
        <w:rPr>
          <w:sz w:val="20"/>
          <w:szCs w:val="20"/>
        </w:rPr>
      </w:pPr>
    </w:p>
    <w:p w:rsidR="00293710" w:rsidRPr="00284A5E" w:rsidRDefault="00293710" w:rsidP="00293710">
      <w:pPr>
        <w:ind w:left="426"/>
        <w:jc w:val="both"/>
        <w:rPr>
          <w:sz w:val="20"/>
          <w:szCs w:val="20"/>
        </w:rPr>
      </w:pPr>
    </w:p>
    <w:p w:rsidR="00293710" w:rsidRPr="00284A5E" w:rsidRDefault="00293710" w:rsidP="00E85CE8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284A5E">
        <w:rPr>
          <w:sz w:val="20"/>
          <w:szCs w:val="20"/>
        </w:rPr>
        <w:t>Material audiovisual</w:t>
      </w:r>
    </w:p>
    <w:p w:rsidR="00365BE4" w:rsidRPr="00284A5E" w:rsidRDefault="00365BE4" w:rsidP="00365BE4">
      <w:pPr>
        <w:jc w:val="both"/>
        <w:rPr>
          <w:sz w:val="20"/>
          <w:szCs w:val="20"/>
        </w:rPr>
      </w:pPr>
    </w:p>
    <w:p w:rsidR="00365BE4" w:rsidRPr="00284A5E" w:rsidRDefault="00365BE4" w:rsidP="00365BE4">
      <w:pPr>
        <w:jc w:val="both"/>
        <w:rPr>
          <w:sz w:val="20"/>
          <w:szCs w:val="20"/>
        </w:rPr>
      </w:pPr>
    </w:p>
    <w:p w:rsidR="00365BE4" w:rsidRPr="00284A5E" w:rsidRDefault="00365BE4" w:rsidP="00E85CE8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284A5E">
        <w:rPr>
          <w:sz w:val="20"/>
          <w:szCs w:val="20"/>
        </w:rPr>
        <w:t>Otros</w:t>
      </w:r>
    </w:p>
    <w:p w:rsidR="00293710" w:rsidRPr="00284A5E" w:rsidRDefault="00293710" w:rsidP="00293710">
      <w:pPr>
        <w:jc w:val="both"/>
        <w:rPr>
          <w:sz w:val="20"/>
          <w:szCs w:val="20"/>
        </w:rPr>
      </w:pPr>
    </w:p>
    <w:sectPr w:rsidR="00293710" w:rsidRPr="00284A5E" w:rsidSect="009E28C8">
      <w:headerReference w:type="default" r:id="rId7"/>
      <w:pgSz w:w="15840" w:h="12240" w:orient="landscape"/>
      <w:pgMar w:top="1276" w:right="1098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399C" w:rsidRDefault="00DC399C" w:rsidP="000D5D47">
      <w:r>
        <w:separator/>
      </w:r>
    </w:p>
  </w:endnote>
  <w:endnote w:type="continuationSeparator" w:id="0">
    <w:p w:rsidR="00DC399C" w:rsidRDefault="00DC399C" w:rsidP="000D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399C" w:rsidRDefault="00DC399C" w:rsidP="000D5D47">
      <w:r>
        <w:separator/>
      </w:r>
    </w:p>
  </w:footnote>
  <w:footnote w:type="continuationSeparator" w:id="0">
    <w:p w:rsidR="00DC399C" w:rsidRDefault="00DC399C" w:rsidP="000D5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D5D47" w:rsidRDefault="000D5D47" w:rsidP="000D5D47">
    <w:pPr>
      <w:pStyle w:val="Encabezado"/>
      <w:jc w:val="center"/>
    </w:pPr>
    <w:r w:rsidRPr="004166FD">
      <w:rPr>
        <w:noProof/>
        <w:lang w:val="es-ES" w:eastAsia="es-ES"/>
      </w:rPr>
      <w:drawing>
        <wp:inline distT="0" distB="0" distL="0" distR="0" wp14:anchorId="18A4DA99" wp14:editId="0762DF33">
          <wp:extent cx="2236446" cy="676275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ntropologi¦üa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8228" cy="6768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16D1"/>
    <w:multiLevelType w:val="hybridMultilevel"/>
    <w:tmpl w:val="E78C83E6"/>
    <w:lvl w:ilvl="0" w:tplc="4E66105C">
      <w:start w:val="4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A6496"/>
    <w:multiLevelType w:val="hybridMultilevel"/>
    <w:tmpl w:val="723E19A0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8644E"/>
    <w:multiLevelType w:val="hybridMultilevel"/>
    <w:tmpl w:val="5FC2320C"/>
    <w:lvl w:ilvl="0" w:tplc="340A001B">
      <w:start w:val="1"/>
      <w:numFmt w:val="low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E11F3"/>
    <w:multiLevelType w:val="hybridMultilevel"/>
    <w:tmpl w:val="F116661A"/>
    <w:lvl w:ilvl="0" w:tplc="34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37686"/>
    <w:multiLevelType w:val="hybridMultilevel"/>
    <w:tmpl w:val="6C6CFED8"/>
    <w:lvl w:ilvl="0" w:tplc="006C7C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03393">
    <w:abstractNumId w:val="4"/>
  </w:num>
  <w:num w:numId="2" w16cid:durableId="1658458465">
    <w:abstractNumId w:val="1"/>
  </w:num>
  <w:num w:numId="3" w16cid:durableId="366419153">
    <w:abstractNumId w:val="3"/>
  </w:num>
  <w:num w:numId="4" w16cid:durableId="998920764">
    <w:abstractNumId w:val="2"/>
  </w:num>
  <w:num w:numId="5" w16cid:durableId="173947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8C8"/>
    <w:rsid w:val="000018D8"/>
    <w:rsid w:val="000420B3"/>
    <w:rsid w:val="000A5B4E"/>
    <w:rsid w:val="000D5D47"/>
    <w:rsid w:val="000E23A8"/>
    <w:rsid w:val="00284A5E"/>
    <w:rsid w:val="00284BD6"/>
    <w:rsid w:val="00293710"/>
    <w:rsid w:val="00293C17"/>
    <w:rsid w:val="002F4F5A"/>
    <w:rsid w:val="00346CFA"/>
    <w:rsid w:val="00365BE4"/>
    <w:rsid w:val="00397891"/>
    <w:rsid w:val="003C6076"/>
    <w:rsid w:val="003E3240"/>
    <w:rsid w:val="00417447"/>
    <w:rsid w:val="00466839"/>
    <w:rsid w:val="00530D11"/>
    <w:rsid w:val="00605E4D"/>
    <w:rsid w:val="00721701"/>
    <w:rsid w:val="007540E0"/>
    <w:rsid w:val="00774E71"/>
    <w:rsid w:val="00785C1C"/>
    <w:rsid w:val="007D3E8F"/>
    <w:rsid w:val="00826CA3"/>
    <w:rsid w:val="008353A5"/>
    <w:rsid w:val="00866DDD"/>
    <w:rsid w:val="00892128"/>
    <w:rsid w:val="008C76CE"/>
    <w:rsid w:val="008E6C17"/>
    <w:rsid w:val="009E28C8"/>
    <w:rsid w:val="00AB15E4"/>
    <w:rsid w:val="00B578EA"/>
    <w:rsid w:val="00B64B13"/>
    <w:rsid w:val="00B8673D"/>
    <w:rsid w:val="00CB6E39"/>
    <w:rsid w:val="00CD6E4D"/>
    <w:rsid w:val="00D93A5D"/>
    <w:rsid w:val="00DA681C"/>
    <w:rsid w:val="00DC399C"/>
    <w:rsid w:val="00DF2EEB"/>
    <w:rsid w:val="00E359CA"/>
    <w:rsid w:val="00E51EA2"/>
    <w:rsid w:val="00E85CE8"/>
    <w:rsid w:val="00F33090"/>
    <w:rsid w:val="00F9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2E48"/>
  <w15:docId w15:val="{B7A88408-DB6A-4FC2-AA18-96433965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28C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8C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5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3309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93C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3C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3C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3C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3C17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D5D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5D47"/>
  </w:style>
  <w:style w:type="paragraph" w:styleId="Piedepgina">
    <w:name w:val="footer"/>
    <w:basedOn w:val="Normal"/>
    <w:link w:val="PiedepginaCar"/>
    <w:uiPriority w:val="99"/>
    <w:unhideWhenUsed/>
    <w:rsid w:val="000D5D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1419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UAH</Company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NAVARRETE AVARIA</dc:creator>
  <cp:lastModifiedBy>Sebastián Matías Muñoz Tapia</cp:lastModifiedBy>
  <cp:revision>8</cp:revision>
  <dcterms:created xsi:type="dcterms:W3CDTF">2013-05-24T13:42:00Z</dcterms:created>
  <dcterms:modified xsi:type="dcterms:W3CDTF">2025-08-19T14:25:00Z</dcterms:modified>
</cp:coreProperties>
</file>