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2E35" w14:textId="14D1E9A6" w:rsidR="00DE5B37" w:rsidRDefault="00DE5B37"/>
    <w:p w14:paraId="0629285B" w14:textId="184FD7E8" w:rsidR="00DE5B37" w:rsidRPr="008B645C" w:rsidRDefault="008A0BD1">
      <w:pPr>
        <w:rPr>
          <w:b/>
          <w:bCs/>
          <w:u w:val="single"/>
        </w:rPr>
      </w:pPr>
      <w:r w:rsidRPr="008B645C">
        <w:rPr>
          <w:b/>
          <w:bCs/>
          <w:u w:val="single"/>
        </w:rPr>
        <w:t xml:space="preserve">Primera </w:t>
      </w:r>
      <w:r w:rsidR="008B645C" w:rsidRPr="008B645C">
        <w:rPr>
          <w:b/>
          <w:bCs/>
          <w:u w:val="single"/>
        </w:rPr>
        <w:t>prestación</w:t>
      </w:r>
    </w:p>
    <w:p w14:paraId="1C49D6B7" w14:textId="280702D3" w:rsidR="008A0BD1" w:rsidRDefault="008A0BD1" w:rsidP="008A0BD1">
      <w:r>
        <w:t>Becker, H. (2018). Datos, pruebas e ideas. Por qué los científicos sociales deberían tomárselos más en serio y aprender de sus errores. Siglo XXI</w:t>
      </w:r>
      <w:r>
        <w:t xml:space="preserve"> (19-40)</w:t>
      </w:r>
    </w:p>
    <w:p w14:paraId="57BEF7BB" w14:textId="3CFE2564" w:rsidR="008A0BD1" w:rsidRDefault="008A0BD1" w:rsidP="008A0BD1">
      <w:proofErr w:type="spellStart"/>
      <w:r>
        <w:t>Best</w:t>
      </w:r>
      <w:proofErr w:type="spellEnd"/>
      <w:r>
        <w:t>, J. (2004). Uso y abuso de las estadísticas. La distorsión en la percepción de los problemas sociales y políticos. Cuatro Vientos.</w:t>
      </w:r>
      <w:r>
        <w:t xml:space="preserve"> (1-25)</w:t>
      </w:r>
    </w:p>
    <w:p w14:paraId="5432A530" w14:textId="147E3DCB" w:rsidR="008A0BD1" w:rsidRDefault="008A0BD1" w:rsidP="008A0BD1">
      <w:proofErr w:type="spellStart"/>
      <w:r>
        <w:t>D’Ignazio</w:t>
      </w:r>
      <w:proofErr w:type="spellEnd"/>
      <w:r>
        <w:t xml:space="preserve">, C., &amp; Klein, L. (2020). Data </w:t>
      </w:r>
      <w:proofErr w:type="spellStart"/>
      <w:r>
        <w:t>feminism</w:t>
      </w:r>
      <w:proofErr w:type="spellEnd"/>
      <w:r>
        <w:t xml:space="preserve">. En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&amp; </w:t>
      </w:r>
      <w:proofErr w:type="spellStart"/>
      <w:r>
        <w:t>Society</w:t>
      </w:r>
      <w:proofErr w:type="spellEnd"/>
      <w:r>
        <w:t xml:space="preserve"> (Vol. 24, Número 13). </w:t>
      </w:r>
      <w:proofErr w:type="spellStart"/>
      <w:r>
        <w:t>The</w:t>
      </w:r>
      <w:proofErr w:type="spellEnd"/>
      <w:r>
        <w:t xml:space="preserve"> MIT </w:t>
      </w:r>
      <w:proofErr w:type="spellStart"/>
      <w:r>
        <w:t>Press</w:t>
      </w:r>
      <w:proofErr w:type="spellEnd"/>
      <w:r>
        <w:t xml:space="preserve">. </w:t>
      </w:r>
      <w:hyperlink r:id="rId5" w:history="1">
        <w:r w:rsidR="00B601F1" w:rsidRPr="0098066B">
          <w:rPr>
            <w:rStyle w:val="Hipervnculo"/>
          </w:rPr>
          <w:t>https://doi.org/10.1080/1369118x.2020.1836249</w:t>
        </w:r>
      </w:hyperlink>
      <w:r w:rsidR="00B601F1">
        <w:t xml:space="preserve"> (1-20)</w:t>
      </w:r>
    </w:p>
    <w:p w14:paraId="35F7FDA0" w14:textId="3A769CAC" w:rsidR="008A0BD1" w:rsidRDefault="008A0BD1" w:rsidP="008A0BD1">
      <w:r>
        <w:t>Sevilla Moroder, J. (2005). Gramática de las gráficas. Pistas para mejorar las representaciones de datos. Universidad Pública de Navarra</w:t>
      </w:r>
      <w:r w:rsidR="008B645C">
        <w:t xml:space="preserve"> (11-50)</w:t>
      </w:r>
    </w:p>
    <w:p w14:paraId="05C9BF24" w14:textId="25AC5AD3" w:rsidR="008A0BD1" w:rsidRDefault="008A0BD1" w:rsidP="008A0BD1">
      <w:r>
        <w:t>Sosa-Escudero, W. (2019). Big data. Breve manual para conocer la ciencia de datos que ya invadió nuestras vidas. Siglo XXI.</w:t>
      </w:r>
      <w:r w:rsidR="008B645C">
        <w:t xml:space="preserve"> (11-45)</w:t>
      </w:r>
    </w:p>
    <w:p w14:paraId="234D3B63" w14:textId="1952D4C5" w:rsidR="002465D9" w:rsidRDefault="002465D9"/>
    <w:p w14:paraId="19B95A0B" w14:textId="76C00E9E" w:rsidR="008B645C" w:rsidRDefault="008B645C"/>
    <w:p w14:paraId="40FDAD33" w14:textId="337B614A" w:rsidR="008B645C" w:rsidRDefault="008B645C"/>
    <w:p w14:paraId="1F502123" w14:textId="6013F99B" w:rsidR="0061071E" w:rsidRDefault="0061071E"/>
    <w:p w14:paraId="795B8A7E" w14:textId="47DD0626" w:rsidR="0061071E" w:rsidRDefault="0061071E"/>
    <w:p w14:paraId="0541BBBF" w14:textId="45CC3CFE" w:rsidR="0061071E" w:rsidRDefault="0061071E"/>
    <w:p w14:paraId="474CB55D" w14:textId="77777777" w:rsidR="0061071E" w:rsidRDefault="0061071E"/>
    <w:p w14:paraId="5C24257A" w14:textId="77777777" w:rsidR="008B645C" w:rsidRDefault="008B645C"/>
    <w:p w14:paraId="1D06A45B" w14:textId="33629676" w:rsidR="008A0BD1" w:rsidRPr="008B645C" w:rsidRDefault="008A0BD1">
      <w:pPr>
        <w:rPr>
          <w:b/>
          <w:bCs/>
          <w:u w:val="single"/>
        </w:rPr>
      </w:pPr>
      <w:r w:rsidRPr="008B645C">
        <w:rPr>
          <w:b/>
          <w:bCs/>
          <w:u w:val="single"/>
        </w:rPr>
        <w:t>Segunda presentación</w:t>
      </w:r>
    </w:p>
    <w:p w14:paraId="7C99106D" w14:textId="2119D2CA" w:rsidR="008A0BD1" w:rsidRDefault="008A0BD1" w:rsidP="008A0BD1">
      <w:r>
        <w:t>Becker, H. (2018). Datos, pruebas e ideas. Por qué los científicos sociales deberían tomárselos más en serio y aprender de sus errores. Siglo XXI (</w:t>
      </w:r>
      <w:r>
        <w:t>63</w:t>
      </w:r>
      <w:r>
        <w:t>-</w:t>
      </w:r>
      <w:r>
        <w:t>86</w:t>
      </w:r>
      <w:r>
        <w:t>)</w:t>
      </w:r>
    </w:p>
    <w:p w14:paraId="17182068" w14:textId="26F704D7" w:rsidR="008A0BD1" w:rsidRDefault="008A0BD1" w:rsidP="008A0BD1">
      <w:proofErr w:type="spellStart"/>
      <w:r>
        <w:t>Best</w:t>
      </w:r>
      <w:proofErr w:type="spellEnd"/>
      <w:r>
        <w:t>, J. (2004). Uso y abuso de las estadísticas. La distorsión en la percepción de los problemas sociales y políticos. Cuatro Vientos.</w:t>
      </w:r>
      <w:r>
        <w:t xml:space="preserve"> (27-62)</w:t>
      </w:r>
    </w:p>
    <w:p w14:paraId="13A00489" w14:textId="3AAEAD43" w:rsidR="008A0BD1" w:rsidRDefault="008A0BD1" w:rsidP="008A0BD1">
      <w:proofErr w:type="spellStart"/>
      <w:r>
        <w:t>D’Ignazio</w:t>
      </w:r>
      <w:proofErr w:type="spellEnd"/>
      <w:r>
        <w:t xml:space="preserve">, C., &amp; Klein, L. (2020). Data </w:t>
      </w:r>
      <w:proofErr w:type="spellStart"/>
      <w:r>
        <w:t>feminism</w:t>
      </w:r>
      <w:proofErr w:type="spellEnd"/>
      <w:r>
        <w:t xml:space="preserve">. En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&amp; </w:t>
      </w:r>
      <w:proofErr w:type="spellStart"/>
      <w:r>
        <w:t>Society</w:t>
      </w:r>
      <w:proofErr w:type="spellEnd"/>
      <w:r>
        <w:t xml:space="preserve"> (Vol. 24, Número 13). </w:t>
      </w:r>
      <w:proofErr w:type="spellStart"/>
      <w:r>
        <w:t>The</w:t>
      </w:r>
      <w:proofErr w:type="spellEnd"/>
      <w:r>
        <w:t xml:space="preserve"> MIT </w:t>
      </w:r>
      <w:proofErr w:type="spellStart"/>
      <w:r>
        <w:t>Press</w:t>
      </w:r>
      <w:proofErr w:type="spellEnd"/>
      <w:r>
        <w:t xml:space="preserve">. </w:t>
      </w:r>
      <w:hyperlink r:id="rId6" w:history="1">
        <w:r w:rsidR="008B645C" w:rsidRPr="0098066B">
          <w:rPr>
            <w:rStyle w:val="Hipervnculo"/>
          </w:rPr>
          <w:t>https://doi.org/10.1080/1369118x.2020.1836249</w:t>
        </w:r>
      </w:hyperlink>
      <w:r w:rsidR="008B645C">
        <w:t xml:space="preserve"> (21-48) (97-124) </w:t>
      </w:r>
    </w:p>
    <w:p w14:paraId="7CDAAB92" w14:textId="3055296D" w:rsidR="008A0BD1" w:rsidRDefault="008A0BD1" w:rsidP="008A0BD1">
      <w:r>
        <w:t>Sevilla Moroder, J. (2005). Gramática de las gráficas. Pistas para mejorar las representaciones de datos. Universidad Pública de Navarra.</w:t>
      </w:r>
      <w:r w:rsidR="008B645C">
        <w:t xml:space="preserve"> (51-90)</w:t>
      </w:r>
    </w:p>
    <w:p w14:paraId="6BF4FBE5" w14:textId="002E376F" w:rsidR="008A0BD1" w:rsidRDefault="008A0BD1" w:rsidP="008A0BD1">
      <w:r>
        <w:t>Sosa-Escudero, W. (2019). Big data. Breve manual para conocer la ciencia de datos que ya invadió nuestras vidas. Siglo XXI.</w:t>
      </w:r>
      <w:r w:rsidR="008B645C">
        <w:t xml:space="preserve"> (46-87)</w:t>
      </w:r>
    </w:p>
    <w:p w14:paraId="504163B3" w14:textId="77777777" w:rsidR="002465D9" w:rsidRDefault="002465D9"/>
    <w:sectPr w:rsidR="00246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AF"/>
    <w:rsid w:val="002465D9"/>
    <w:rsid w:val="004814EE"/>
    <w:rsid w:val="0061071E"/>
    <w:rsid w:val="007270AF"/>
    <w:rsid w:val="008A0BD1"/>
    <w:rsid w:val="008B645C"/>
    <w:rsid w:val="00B601F1"/>
    <w:rsid w:val="00CB61C2"/>
    <w:rsid w:val="00D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FBEF"/>
  <w15:chartTrackingRefBased/>
  <w15:docId w15:val="{2CD3FF36-ECF5-4694-A301-AA18C99F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D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01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1369118x.2020.1836249" TargetMode="External"/><Relationship Id="rId5" Type="http://schemas.openxmlformats.org/officeDocument/2006/relationships/hyperlink" Target="https://doi.org/10.1080/1369118x.2020.1836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148E7-0F43-4D45-B2AB-EEF79B83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2023-02-27T18:53:00Z</dcterms:created>
  <dcterms:modified xsi:type="dcterms:W3CDTF">2023-02-27T19:48:00Z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2eaeb6b7-00f4-39d4-8f01-2f2a99b9cc4e</vt:lpwstr>
  </property>
  <property fmtid="{D5CDD505-2E9C-101B-9397-08002B2CF9AE}" pid="24" name="Mendeley Citation Style_1">
    <vt:lpwstr>http://www.zotero.org/styles/apa</vt:lpwstr>
  </property>
</Properties>
</file>