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637D" w14:textId="77777777" w:rsidR="00BD649C" w:rsidRDefault="00BD649C">
      <w:pPr>
        <w:pStyle w:val="Textoindependiente"/>
        <w:rPr>
          <w:rFonts w:ascii="Times New Roman"/>
        </w:rPr>
      </w:pPr>
    </w:p>
    <w:p w14:paraId="41579B16" w14:textId="77777777" w:rsidR="00BD649C" w:rsidRDefault="00BD649C">
      <w:pPr>
        <w:pStyle w:val="Textoindependiente"/>
        <w:spacing w:before="115"/>
        <w:rPr>
          <w:rFonts w:ascii="Times New Roman"/>
        </w:rPr>
      </w:pPr>
    </w:p>
    <w:p w14:paraId="58E56B64" w14:textId="77777777" w:rsidR="00BD649C" w:rsidRDefault="00000000">
      <w:pPr>
        <w:pStyle w:val="Ttulo2"/>
        <w:ind w:left="78" w:firstLine="0"/>
        <w:jc w:val="center"/>
      </w:pPr>
      <w:r>
        <w:t>PROGRAMACIÓN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CURSO</w:t>
      </w:r>
    </w:p>
    <w:p w14:paraId="7455B158" w14:textId="77777777" w:rsidR="00BD649C" w:rsidRDefault="00BD649C">
      <w:pPr>
        <w:pStyle w:val="Textoindependiente"/>
        <w:spacing w:before="25"/>
        <w:rPr>
          <w:b/>
          <w:sz w:val="20"/>
        </w:rPr>
      </w:pPr>
    </w:p>
    <w:tbl>
      <w:tblPr>
        <w:tblStyle w:val="TableNormal"/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3"/>
        <w:gridCol w:w="2499"/>
        <w:gridCol w:w="1904"/>
        <w:gridCol w:w="723"/>
        <w:gridCol w:w="1907"/>
      </w:tblGrid>
      <w:tr w:rsidR="00BD649C" w14:paraId="6CC70CDE" w14:textId="77777777">
        <w:trPr>
          <w:trHeight w:val="537"/>
        </w:trPr>
        <w:tc>
          <w:tcPr>
            <w:tcW w:w="2933" w:type="dxa"/>
            <w:shd w:val="clear" w:color="auto" w:fill="D9D9D9"/>
          </w:tcPr>
          <w:p w14:paraId="16816AE4" w14:textId="77777777" w:rsidR="00BD649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2"/>
              </w:rPr>
              <w:t xml:space="preserve"> ACTIVIDAD</w:t>
            </w:r>
          </w:p>
          <w:p w14:paraId="7DEE7248" w14:textId="77777777" w:rsidR="00BD649C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CURRICULAR:</w:t>
            </w:r>
          </w:p>
        </w:tc>
        <w:tc>
          <w:tcPr>
            <w:tcW w:w="4403" w:type="dxa"/>
            <w:gridSpan w:val="2"/>
          </w:tcPr>
          <w:p w14:paraId="3FA342F8" w14:textId="77777777" w:rsidR="00BD649C" w:rsidRDefault="00000000">
            <w:pPr>
              <w:pStyle w:val="TableParagraph"/>
              <w:spacing w:before="133" w:line="240" w:lineRule="auto"/>
              <w:ind w:left="105"/>
              <w:rPr>
                <w:b/>
              </w:rPr>
            </w:pPr>
            <w:r>
              <w:rPr>
                <w:b/>
              </w:rPr>
              <w:t>Métodos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Cuantitativos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II</w:t>
            </w:r>
          </w:p>
        </w:tc>
        <w:tc>
          <w:tcPr>
            <w:tcW w:w="723" w:type="dxa"/>
            <w:shd w:val="clear" w:color="auto" w:fill="D9D9D9"/>
          </w:tcPr>
          <w:p w14:paraId="754D0606" w14:textId="77777777" w:rsidR="00BD649C" w:rsidRDefault="00000000">
            <w:pPr>
              <w:pStyle w:val="TableParagraph"/>
              <w:spacing w:before="133" w:line="240" w:lineRule="auto"/>
              <w:ind w:left="4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TIPO:</w:t>
            </w:r>
          </w:p>
        </w:tc>
        <w:tc>
          <w:tcPr>
            <w:tcW w:w="1907" w:type="dxa"/>
          </w:tcPr>
          <w:p w14:paraId="26ECFD88" w14:textId="77777777" w:rsidR="00BD649C" w:rsidRDefault="00000000">
            <w:pPr>
              <w:pStyle w:val="TableParagraph"/>
              <w:spacing w:before="133" w:line="240" w:lineRule="auto"/>
              <w:rPr>
                <w:b/>
              </w:rPr>
            </w:pPr>
            <w:r>
              <w:rPr>
                <w:b/>
                <w:spacing w:val="-2"/>
              </w:rPr>
              <w:t>Curso</w:t>
            </w:r>
          </w:p>
        </w:tc>
      </w:tr>
      <w:tr w:rsidR="00BD649C" w14:paraId="2D6B40F2" w14:textId="77777777">
        <w:trPr>
          <w:trHeight w:val="537"/>
        </w:trPr>
        <w:tc>
          <w:tcPr>
            <w:tcW w:w="2933" w:type="dxa"/>
            <w:shd w:val="clear" w:color="auto" w:fill="D9D9D9"/>
          </w:tcPr>
          <w:p w14:paraId="2B457EE9" w14:textId="77777777" w:rsidR="00BD649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ACADÉMICO(S)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LA</w:t>
            </w:r>
          </w:p>
          <w:p w14:paraId="2422779B" w14:textId="77777777" w:rsidR="00BD649C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ACTIVIDAD:</w:t>
            </w:r>
          </w:p>
        </w:tc>
        <w:tc>
          <w:tcPr>
            <w:tcW w:w="4403" w:type="dxa"/>
            <w:gridSpan w:val="2"/>
          </w:tcPr>
          <w:p w14:paraId="5953294F" w14:textId="77777777" w:rsidR="00BD649C" w:rsidRDefault="00000000">
            <w:pPr>
              <w:pStyle w:val="TableParagraph"/>
              <w:spacing w:before="133" w:line="240" w:lineRule="auto"/>
              <w:ind w:left="105"/>
              <w:rPr>
                <w:b/>
              </w:rPr>
            </w:pPr>
            <w:r>
              <w:rPr>
                <w:b/>
              </w:rPr>
              <w:t>Sebastián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Muñoz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Tapia</w:t>
            </w:r>
          </w:p>
        </w:tc>
        <w:tc>
          <w:tcPr>
            <w:tcW w:w="723" w:type="dxa"/>
            <w:shd w:val="clear" w:color="auto" w:fill="D9D9D9"/>
          </w:tcPr>
          <w:p w14:paraId="666497C9" w14:textId="77777777" w:rsidR="00BD649C" w:rsidRDefault="00000000">
            <w:pPr>
              <w:pStyle w:val="TableParagraph"/>
              <w:spacing w:before="133" w:line="240" w:lineRule="auto"/>
              <w:ind w:left="0"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AÑO:</w:t>
            </w:r>
          </w:p>
        </w:tc>
        <w:tc>
          <w:tcPr>
            <w:tcW w:w="1907" w:type="dxa"/>
          </w:tcPr>
          <w:p w14:paraId="3C1FDCED" w14:textId="0F3E7132" w:rsidR="00BD649C" w:rsidRDefault="00000000">
            <w:pPr>
              <w:pStyle w:val="TableParagraph"/>
              <w:spacing w:before="133" w:line="240" w:lineRule="auto"/>
              <w:rPr>
                <w:b/>
              </w:rPr>
            </w:pPr>
            <w:r>
              <w:rPr>
                <w:b/>
                <w:spacing w:val="-4"/>
              </w:rPr>
              <w:t>202</w:t>
            </w:r>
            <w:r w:rsidR="00B627F4">
              <w:rPr>
                <w:b/>
                <w:spacing w:val="-4"/>
              </w:rPr>
              <w:t>6</w:t>
            </w:r>
          </w:p>
        </w:tc>
      </w:tr>
      <w:tr w:rsidR="00BD649C" w14:paraId="7A46475A" w14:textId="77777777">
        <w:trPr>
          <w:trHeight w:val="537"/>
        </w:trPr>
        <w:tc>
          <w:tcPr>
            <w:tcW w:w="2933" w:type="dxa"/>
            <w:shd w:val="clear" w:color="auto" w:fill="D9D9D9"/>
          </w:tcPr>
          <w:p w14:paraId="06A75D62" w14:textId="77777777" w:rsidR="00BD649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AYUDANTE(S)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LA</w:t>
            </w:r>
          </w:p>
          <w:p w14:paraId="5DB6276E" w14:textId="77777777" w:rsidR="00BD649C" w:rsidRDefault="00000000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  <w:spacing w:val="-2"/>
              </w:rPr>
              <w:t>ACTIVIDAD:</w:t>
            </w:r>
          </w:p>
        </w:tc>
        <w:tc>
          <w:tcPr>
            <w:tcW w:w="7033" w:type="dxa"/>
            <w:gridSpan w:val="4"/>
          </w:tcPr>
          <w:p w14:paraId="301394F5" w14:textId="77777777" w:rsidR="00BD649C" w:rsidRDefault="00000000">
            <w:pPr>
              <w:pStyle w:val="TableParagraph"/>
              <w:spacing w:before="133" w:line="240" w:lineRule="auto"/>
              <w:ind w:left="105"/>
              <w:rPr>
                <w:b/>
              </w:rPr>
            </w:pPr>
            <w:r>
              <w:rPr>
                <w:b/>
              </w:rPr>
              <w:t>Francesca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Roco</w:t>
            </w:r>
          </w:p>
        </w:tc>
      </w:tr>
      <w:tr w:rsidR="00BD649C" w14:paraId="70328FF2" w14:textId="77777777">
        <w:trPr>
          <w:trHeight w:val="537"/>
        </w:trPr>
        <w:tc>
          <w:tcPr>
            <w:tcW w:w="2933" w:type="dxa"/>
            <w:shd w:val="clear" w:color="auto" w:fill="D9D9D9"/>
          </w:tcPr>
          <w:p w14:paraId="752C4B6B" w14:textId="77777777" w:rsidR="00BD649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DÍA(S)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HORARIO(S)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LA</w:t>
            </w:r>
          </w:p>
          <w:p w14:paraId="3F562E4C" w14:textId="77777777" w:rsidR="00BD649C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ACTIVIDAD:</w:t>
            </w:r>
          </w:p>
        </w:tc>
        <w:tc>
          <w:tcPr>
            <w:tcW w:w="2499" w:type="dxa"/>
          </w:tcPr>
          <w:p w14:paraId="683AFF23" w14:textId="0E0B4492" w:rsidR="00BD649C" w:rsidRDefault="0043386A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Martes</w:t>
            </w:r>
            <w:r w:rsidR="00000000">
              <w:rPr>
                <w:b/>
                <w:spacing w:val="-2"/>
              </w:rPr>
              <w:t xml:space="preserve"> </w:t>
            </w:r>
            <w:r w:rsidR="00000000">
              <w:rPr>
                <w:b/>
              </w:rPr>
              <w:t>13:00</w:t>
            </w:r>
            <w:r w:rsidR="00000000">
              <w:rPr>
                <w:b/>
                <w:spacing w:val="-2"/>
              </w:rPr>
              <w:t xml:space="preserve"> </w:t>
            </w:r>
            <w:r w:rsidR="00000000">
              <w:rPr>
                <w:b/>
              </w:rPr>
              <w:t>a</w:t>
            </w:r>
            <w:r w:rsidR="00000000">
              <w:rPr>
                <w:b/>
                <w:spacing w:val="-6"/>
              </w:rPr>
              <w:t xml:space="preserve"> </w:t>
            </w:r>
            <w:r w:rsidR="00000000">
              <w:rPr>
                <w:b/>
              </w:rPr>
              <w:t>14:20</w:t>
            </w:r>
            <w:r w:rsidR="00000000">
              <w:rPr>
                <w:b/>
                <w:spacing w:val="-3"/>
              </w:rPr>
              <w:t xml:space="preserve"> </w:t>
            </w:r>
            <w:r w:rsidR="00000000">
              <w:rPr>
                <w:b/>
                <w:spacing w:val="-10"/>
              </w:rPr>
              <w:t>–</w:t>
            </w:r>
          </w:p>
          <w:p w14:paraId="3A5AC046" w14:textId="77777777" w:rsidR="00BD649C" w:rsidRDefault="00000000">
            <w:pPr>
              <w:pStyle w:val="TableParagraph"/>
              <w:spacing w:line="249" w:lineRule="exact"/>
              <w:ind w:left="105"/>
              <w:rPr>
                <w:b/>
              </w:rPr>
            </w:pPr>
            <w:r>
              <w:rPr>
                <w:b/>
              </w:rPr>
              <w:t>14:30 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15:50</w:t>
            </w:r>
          </w:p>
        </w:tc>
        <w:tc>
          <w:tcPr>
            <w:tcW w:w="2627" w:type="dxa"/>
            <w:gridSpan w:val="2"/>
            <w:shd w:val="clear" w:color="auto" w:fill="D9D9D9"/>
          </w:tcPr>
          <w:p w14:paraId="468F201C" w14:textId="77777777" w:rsidR="00BD649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HORARIO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ATENCIÓN</w:t>
            </w:r>
          </w:p>
          <w:p w14:paraId="7BCFB479" w14:textId="77777777" w:rsidR="00BD649C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ESTUDIANTES:</w:t>
            </w:r>
          </w:p>
        </w:tc>
        <w:tc>
          <w:tcPr>
            <w:tcW w:w="1907" w:type="dxa"/>
          </w:tcPr>
          <w:p w14:paraId="6A4B9225" w14:textId="77777777" w:rsidR="00BD649C" w:rsidRDefault="00000000">
            <w:pPr>
              <w:pStyle w:val="TableParagraph"/>
              <w:spacing w:before="133" w:line="240" w:lineRule="auto"/>
              <w:rPr>
                <w:b/>
              </w:rPr>
            </w:pPr>
            <w:r>
              <w:rPr>
                <w:b/>
              </w:rPr>
              <w:t>Jueves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14:30</w:t>
            </w:r>
          </w:p>
        </w:tc>
      </w:tr>
    </w:tbl>
    <w:p w14:paraId="5EC93671" w14:textId="77777777" w:rsidR="00BD649C" w:rsidRDefault="00BD649C">
      <w:pPr>
        <w:pStyle w:val="Textoindependiente"/>
        <w:rPr>
          <w:b/>
        </w:rPr>
      </w:pPr>
    </w:p>
    <w:p w14:paraId="683A6CE2" w14:textId="77777777" w:rsidR="00BD649C" w:rsidRDefault="00BD649C">
      <w:pPr>
        <w:pStyle w:val="Textoindependiente"/>
        <w:rPr>
          <w:b/>
        </w:rPr>
      </w:pPr>
    </w:p>
    <w:p w14:paraId="24700028" w14:textId="77777777" w:rsidR="00BD649C" w:rsidRDefault="00000000">
      <w:pPr>
        <w:pStyle w:val="Ttulo2"/>
        <w:numPr>
          <w:ilvl w:val="0"/>
          <w:numId w:val="4"/>
        </w:numPr>
        <w:tabs>
          <w:tab w:val="left" w:pos="555"/>
        </w:tabs>
        <w:ind w:left="555" w:hanging="282"/>
      </w:pPr>
      <w:r>
        <w:t>FORMALIDADES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4"/>
        </w:rPr>
        <w:t>CURSO</w:t>
      </w:r>
    </w:p>
    <w:p w14:paraId="77C2C124" w14:textId="77777777" w:rsidR="00BD649C" w:rsidRDefault="00BD649C">
      <w:pPr>
        <w:pStyle w:val="Textoindependiente"/>
        <w:rPr>
          <w:b/>
        </w:rPr>
      </w:pPr>
    </w:p>
    <w:p w14:paraId="05786E47" w14:textId="77777777" w:rsidR="00BD649C" w:rsidRDefault="00000000">
      <w:pPr>
        <w:pStyle w:val="Ttulo3"/>
        <w:ind w:left="994"/>
        <w:jc w:val="left"/>
      </w:pPr>
      <w:r>
        <w:t>Elementos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horario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entrada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participación</w:t>
      </w:r>
    </w:p>
    <w:p w14:paraId="782B585B" w14:textId="77777777" w:rsidR="00BD649C" w:rsidRDefault="00BD649C">
      <w:pPr>
        <w:pStyle w:val="Textoindependiente"/>
        <w:spacing w:before="3"/>
        <w:rPr>
          <w:b/>
        </w:rPr>
      </w:pPr>
    </w:p>
    <w:p w14:paraId="31E98E99" w14:textId="77777777" w:rsidR="00BD649C" w:rsidRDefault="00000000">
      <w:pPr>
        <w:pStyle w:val="Prrafodelista"/>
        <w:numPr>
          <w:ilvl w:val="1"/>
          <w:numId w:val="4"/>
        </w:numPr>
        <w:tabs>
          <w:tab w:val="left" w:pos="1714"/>
        </w:tabs>
        <w:spacing w:line="237" w:lineRule="auto"/>
        <w:ind w:right="196"/>
        <w:rPr>
          <w:rFonts w:ascii="Symbol" w:hAnsi="Symbol"/>
        </w:rPr>
      </w:pPr>
      <w:r>
        <w:rPr>
          <w:b/>
        </w:rPr>
        <w:t xml:space="preserve">Participación en clases: </w:t>
      </w:r>
      <w:r>
        <w:t>La participación de los estudiantes será evaluada y se reconoce como un elemento fundamental para la incorporación de los contenidos del curso.</w:t>
      </w:r>
    </w:p>
    <w:p w14:paraId="68106104" w14:textId="77777777" w:rsidR="00BD649C" w:rsidRDefault="00000000">
      <w:pPr>
        <w:pStyle w:val="Prrafodelista"/>
        <w:numPr>
          <w:ilvl w:val="1"/>
          <w:numId w:val="4"/>
        </w:numPr>
        <w:tabs>
          <w:tab w:val="left" w:pos="1714"/>
        </w:tabs>
        <w:spacing w:before="2"/>
        <w:ind w:right="185"/>
        <w:rPr>
          <w:rFonts w:ascii="Symbol" w:hAnsi="Symbol"/>
        </w:rPr>
      </w:pPr>
      <w:r>
        <w:rPr>
          <w:b/>
        </w:rPr>
        <w:t xml:space="preserve">Asistencia a clases: </w:t>
      </w:r>
      <w:r>
        <w:t xml:space="preserve">Se requiere una asistencia mínima del </w:t>
      </w:r>
      <w:r>
        <w:rPr>
          <w:b/>
        </w:rPr>
        <w:t>70% a las actividades lectivas</w:t>
      </w:r>
      <w:r>
        <w:t>. En total,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curso</w:t>
      </w:r>
      <w:r>
        <w:rPr>
          <w:spacing w:val="-13"/>
        </w:rPr>
        <w:t xml:space="preserve"> </w:t>
      </w:r>
      <w:r>
        <w:t>13</w:t>
      </w:r>
      <w:r>
        <w:rPr>
          <w:spacing w:val="-11"/>
        </w:rPr>
        <w:t xml:space="preserve"> </w:t>
      </w:r>
      <w:r>
        <w:t>clases,</w:t>
      </w:r>
      <w:r>
        <w:rPr>
          <w:spacing w:val="-12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bloques</w:t>
      </w:r>
      <w:r>
        <w:rPr>
          <w:spacing w:val="-12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una.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26</w:t>
      </w:r>
      <w:r>
        <w:rPr>
          <w:spacing w:val="-12"/>
        </w:rPr>
        <w:t xml:space="preserve"> </w:t>
      </w:r>
      <w:r>
        <w:t>bloques,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estudiante</w:t>
      </w:r>
      <w:r>
        <w:rPr>
          <w:spacing w:val="-10"/>
        </w:rPr>
        <w:t xml:space="preserve"> </w:t>
      </w:r>
      <w:r>
        <w:t>deberá</w:t>
      </w:r>
      <w:r>
        <w:rPr>
          <w:spacing w:val="-13"/>
        </w:rPr>
        <w:t xml:space="preserve"> </w:t>
      </w:r>
      <w:r>
        <w:t>asistir al menos a 18 bloques para aprobar, permitiéndose un máximo de 8 inasistencias.</w:t>
      </w:r>
    </w:p>
    <w:p w14:paraId="5766C3B3" w14:textId="77777777" w:rsidR="00BD649C" w:rsidRDefault="00000000">
      <w:pPr>
        <w:pStyle w:val="Prrafodelista"/>
        <w:numPr>
          <w:ilvl w:val="1"/>
          <w:numId w:val="4"/>
        </w:numPr>
        <w:tabs>
          <w:tab w:val="left" w:pos="1714"/>
        </w:tabs>
        <w:spacing w:before="1"/>
        <w:ind w:right="188"/>
        <w:rPr>
          <w:rFonts w:ascii="Symbol" w:hAnsi="Symbol"/>
        </w:rPr>
      </w:pPr>
      <w:r>
        <w:rPr>
          <w:b/>
        </w:rPr>
        <w:t>Registro</w:t>
      </w:r>
      <w:r>
        <w:rPr>
          <w:b/>
          <w:spacing w:val="-10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asistencia:</w:t>
      </w:r>
      <w:r>
        <w:rPr>
          <w:b/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profesor</w:t>
      </w:r>
      <w:r>
        <w:rPr>
          <w:spacing w:val="-9"/>
        </w:rPr>
        <w:t xml:space="preserve"> </w:t>
      </w:r>
      <w:r>
        <w:t>pasará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lista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asistencia</w:t>
      </w:r>
      <w:r>
        <w:rPr>
          <w:spacing w:val="-9"/>
        </w:rPr>
        <w:t xml:space="preserve"> </w:t>
      </w:r>
      <w:r>
        <w:rPr>
          <w:u w:val="single"/>
        </w:rPr>
        <w:t>cinco</w:t>
      </w:r>
      <w:r>
        <w:rPr>
          <w:spacing w:val="-10"/>
          <w:u w:val="single"/>
        </w:rPr>
        <w:t xml:space="preserve"> </w:t>
      </w:r>
      <w:r>
        <w:rPr>
          <w:u w:val="single"/>
        </w:rPr>
        <w:t>minutos</w:t>
      </w:r>
      <w:r>
        <w:rPr>
          <w:spacing w:val="-9"/>
        </w:rPr>
        <w:t xml:space="preserve"> </w:t>
      </w:r>
      <w:r>
        <w:t>después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iniciada cada clase. Si un estudiante llega después de este tiempo, pero </w:t>
      </w:r>
      <w:r>
        <w:rPr>
          <w:u w:val="single"/>
        </w:rPr>
        <w:t>antes de los 20 minutos</w:t>
      </w:r>
      <w:r>
        <w:t xml:space="preserve">, se considerará un </w:t>
      </w:r>
      <w:r>
        <w:rPr>
          <w:u w:val="single"/>
        </w:rPr>
        <w:t>atraso</w:t>
      </w:r>
      <w:r>
        <w:t xml:space="preserve">. Acumular tres atrasos equivaldrá a una inasistencia. </w:t>
      </w:r>
      <w:r>
        <w:rPr>
          <w:u w:val="single"/>
        </w:rPr>
        <w:t>Pasados los 20</w:t>
      </w:r>
      <w:r>
        <w:t xml:space="preserve"> </w:t>
      </w:r>
      <w:r>
        <w:rPr>
          <w:u w:val="single"/>
        </w:rPr>
        <w:t>minutos</w:t>
      </w:r>
      <w:r>
        <w:t xml:space="preserve">, la </w:t>
      </w:r>
      <w:r>
        <w:rPr>
          <w:u w:val="single"/>
        </w:rPr>
        <w:t>inasistencia</w:t>
      </w:r>
      <w:r>
        <w:t xml:space="preserve"> será registrada automáticamente.</w:t>
      </w:r>
    </w:p>
    <w:p w14:paraId="1C6E7D6D" w14:textId="77777777" w:rsidR="00BD649C" w:rsidRDefault="00000000">
      <w:pPr>
        <w:pStyle w:val="Prrafodelista"/>
        <w:numPr>
          <w:ilvl w:val="1"/>
          <w:numId w:val="4"/>
        </w:numPr>
        <w:tabs>
          <w:tab w:val="left" w:pos="1714"/>
        </w:tabs>
        <w:ind w:right="192"/>
        <w:rPr>
          <w:rFonts w:ascii="Symbol" w:hAnsi="Symbol"/>
        </w:rPr>
      </w:pPr>
      <w:r>
        <w:rPr>
          <w:b/>
        </w:rPr>
        <w:t>Inasistencias injustificadas</w:t>
      </w:r>
      <w:r>
        <w:t xml:space="preserve">: A partir de </w:t>
      </w:r>
      <w:r>
        <w:rPr>
          <w:u w:val="single"/>
        </w:rPr>
        <w:t>9 inasistencias injustificadas</w:t>
      </w:r>
      <w:r>
        <w:t xml:space="preserve"> por bloque, el estudiante reprobará automáticamente el curso.</w:t>
      </w:r>
    </w:p>
    <w:p w14:paraId="55CE7871" w14:textId="77777777" w:rsidR="00BD649C" w:rsidRDefault="00000000">
      <w:pPr>
        <w:pStyle w:val="Prrafodelista"/>
        <w:numPr>
          <w:ilvl w:val="1"/>
          <w:numId w:val="4"/>
        </w:numPr>
        <w:tabs>
          <w:tab w:val="left" w:pos="1714"/>
        </w:tabs>
        <w:ind w:right="186"/>
        <w:rPr>
          <w:rFonts w:ascii="Symbol" w:hAnsi="Symbol"/>
        </w:rPr>
      </w:pPr>
      <w:r>
        <w:rPr>
          <w:b/>
        </w:rPr>
        <w:t>Tutorías:</w:t>
      </w:r>
      <w:r>
        <w:rPr>
          <w:b/>
          <w:spacing w:val="-11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instancias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tutoría</w:t>
      </w:r>
      <w:r>
        <w:rPr>
          <w:spacing w:val="-10"/>
        </w:rPr>
        <w:t xml:space="preserve"> </w:t>
      </w:r>
      <w:r>
        <w:t>tienen</w:t>
      </w:r>
      <w:r>
        <w:rPr>
          <w:spacing w:val="-10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objetivo</w:t>
      </w:r>
      <w:r>
        <w:rPr>
          <w:spacing w:val="-8"/>
        </w:rPr>
        <w:t xml:space="preserve"> </w:t>
      </w:r>
      <w:r>
        <w:t>orientar</w:t>
      </w:r>
      <w:r>
        <w:rPr>
          <w:spacing w:val="-9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acompañar</w:t>
      </w:r>
      <w:r>
        <w:rPr>
          <w:spacing w:val="-9"/>
        </w:rPr>
        <w:t xml:space="preserve"> </w:t>
      </w:r>
      <w:r>
        <w:t>pedagógicamente el desarrollo de los diseños de investigación trabajados en el curso. Los grupos interesados en solicitar tutorías deberán inscribirse en torno a un tema específico. Para ser atendidos, cada grupo debe</w:t>
      </w:r>
      <w:r>
        <w:rPr>
          <w:spacing w:val="-1"/>
        </w:rPr>
        <w:t xml:space="preserve"> </w:t>
      </w:r>
      <w:r>
        <w:t>enviar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correo electrónico los</w:t>
      </w:r>
      <w:r>
        <w:rPr>
          <w:spacing w:val="-1"/>
        </w:rPr>
        <w:t xml:space="preserve"> </w:t>
      </w:r>
      <w:r>
        <w:t>puntos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desea</w:t>
      </w:r>
      <w:r>
        <w:rPr>
          <w:spacing w:val="-1"/>
        </w:rPr>
        <w:t xml:space="preserve"> </w:t>
      </w:r>
      <w:r>
        <w:t>tratar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menos</w:t>
      </w:r>
      <w:r>
        <w:rPr>
          <w:spacing w:val="-1"/>
        </w:rPr>
        <w:t xml:space="preserve"> </w:t>
      </w:r>
      <w:r>
        <w:t>48</w:t>
      </w:r>
      <w:r>
        <w:rPr>
          <w:spacing w:val="-1"/>
        </w:rPr>
        <w:t xml:space="preserve"> </w:t>
      </w:r>
      <w:r>
        <w:t>horas</w:t>
      </w:r>
      <w:r>
        <w:rPr>
          <w:spacing w:val="-1"/>
        </w:rPr>
        <w:t xml:space="preserve"> </w:t>
      </w:r>
      <w:r>
        <w:t>de anticipación. Si no se presenta un listado específico de temas, incluso a nivel preliminar, no se concederá la tutoría.</w:t>
      </w:r>
    </w:p>
    <w:p w14:paraId="6CEF6994" w14:textId="77777777" w:rsidR="00BD649C" w:rsidRDefault="00000000">
      <w:pPr>
        <w:pStyle w:val="Prrafodelista"/>
        <w:numPr>
          <w:ilvl w:val="1"/>
          <w:numId w:val="4"/>
        </w:numPr>
        <w:tabs>
          <w:tab w:val="left" w:pos="1714"/>
        </w:tabs>
        <w:ind w:right="194"/>
        <w:rPr>
          <w:rFonts w:ascii="Symbol" w:hAnsi="Symbol"/>
        </w:rPr>
      </w:pPr>
      <w:r>
        <w:rPr>
          <w:b/>
        </w:rPr>
        <w:t xml:space="preserve">Bibliografía obligatoria: </w:t>
      </w:r>
      <w:r>
        <w:t>No se espera que los estudiantes lean los textos completos, sino fragmentos específicos (capítulos o secciones de capítulos). Al inicio del curso, cada estudiante recibirá una planificación detallada de las sesiones y sus materiales de estudio. Toda la bibliografía y los materiales serán facilitados en formato digital.</w:t>
      </w:r>
    </w:p>
    <w:p w14:paraId="37B24D80" w14:textId="77777777" w:rsidR="00BD649C" w:rsidRDefault="00000000">
      <w:pPr>
        <w:pStyle w:val="Prrafodelista"/>
        <w:numPr>
          <w:ilvl w:val="1"/>
          <w:numId w:val="4"/>
        </w:numPr>
        <w:tabs>
          <w:tab w:val="left" w:pos="1714"/>
        </w:tabs>
        <w:spacing w:before="1"/>
        <w:ind w:right="187"/>
        <w:rPr>
          <w:rFonts w:ascii="Symbol" w:hAnsi="Symbol"/>
        </w:rPr>
      </w:pPr>
      <w:r>
        <w:t xml:space="preserve">Se realizarán aproximadamente 7 ayudantías, y para aprobar el curso se quiere asistir a un mínimo de 3. Estudiantes que no cumplan con esta asistencia deberán justificar este </w:t>
      </w:r>
      <w:r>
        <w:rPr>
          <w:spacing w:val="-2"/>
        </w:rPr>
        <w:t>incumplimiento.</w:t>
      </w:r>
    </w:p>
    <w:p w14:paraId="4E53EF5B" w14:textId="77777777" w:rsidR="00BD649C" w:rsidRDefault="00BD649C">
      <w:pPr>
        <w:pStyle w:val="Prrafodelista"/>
        <w:rPr>
          <w:rFonts w:ascii="Symbol" w:hAnsi="Symbol"/>
        </w:rPr>
        <w:sectPr w:rsidR="00BD649C">
          <w:headerReference w:type="default" r:id="rId7"/>
          <w:type w:val="continuous"/>
          <w:pgSz w:w="12240" w:h="15840"/>
          <w:pgMar w:top="1680" w:right="1080" w:bottom="280" w:left="720" w:header="1070" w:footer="0" w:gutter="0"/>
          <w:pgNumType w:start="1"/>
          <w:cols w:space="720"/>
        </w:sectPr>
      </w:pPr>
    </w:p>
    <w:p w14:paraId="05125752" w14:textId="77777777" w:rsidR="00BD649C" w:rsidRDefault="00000000">
      <w:pPr>
        <w:pStyle w:val="Ttulo3"/>
        <w:spacing w:before="86"/>
        <w:ind w:left="324"/>
      </w:pPr>
      <w:r>
        <w:lastRenderedPageBreak/>
        <w:t>Normas</w:t>
      </w:r>
      <w:r>
        <w:rPr>
          <w:spacing w:val="-6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Evaluaciones,</w:t>
      </w:r>
      <w:r>
        <w:rPr>
          <w:spacing w:val="-3"/>
        </w:rPr>
        <w:t xml:space="preserve"> </w:t>
      </w:r>
      <w:r>
        <w:t>Clases,</w:t>
      </w:r>
      <w:r>
        <w:rPr>
          <w:spacing w:val="-7"/>
        </w:rPr>
        <w:t xml:space="preserve"> </w:t>
      </w:r>
      <w:r>
        <w:t>Tutorías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Bibliografía</w:t>
      </w:r>
    </w:p>
    <w:p w14:paraId="2BAC8F6D" w14:textId="77777777" w:rsidR="00BD649C" w:rsidRDefault="00000000">
      <w:pPr>
        <w:pStyle w:val="Prrafodelista"/>
        <w:numPr>
          <w:ilvl w:val="0"/>
          <w:numId w:val="3"/>
        </w:numPr>
        <w:tabs>
          <w:tab w:val="left" w:pos="992"/>
          <w:tab w:val="left" w:pos="994"/>
        </w:tabs>
        <w:spacing w:before="1"/>
        <w:ind w:right="189"/>
        <w:rPr>
          <w:rFonts w:ascii="Symbol" w:hAnsi="Symbol"/>
          <w:sz w:val="20"/>
        </w:rPr>
      </w:pPr>
      <w:r>
        <w:rPr>
          <w:b/>
        </w:rPr>
        <w:t>Justificación de inasistencias a evaluaciones y entregas de trabajos</w:t>
      </w:r>
      <w:r>
        <w:t>: La inasistencia a evaluaciones y la no</w:t>
      </w:r>
      <w:r>
        <w:rPr>
          <w:spacing w:val="-3"/>
        </w:rPr>
        <w:t xml:space="preserve"> </w:t>
      </w:r>
      <w:r>
        <w:t>entrega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trabajos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fechas</w:t>
      </w:r>
      <w:r>
        <w:rPr>
          <w:spacing w:val="-5"/>
        </w:rPr>
        <w:t xml:space="preserve"> </w:t>
      </w:r>
      <w:r>
        <w:t>programadas</w:t>
      </w:r>
      <w:r>
        <w:rPr>
          <w:spacing w:val="-4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podrán</w:t>
      </w:r>
      <w:r>
        <w:rPr>
          <w:spacing w:val="-6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justificadas</w:t>
      </w:r>
      <w:r>
        <w:rPr>
          <w:spacing w:val="-4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 xml:space="preserve">presentación de un </w:t>
      </w:r>
      <w:r>
        <w:rPr>
          <w:u w:val="single"/>
        </w:rPr>
        <w:t>certificado médico ante la Coordinación Académica de la carrera</w:t>
      </w:r>
      <w:r>
        <w:t>, dentro de un plazo de tres días hábiles posteriores al término del período cubierto por la certificación.</w:t>
      </w:r>
    </w:p>
    <w:p w14:paraId="160709A3" w14:textId="77777777" w:rsidR="00BD649C" w:rsidRDefault="00000000">
      <w:pPr>
        <w:pStyle w:val="Prrafodelista"/>
        <w:numPr>
          <w:ilvl w:val="0"/>
          <w:numId w:val="3"/>
        </w:numPr>
        <w:tabs>
          <w:tab w:val="left" w:pos="992"/>
          <w:tab w:val="left" w:pos="994"/>
        </w:tabs>
        <w:ind w:right="187"/>
        <w:rPr>
          <w:rFonts w:ascii="Symbol" w:hAnsi="Symbol"/>
          <w:sz w:val="20"/>
        </w:rPr>
      </w:pPr>
      <w:r>
        <w:rPr>
          <w:b/>
        </w:rPr>
        <w:t>Otras</w:t>
      </w:r>
      <w:r>
        <w:rPr>
          <w:b/>
          <w:spacing w:val="-10"/>
        </w:rPr>
        <w:t xml:space="preserve"> </w:t>
      </w:r>
      <w:r>
        <w:rPr>
          <w:b/>
        </w:rPr>
        <w:t>justificaciones</w:t>
      </w:r>
      <w:r>
        <w:t>:</w:t>
      </w:r>
      <w:r>
        <w:rPr>
          <w:spacing w:val="-9"/>
        </w:rPr>
        <w:t xml:space="preserve"> </w:t>
      </w:r>
      <w:r>
        <w:t>Situaciones</w:t>
      </w:r>
      <w:r>
        <w:rPr>
          <w:spacing w:val="-10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rPr>
          <w:u w:val="single"/>
        </w:rPr>
        <w:t>responsabilidades</w:t>
      </w:r>
      <w:r>
        <w:rPr>
          <w:spacing w:val="-7"/>
          <w:u w:val="single"/>
        </w:rPr>
        <w:t xml:space="preserve"> </w:t>
      </w:r>
      <w:r>
        <w:rPr>
          <w:u w:val="single"/>
        </w:rPr>
        <w:t>de</w:t>
      </w:r>
      <w:r>
        <w:rPr>
          <w:spacing w:val="-9"/>
          <w:u w:val="single"/>
        </w:rPr>
        <w:t xml:space="preserve"> </w:t>
      </w:r>
      <w:r>
        <w:rPr>
          <w:u w:val="single"/>
        </w:rPr>
        <w:t>cuidado</w:t>
      </w:r>
      <w:r>
        <w:rPr>
          <w:spacing w:val="-9"/>
          <w:u w:val="single"/>
        </w:rPr>
        <w:t xml:space="preserve"> </w:t>
      </w:r>
      <w:r>
        <w:rPr>
          <w:u w:val="single"/>
        </w:rPr>
        <w:t>o</w:t>
      </w:r>
      <w:r>
        <w:rPr>
          <w:spacing w:val="-9"/>
          <w:u w:val="single"/>
        </w:rPr>
        <w:t xml:space="preserve"> </w:t>
      </w:r>
      <w:r>
        <w:rPr>
          <w:u w:val="single"/>
        </w:rPr>
        <w:t>compromisos</w:t>
      </w:r>
      <w:r>
        <w:rPr>
          <w:spacing w:val="-8"/>
          <w:u w:val="single"/>
        </w:rPr>
        <w:t xml:space="preserve"> </w:t>
      </w:r>
      <w:r>
        <w:rPr>
          <w:u w:val="single"/>
        </w:rPr>
        <w:t>laborales</w:t>
      </w:r>
      <w:r>
        <w:rPr>
          <w:spacing w:val="-7"/>
        </w:rPr>
        <w:t xml:space="preserve"> </w:t>
      </w:r>
      <w:r>
        <w:t xml:space="preserve">deberán ser informadas a la </w:t>
      </w:r>
      <w:r>
        <w:rPr>
          <w:u w:val="single"/>
        </w:rPr>
        <w:t>Coordinación Académica</w:t>
      </w:r>
      <w:r>
        <w:t xml:space="preserve"> con la debida anticipación.</w:t>
      </w:r>
    </w:p>
    <w:p w14:paraId="27097F2B" w14:textId="77777777" w:rsidR="00BD649C" w:rsidRDefault="00000000">
      <w:pPr>
        <w:pStyle w:val="Prrafodelista"/>
        <w:numPr>
          <w:ilvl w:val="0"/>
          <w:numId w:val="3"/>
        </w:numPr>
        <w:tabs>
          <w:tab w:val="left" w:pos="992"/>
          <w:tab w:val="left" w:pos="994"/>
        </w:tabs>
        <w:ind w:right="190"/>
        <w:rPr>
          <w:rFonts w:ascii="Symbol" w:hAnsi="Symbol"/>
          <w:sz w:val="20"/>
        </w:rPr>
      </w:pPr>
      <w:r>
        <w:rPr>
          <w:b/>
        </w:rPr>
        <w:t>Importancia de las clases y ayudantías</w:t>
      </w:r>
      <w:r>
        <w:t>: Tanto las clases titulares como las sesiones de ayudantía son fundamentales para el desarrollo del curso, ya que ambas contribuyen a la comprensión de los contenidos abordados en la cátedra. En este sentido, las clases impartidas por los ayudantes tienen un rol clave para un desempeño óptimo a lo largo del curso.</w:t>
      </w:r>
    </w:p>
    <w:p w14:paraId="32605D01" w14:textId="77777777" w:rsidR="00BD649C" w:rsidRDefault="00000000">
      <w:pPr>
        <w:pStyle w:val="Prrafodelista"/>
        <w:numPr>
          <w:ilvl w:val="0"/>
          <w:numId w:val="3"/>
        </w:numPr>
        <w:tabs>
          <w:tab w:val="left" w:pos="992"/>
          <w:tab w:val="left" w:pos="994"/>
        </w:tabs>
        <w:ind w:right="192"/>
        <w:rPr>
          <w:rFonts w:ascii="Symbol" w:hAnsi="Symbol"/>
          <w:sz w:val="20"/>
        </w:rPr>
      </w:pPr>
      <w:r>
        <w:rPr>
          <w:b/>
        </w:rPr>
        <w:t>Tutorías</w:t>
      </w:r>
      <w:r>
        <w:t>: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tutorías</w:t>
      </w:r>
      <w:r>
        <w:rPr>
          <w:spacing w:val="-8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espacios</w:t>
      </w:r>
      <w:r>
        <w:rPr>
          <w:spacing w:val="-8"/>
        </w:rPr>
        <w:t xml:space="preserve"> </w:t>
      </w:r>
      <w:r>
        <w:t>destinados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orientar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acompañar</w:t>
      </w:r>
      <w:r>
        <w:rPr>
          <w:spacing w:val="-10"/>
        </w:rPr>
        <w:t xml:space="preserve"> </w:t>
      </w:r>
      <w:r>
        <w:t>pedagógicamente</w:t>
      </w:r>
      <w:r>
        <w:rPr>
          <w:spacing w:val="-7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desarrollo</w:t>
      </w:r>
      <w:r>
        <w:rPr>
          <w:spacing w:val="-6"/>
        </w:rPr>
        <w:t xml:space="preserve"> </w:t>
      </w:r>
      <w:r>
        <w:t>de los diseños de investigación trabajados en</w:t>
      </w:r>
      <w:r>
        <w:rPr>
          <w:spacing w:val="-2"/>
        </w:rPr>
        <w:t xml:space="preserve"> </w:t>
      </w:r>
      <w:r>
        <w:t>el curso. Podrán</w:t>
      </w:r>
      <w:r>
        <w:rPr>
          <w:spacing w:val="-1"/>
        </w:rPr>
        <w:t xml:space="preserve"> </w:t>
      </w:r>
      <w:r>
        <w:t>solicitar tutorías los</w:t>
      </w:r>
      <w:r>
        <w:rPr>
          <w:spacing w:val="-2"/>
        </w:rPr>
        <w:t xml:space="preserve"> </w:t>
      </w:r>
      <w:r>
        <w:t>grupos que se inscriban en torno a un tema específico. Para ser atendidos, cada grupo deberá enviar un correo electrónico con los</w:t>
      </w:r>
      <w:r>
        <w:rPr>
          <w:spacing w:val="-12"/>
        </w:rPr>
        <w:t xml:space="preserve"> </w:t>
      </w:r>
      <w:r>
        <w:t>puntos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desea</w:t>
      </w:r>
      <w:r>
        <w:rPr>
          <w:spacing w:val="-12"/>
        </w:rPr>
        <w:t xml:space="preserve"> </w:t>
      </w:r>
      <w:r>
        <w:t>tratar</w:t>
      </w:r>
      <w:r>
        <w:rPr>
          <w:spacing w:val="-13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menos</w:t>
      </w:r>
      <w:r>
        <w:rPr>
          <w:spacing w:val="-13"/>
        </w:rPr>
        <w:t xml:space="preserve"> </w:t>
      </w:r>
      <w:r>
        <w:t>48</w:t>
      </w:r>
      <w:r>
        <w:rPr>
          <w:spacing w:val="-10"/>
        </w:rPr>
        <w:t xml:space="preserve"> </w:t>
      </w:r>
      <w:r>
        <w:t>horas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anticipación.</w:t>
      </w:r>
      <w:r>
        <w:rPr>
          <w:spacing w:val="-12"/>
        </w:rPr>
        <w:t xml:space="preserve"> </w:t>
      </w:r>
      <w:r>
        <w:t>Si</w:t>
      </w:r>
      <w:r>
        <w:rPr>
          <w:spacing w:val="-12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presenta</w:t>
      </w:r>
      <w:r>
        <w:rPr>
          <w:spacing w:val="-11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listado</w:t>
      </w:r>
      <w:r>
        <w:rPr>
          <w:spacing w:val="-11"/>
        </w:rPr>
        <w:t xml:space="preserve"> </w:t>
      </w:r>
      <w:r>
        <w:t>específico de temas, incluso a nivel preliminar, no se concederá la tutoría.</w:t>
      </w:r>
    </w:p>
    <w:p w14:paraId="35DCB4AC" w14:textId="77777777" w:rsidR="00BD649C" w:rsidRDefault="00000000">
      <w:pPr>
        <w:pStyle w:val="Prrafodelista"/>
        <w:numPr>
          <w:ilvl w:val="0"/>
          <w:numId w:val="3"/>
        </w:numPr>
        <w:tabs>
          <w:tab w:val="left" w:pos="992"/>
          <w:tab w:val="left" w:pos="994"/>
        </w:tabs>
        <w:ind w:right="195"/>
        <w:rPr>
          <w:rFonts w:ascii="Symbol" w:hAnsi="Symbol"/>
          <w:sz w:val="20"/>
        </w:rPr>
      </w:pPr>
      <w:r>
        <w:rPr>
          <w:b/>
        </w:rPr>
        <w:t>Rol de los ayudantes</w:t>
      </w:r>
      <w:r>
        <w:t>: Los ayudantes colaboran con el profesor titular en la preparación de clases y materiales, apoyan en la corrección de certámenes, responden consultas de los estudiantes y realizan clases de ayudantía y tutorías para facilitar el aprendizaje de los contenidos del curso.</w:t>
      </w:r>
    </w:p>
    <w:p w14:paraId="6F0C04FF" w14:textId="77777777" w:rsidR="00BD649C" w:rsidRDefault="00000000">
      <w:pPr>
        <w:pStyle w:val="Prrafodelista"/>
        <w:numPr>
          <w:ilvl w:val="0"/>
          <w:numId w:val="3"/>
        </w:numPr>
        <w:tabs>
          <w:tab w:val="left" w:pos="992"/>
          <w:tab w:val="left" w:pos="994"/>
        </w:tabs>
        <w:ind w:right="189"/>
        <w:rPr>
          <w:rFonts w:ascii="Symbol" w:hAnsi="Symbol"/>
          <w:sz w:val="20"/>
        </w:rPr>
      </w:pPr>
      <w:r>
        <w:rPr>
          <w:b/>
        </w:rPr>
        <w:t>Bibliografía obligatoria</w:t>
      </w:r>
      <w:r>
        <w:t>: No se espera que los estudiantes lean los textos completos, sino fragmentos específicos (capítulos o secciones de capítulos). Al inicio del curso, cada estudiante recibirá una planificación</w:t>
      </w:r>
      <w:r>
        <w:rPr>
          <w:spacing w:val="-5"/>
        </w:rPr>
        <w:t xml:space="preserve"> </w:t>
      </w:r>
      <w:r>
        <w:t>detallada</w:t>
      </w:r>
      <w:r>
        <w:rPr>
          <w:spacing w:val="-4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sesiones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respectivos</w:t>
      </w:r>
      <w:r>
        <w:rPr>
          <w:spacing w:val="-7"/>
        </w:rPr>
        <w:t xml:space="preserve"> </w:t>
      </w:r>
      <w:r>
        <w:t>materiales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estudio.</w:t>
      </w:r>
      <w:r>
        <w:rPr>
          <w:spacing w:val="-5"/>
        </w:rPr>
        <w:t xml:space="preserve"> </w:t>
      </w:r>
      <w:r>
        <w:t>Toda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bibliografía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los materiales serán facilitados en formato digital.</w:t>
      </w:r>
    </w:p>
    <w:p w14:paraId="3B2894A9" w14:textId="77777777" w:rsidR="00BD649C" w:rsidRDefault="00000000">
      <w:pPr>
        <w:pStyle w:val="Prrafodelista"/>
        <w:numPr>
          <w:ilvl w:val="0"/>
          <w:numId w:val="3"/>
        </w:numPr>
        <w:tabs>
          <w:tab w:val="left" w:pos="992"/>
          <w:tab w:val="left" w:pos="994"/>
        </w:tabs>
        <w:ind w:right="193"/>
        <w:rPr>
          <w:rFonts w:ascii="Symbol" w:hAnsi="Symbol"/>
          <w:sz w:val="20"/>
        </w:rPr>
      </w:pPr>
      <w:r>
        <w:rPr>
          <w:b/>
        </w:rPr>
        <w:t>Aspectos éticos</w:t>
      </w:r>
      <w:r>
        <w:t>: En términos de código de ética, la detección de un eventual plagio en algún certamen hará efectiva la nota mínima.</w:t>
      </w:r>
    </w:p>
    <w:p w14:paraId="1EDBF223" w14:textId="77777777" w:rsidR="00BD649C" w:rsidRDefault="00000000">
      <w:pPr>
        <w:pStyle w:val="Ttulo3"/>
        <w:spacing w:before="268"/>
      </w:pPr>
      <w:r>
        <w:t>Elementos</w:t>
      </w:r>
      <w:r>
        <w:rPr>
          <w:spacing w:val="-7"/>
        </w:rPr>
        <w:t xml:space="preserve"> </w:t>
      </w:r>
      <w:r>
        <w:rPr>
          <w:spacing w:val="-2"/>
        </w:rPr>
        <w:t>Evaluativos</w:t>
      </w:r>
    </w:p>
    <w:p w14:paraId="76E4DAEA" w14:textId="77777777" w:rsidR="00BD649C" w:rsidRDefault="00000000">
      <w:pPr>
        <w:pStyle w:val="Prrafodelista"/>
        <w:numPr>
          <w:ilvl w:val="0"/>
          <w:numId w:val="3"/>
        </w:numPr>
        <w:tabs>
          <w:tab w:val="left" w:pos="992"/>
          <w:tab w:val="left" w:pos="994"/>
        </w:tabs>
        <w:spacing w:before="1"/>
        <w:ind w:right="192"/>
        <w:rPr>
          <w:rFonts w:ascii="Symbol" w:hAnsi="Symbol"/>
        </w:rPr>
      </w:pPr>
      <w:r>
        <w:rPr>
          <w:b/>
        </w:rPr>
        <w:t xml:space="preserve">Certámenes recuperativos: </w:t>
      </w:r>
      <w:r>
        <w:t>Solo se considerará la realización de certámenes recuperativos en la fecha programada en el calendario del curso. La no presentación en dicha instancia implicará la obtención de la nota mínima.</w:t>
      </w:r>
    </w:p>
    <w:p w14:paraId="44AF37AC" w14:textId="77777777" w:rsidR="00BD649C" w:rsidRDefault="00000000">
      <w:pPr>
        <w:pStyle w:val="Ttulo3"/>
        <w:numPr>
          <w:ilvl w:val="0"/>
          <w:numId w:val="3"/>
        </w:numPr>
        <w:tabs>
          <w:tab w:val="left" w:pos="992"/>
        </w:tabs>
        <w:spacing w:line="279" w:lineRule="exact"/>
        <w:ind w:left="992" w:hanging="359"/>
        <w:rPr>
          <w:rFonts w:ascii="Symbol" w:hAnsi="Symbol"/>
          <w:b w:val="0"/>
        </w:rPr>
      </w:pPr>
      <w:r>
        <w:t>Solicitud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recorrección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certámenes:</w:t>
      </w:r>
    </w:p>
    <w:p w14:paraId="10F79449" w14:textId="77777777" w:rsidR="00BD649C" w:rsidRDefault="00000000">
      <w:pPr>
        <w:pStyle w:val="Prrafodelista"/>
        <w:numPr>
          <w:ilvl w:val="1"/>
          <w:numId w:val="3"/>
        </w:numPr>
        <w:tabs>
          <w:tab w:val="left" w:pos="1714"/>
        </w:tabs>
        <w:spacing w:before="3" w:line="237" w:lineRule="auto"/>
        <w:ind w:right="191"/>
      </w:pPr>
      <w:r>
        <w:t>Los/as estudiantes pueden solicitar la recorrección de evaluaciones escritas, argumentando de manera precisa los puntos específicos que desean que sean revisados. Esta solicitud debe realizarse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plazo</w:t>
      </w:r>
      <w:r>
        <w:rPr>
          <w:spacing w:val="-10"/>
        </w:rPr>
        <w:t xml:space="preserve"> </w:t>
      </w:r>
      <w:r>
        <w:t>máximo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cinco</w:t>
      </w:r>
      <w:r>
        <w:rPr>
          <w:spacing w:val="-10"/>
        </w:rPr>
        <w:t xml:space="preserve"> </w:t>
      </w:r>
      <w:r>
        <w:t>días</w:t>
      </w:r>
      <w:r>
        <w:rPr>
          <w:spacing w:val="-12"/>
        </w:rPr>
        <w:t xml:space="preserve"> </w:t>
      </w:r>
      <w:r>
        <w:t>hábiles</w:t>
      </w:r>
      <w:r>
        <w:rPr>
          <w:spacing w:val="-13"/>
        </w:rPr>
        <w:t xml:space="preserve"> </w:t>
      </w:r>
      <w:r>
        <w:t>después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publicación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notas</w:t>
      </w:r>
      <w:r>
        <w:rPr>
          <w:spacing w:val="-13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debe ir acompañada del certamen original entregado. No se aceptarán solicitudes de recorrección fuera del plazo de cinco días.</w:t>
      </w:r>
    </w:p>
    <w:p w14:paraId="05005CFC" w14:textId="77777777" w:rsidR="00BD649C" w:rsidRDefault="00000000">
      <w:pPr>
        <w:pStyle w:val="Prrafodelista"/>
        <w:numPr>
          <w:ilvl w:val="1"/>
          <w:numId w:val="3"/>
        </w:numPr>
        <w:tabs>
          <w:tab w:val="left" w:pos="1714"/>
        </w:tabs>
        <w:spacing w:before="9" w:line="235" w:lineRule="auto"/>
        <w:ind w:right="194"/>
      </w:pPr>
      <w:r>
        <w:t>La</w:t>
      </w:r>
      <w:r>
        <w:rPr>
          <w:spacing w:val="-3"/>
        </w:rPr>
        <w:t xml:space="preserve"> </w:t>
      </w:r>
      <w:r>
        <w:t>recorrección</w:t>
      </w:r>
      <w:r>
        <w:rPr>
          <w:spacing w:val="-7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gestionada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correo</w:t>
      </w:r>
      <w:r>
        <w:rPr>
          <w:spacing w:val="-5"/>
        </w:rPr>
        <w:t xml:space="preserve"> </w:t>
      </w:r>
      <w:r>
        <w:t>electrónico</w:t>
      </w:r>
      <w:r>
        <w:rPr>
          <w:spacing w:val="-5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ayudantes,</w:t>
      </w:r>
      <w:r>
        <w:rPr>
          <w:spacing w:val="-3"/>
        </w:rPr>
        <w:t xml:space="preserve"> </w:t>
      </w:r>
      <w:r>
        <w:t>incluyendo</w:t>
      </w:r>
      <w:r>
        <w:rPr>
          <w:spacing w:val="-5"/>
        </w:rPr>
        <w:t xml:space="preserve"> </w:t>
      </w:r>
      <w:r>
        <w:t>copia al profesor titular.</w:t>
      </w:r>
    </w:p>
    <w:p w14:paraId="79FBE651" w14:textId="77777777" w:rsidR="00BD649C" w:rsidRDefault="00000000">
      <w:pPr>
        <w:pStyle w:val="Prrafodelista"/>
        <w:numPr>
          <w:ilvl w:val="1"/>
          <w:numId w:val="3"/>
        </w:numPr>
        <w:tabs>
          <w:tab w:val="left" w:pos="1713"/>
        </w:tabs>
        <w:spacing w:line="271" w:lineRule="exact"/>
        <w:ind w:left="1713" w:hanging="359"/>
      </w:pPr>
      <w:r>
        <w:t>La</w:t>
      </w:r>
      <w:r>
        <w:rPr>
          <w:spacing w:val="-1"/>
        </w:rPr>
        <w:t xml:space="preserve"> </w:t>
      </w:r>
      <w:r>
        <w:t>solicitud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recorrección</w:t>
      </w:r>
      <w:r>
        <w:rPr>
          <w:spacing w:val="1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garantiza</w:t>
      </w:r>
      <w:r>
        <w:rPr>
          <w:spacing w:val="2"/>
        </w:rPr>
        <w:t xml:space="preserve"> </w:t>
      </w:r>
      <w:r>
        <w:t>un aumento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nota; esta</w:t>
      </w:r>
      <w:r>
        <w:rPr>
          <w:spacing w:val="-2"/>
        </w:rPr>
        <w:t xml:space="preserve"> </w:t>
      </w:r>
      <w:r>
        <w:t>puede</w:t>
      </w:r>
      <w:r>
        <w:rPr>
          <w:spacing w:val="2"/>
        </w:rPr>
        <w:t xml:space="preserve"> </w:t>
      </w:r>
      <w:r>
        <w:t>subir,</w:t>
      </w:r>
      <w:r>
        <w:rPr>
          <w:spacing w:val="1"/>
        </w:rPr>
        <w:t xml:space="preserve"> </w:t>
      </w:r>
      <w:r>
        <w:rPr>
          <w:spacing w:val="-2"/>
        </w:rPr>
        <w:t>mantenerse</w:t>
      </w:r>
    </w:p>
    <w:p w14:paraId="4FBFA929" w14:textId="77777777" w:rsidR="00BD649C" w:rsidRDefault="00000000">
      <w:pPr>
        <w:pStyle w:val="Textoindependiente"/>
        <w:spacing w:line="264" w:lineRule="exact"/>
        <w:ind w:left="1714"/>
        <w:jc w:val="both"/>
      </w:pPr>
      <w:r>
        <w:t>o</w:t>
      </w:r>
      <w:r>
        <w:rPr>
          <w:spacing w:val="-2"/>
        </w:rPr>
        <w:t xml:space="preserve"> </w:t>
      </w:r>
      <w:r>
        <w:t>incluso</w:t>
      </w:r>
      <w:r>
        <w:rPr>
          <w:spacing w:val="-1"/>
        </w:rPr>
        <w:t xml:space="preserve"> </w:t>
      </w:r>
      <w:r>
        <w:rPr>
          <w:spacing w:val="-2"/>
        </w:rPr>
        <w:t>bajar.</w:t>
      </w:r>
    </w:p>
    <w:p w14:paraId="06C96DED" w14:textId="77777777" w:rsidR="00BD649C" w:rsidRDefault="00000000">
      <w:pPr>
        <w:pStyle w:val="Prrafodelista"/>
        <w:numPr>
          <w:ilvl w:val="0"/>
          <w:numId w:val="3"/>
        </w:numPr>
        <w:tabs>
          <w:tab w:val="left" w:pos="992"/>
          <w:tab w:val="left" w:pos="994"/>
        </w:tabs>
        <w:spacing w:before="1"/>
        <w:ind w:right="192"/>
        <w:rPr>
          <w:rFonts w:ascii="Symbol" w:hAnsi="Symbol"/>
        </w:rPr>
      </w:pPr>
      <w:r>
        <w:rPr>
          <w:b/>
        </w:rPr>
        <w:t>Entrega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trabajos</w:t>
      </w:r>
      <w:r>
        <w:rPr>
          <w:b/>
          <w:spacing w:val="-6"/>
        </w:rPr>
        <w:t xml:space="preserve"> </w:t>
      </w:r>
      <w:r>
        <w:rPr>
          <w:b/>
        </w:rPr>
        <w:t>y</w:t>
      </w:r>
      <w:r>
        <w:rPr>
          <w:b/>
          <w:spacing w:val="-6"/>
        </w:rPr>
        <w:t xml:space="preserve"> </w:t>
      </w:r>
      <w:r>
        <w:rPr>
          <w:b/>
        </w:rPr>
        <w:t>penalización</w:t>
      </w:r>
      <w:r>
        <w:rPr>
          <w:b/>
          <w:spacing w:val="-5"/>
        </w:rPr>
        <w:t xml:space="preserve"> </w:t>
      </w:r>
      <w:r>
        <w:rPr>
          <w:b/>
        </w:rPr>
        <w:t>por</w:t>
      </w:r>
      <w:r>
        <w:rPr>
          <w:b/>
          <w:spacing w:val="-6"/>
        </w:rPr>
        <w:t xml:space="preserve"> </w:t>
      </w:r>
      <w:r>
        <w:rPr>
          <w:b/>
        </w:rPr>
        <w:t>atraso:</w:t>
      </w:r>
      <w:r>
        <w:rPr>
          <w:b/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trabajos</w:t>
      </w:r>
      <w:r>
        <w:rPr>
          <w:spacing w:val="-4"/>
        </w:rPr>
        <w:t xml:space="preserve"> </w:t>
      </w:r>
      <w:r>
        <w:t>escritos,</w:t>
      </w:r>
      <w:r>
        <w:rPr>
          <w:spacing w:val="-9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día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atraso en la entrega se descontarán 0,25 puntos de la nota final.</w:t>
      </w:r>
    </w:p>
    <w:p w14:paraId="788AE361" w14:textId="77777777" w:rsidR="00BD649C" w:rsidRDefault="00BD649C">
      <w:pPr>
        <w:pStyle w:val="Prrafodelista"/>
        <w:rPr>
          <w:rFonts w:ascii="Symbol" w:hAnsi="Symbol"/>
        </w:rPr>
        <w:sectPr w:rsidR="00BD649C">
          <w:pgSz w:w="12240" w:h="15840"/>
          <w:pgMar w:top="1680" w:right="1080" w:bottom="280" w:left="720" w:header="1070" w:footer="0" w:gutter="0"/>
          <w:cols w:space="720"/>
        </w:sectPr>
      </w:pPr>
    </w:p>
    <w:p w14:paraId="0341E89E" w14:textId="77777777" w:rsidR="00BD649C" w:rsidRDefault="00BD649C">
      <w:pPr>
        <w:pStyle w:val="Textoindependiente"/>
        <w:spacing w:before="86"/>
      </w:pPr>
    </w:p>
    <w:p w14:paraId="1285A9ED" w14:textId="77777777" w:rsidR="00BD649C" w:rsidRDefault="00000000">
      <w:pPr>
        <w:pStyle w:val="Ttulo2"/>
        <w:numPr>
          <w:ilvl w:val="0"/>
          <w:numId w:val="4"/>
        </w:numPr>
        <w:tabs>
          <w:tab w:val="left" w:pos="555"/>
        </w:tabs>
        <w:ind w:left="555" w:hanging="282"/>
      </w:pPr>
      <w:r>
        <w:rPr>
          <w:spacing w:val="-2"/>
        </w:rPr>
        <w:t>EVALUACIÓN</w:t>
      </w:r>
    </w:p>
    <w:p w14:paraId="2CD4A93D" w14:textId="77777777" w:rsidR="00BD649C" w:rsidRDefault="00000000">
      <w:pPr>
        <w:pStyle w:val="Textoindependiente"/>
        <w:spacing w:before="266"/>
        <w:ind w:left="273"/>
      </w:pPr>
      <w:r>
        <w:t>Indicar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detalle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evaluación</w:t>
      </w:r>
      <w:r>
        <w:rPr>
          <w:spacing w:val="-8"/>
        </w:rPr>
        <w:t xml:space="preserve"> </w:t>
      </w:r>
      <w:r>
        <w:t>específicas</w:t>
      </w:r>
      <w:r>
        <w:rPr>
          <w:spacing w:val="-5"/>
        </w:rPr>
        <w:t xml:space="preserve"> </w:t>
      </w:r>
      <w:r>
        <w:t>siguiendo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rPr>
          <w:spacing w:val="-2"/>
        </w:rPr>
        <w:t>cuadro.</w:t>
      </w:r>
    </w:p>
    <w:p w14:paraId="756D6638" w14:textId="77777777" w:rsidR="00BD649C" w:rsidRDefault="00BD649C">
      <w:pPr>
        <w:pStyle w:val="Textoindependiente"/>
        <w:spacing w:before="26"/>
        <w:rPr>
          <w:sz w:val="20"/>
        </w:rPr>
      </w:pPr>
    </w:p>
    <w:tbl>
      <w:tblPr>
        <w:tblStyle w:val="TableNormal"/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6"/>
        <w:gridCol w:w="3440"/>
        <w:gridCol w:w="1707"/>
        <w:gridCol w:w="1416"/>
        <w:gridCol w:w="1376"/>
      </w:tblGrid>
      <w:tr w:rsidR="00BD649C" w14:paraId="12E9A6D2" w14:textId="77777777">
        <w:trPr>
          <w:trHeight w:val="537"/>
        </w:trPr>
        <w:tc>
          <w:tcPr>
            <w:tcW w:w="2026" w:type="dxa"/>
            <w:shd w:val="clear" w:color="auto" w:fill="D9D9D9"/>
          </w:tcPr>
          <w:p w14:paraId="00F7631D" w14:textId="77777777" w:rsidR="00BD649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Actividad</w:t>
            </w:r>
          </w:p>
          <w:p w14:paraId="2DA21140" w14:textId="77777777" w:rsidR="00BD649C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evaluativa</w:t>
            </w:r>
          </w:p>
        </w:tc>
        <w:tc>
          <w:tcPr>
            <w:tcW w:w="3440" w:type="dxa"/>
            <w:shd w:val="clear" w:color="auto" w:fill="D9D9D9"/>
          </w:tcPr>
          <w:p w14:paraId="3D7C8331" w14:textId="77777777" w:rsidR="00BD649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Breve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descripción</w:t>
            </w:r>
          </w:p>
        </w:tc>
        <w:tc>
          <w:tcPr>
            <w:tcW w:w="1707" w:type="dxa"/>
            <w:shd w:val="clear" w:color="auto" w:fill="D9D9D9"/>
          </w:tcPr>
          <w:p w14:paraId="6CC1C3F4" w14:textId="77777777" w:rsidR="00BD649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Modalidad</w:t>
            </w:r>
          </w:p>
        </w:tc>
        <w:tc>
          <w:tcPr>
            <w:tcW w:w="1416" w:type="dxa"/>
            <w:shd w:val="clear" w:color="auto" w:fill="D9D9D9"/>
          </w:tcPr>
          <w:p w14:paraId="6087655E" w14:textId="77777777" w:rsidR="00BD649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Fecha</w:t>
            </w:r>
          </w:p>
        </w:tc>
        <w:tc>
          <w:tcPr>
            <w:tcW w:w="1376" w:type="dxa"/>
            <w:shd w:val="clear" w:color="auto" w:fill="D9D9D9"/>
          </w:tcPr>
          <w:p w14:paraId="4548BF8F" w14:textId="77777777" w:rsidR="00BD649C" w:rsidRDefault="00000000">
            <w:pPr>
              <w:pStyle w:val="TableParagraph"/>
              <w:ind w:left="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Ponderación</w:t>
            </w:r>
          </w:p>
        </w:tc>
      </w:tr>
      <w:tr w:rsidR="00BD649C" w14:paraId="3790B90D" w14:textId="77777777">
        <w:trPr>
          <w:trHeight w:val="1344"/>
        </w:trPr>
        <w:tc>
          <w:tcPr>
            <w:tcW w:w="2026" w:type="dxa"/>
          </w:tcPr>
          <w:p w14:paraId="28B17FE9" w14:textId="77777777" w:rsidR="00BD649C" w:rsidRDefault="00000000">
            <w:pPr>
              <w:pStyle w:val="TableParagraph"/>
              <w:spacing w:line="240" w:lineRule="auto"/>
              <w:ind w:right="197"/>
            </w:pPr>
            <w:r>
              <w:t>Avance</w:t>
            </w:r>
            <w:r>
              <w:rPr>
                <w:spacing w:val="-13"/>
              </w:rPr>
              <w:t xml:space="preserve"> </w:t>
            </w:r>
            <w:r>
              <w:t>1:</w:t>
            </w:r>
            <w:r>
              <w:rPr>
                <w:spacing w:val="-12"/>
              </w:rPr>
              <w:t xml:space="preserve"> </w:t>
            </w:r>
            <w:r>
              <w:t xml:space="preserve">Entrega del formulario </w:t>
            </w:r>
            <w:r>
              <w:rPr>
                <w:spacing w:val="-2"/>
              </w:rPr>
              <w:t>corregido</w:t>
            </w:r>
          </w:p>
        </w:tc>
        <w:tc>
          <w:tcPr>
            <w:tcW w:w="3440" w:type="dxa"/>
          </w:tcPr>
          <w:p w14:paraId="3C84DB45" w14:textId="77777777" w:rsidR="00BD649C" w:rsidRDefault="00000000">
            <w:pPr>
              <w:pStyle w:val="TableParagraph"/>
              <w:spacing w:line="240" w:lineRule="auto"/>
            </w:pPr>
            <w:r>
              <w:t>Entrega</w:t>
            </w:r>
            <w:r>
              <w:rPr>
                <w:spacing w:val="-13"/>
              </w:rPr>
              <w:t xml:space="preserve"> </w:t>
            </w:r>
            <w:r>
              <w:t>del</w:t>
            </w:r>
            <w:r>
              <w:rPr>
                <w:spacing w:val="-12"/>
              </w:rPr>
              <w:t xml:space="preserve"> </w:t>
            </w:r>
            <w:r>
              <w:t>formulario</w:t>
            </w:r>
            <w:r>
              <w:rPr>
                <w:spacing w:val="-13"/>
              </w:rPr>
              <w:t xml:space="preserve"> </w:t>
            </w:r>
            <w:r>
              <w:t>corregido considerando sugerencias y observaciones de compañerxs y prueba piloto para posterior</w:t>
            </w:r>
          </w:p>
          <w:p w14:paraId="4FDCC6CC" w14:textId="77777777" w:rsidR="00BD649C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aplicación</w:t>
            </w:r>
          </w:p>
        </w:tc>
        <w:tc>
          <w:tcPr>
            <w:tcW w:w="1707" w:type="dxa"/>
          </w:tcPr>
          <w:p w14:paraId="63C36D0E" w14:textId="77777777" w:rsidR="00BD649C" w:rsidRDefault="00000000">
            <w:pPr>
              <w:pStyle w:val="TableParagraph"/>
              <w:ind w:left="551"/>
            </w:pPr>
            <w:r>
              <w:rPr>
                <w:spacing w:val="-2"/>
              </w:rPr>
              <w:t>Grupal</w:t>
            </w:r>
          </w:p>
        </w:tc>
        <w:tc>
          <w:tcPr>
            <w:tcW w:w="1416" w:type="dxa"/>
          </w:tcPr>
          <w:p w14:paraId="5B3B8FF8" w14:textId="58D6CF21" w:rsidR="00BD649C" w:rsidRDefault="00B627F4">
            <w:pPr>
              <w:pStyle w:val="TableParagraph"/>
              <w:ind w:left="0" w:right="349"/>
              <w:jc w:val="right"/>
            </w:pPr>
            <w:r>
              <w:t>Sept 0</w:t>
            </w:r>
            <w:r>
              <w:rPr>
                <w:spacing w:val="-5"/>
              </w:rPr>
              <w:t>8</w:t>
            </w:r>
          </w:p>
        </w:tc>
        <w:tc>
          <w:tcPr>
            <w:tcW w:w="1376" w:type="dxa"/>
          </w:tcPr>
          <w:p w14:paraId="170F0DCA" w14:textId="77777777" w:rsidR="00BD649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10%</w:t>
            </w:r>
          </w:p>
        </w:tc>
      </w:tr>
      <w:tr w:rsidR="00BD649C" w14:paraId="6EFE2006" w14:textId="77777777">
        <w:trPr>
          <w:trHeight w:val="537"/>
        </w:trPr>
        <w:tc>
          <w:tcPr>
            <w:tcW w:w="2026" w:type="dxa"/>
          </w:tcPr>
          <w:p w14:paraId="46180A2E" w14:textId="77777777" w:rsidR="00BD649C" w:rsidRDefault="00000000">
            <w:pPr>
              <w:pStyle w:val="TableParagraph"/>
            </w:pPr>
            <w:r>
              <w:t>Evaluación</w:t>
            </w:r>
            <w:r>
              <w:rPr>
                <w:spacing w:val="-3"/>
              </w:rPr>
              <w:t xml:space="preserve"> </w:t>
            </w:r>
            <w:r>
              <w:t>Oral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por</w:t>
            </w:r>
          </w:p>
          <w:p w14:paraId="234B541D" w14:textId="77777777" w:rsidR="00BD649C" w:rsidRDefault="00000000">
            <w:pPr>
              <w:pStyle w:val="TableParagraph"/>
              <w:spacing w:line="249" w:lineRule="exact"/>
            </w:pPr>
            <w:r>
              <w:t>duplas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3440" w:type="dxa"/>
          </w:tcPr>
          <w:p w14:paraId="1BE6A85D" w14:textId="77777777" w:rsidR="00BD649C" w:rsidRDefault="00000000">
            <w:pPr>
              <w:pStyle w:val="TableParagraph"/>
            </w:pPr>
            <w:r>
              <w:t>Prueba</w:t>
            </w:r>
            <w:r>
              <w:rPr>
                <w:spacing w:val="-5"/>
              </w:rPr>
              <w:t xml:space="preserve"> </w:t>
            </w:r>
            <w:r>
              <w:t>oral:</w:t>
            </w:r>
            <w:r>
              <w:rPr>
                <w:spacing w:val="-4"/>
              </w:rPr>
              <w:t xml:space="preserve"> </w:t>
            </w:r>
            <w:r>
              <w:t>contenidos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Rbase,</w:t>
            </w:r>
          </w:p>
          <w:p w14:paraId="7AD5CABA" w14:textId="77777777" w:rsidR="00BD649C" w:rsidRDefault="00000000">
            <w:pPr>
              <w:pStyle w:val="TableParagraph"/>
              <w:spacing w:line="249" w:lineRule="exact"/>
            </w:pPr>
            <w:r>
              <w:t>RStudio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Google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Colab</w:t>
            </w:r>
          </w:p>
        </w:tc>
        <w:tc>
          <w:tcPr>
            <w:tcW w:w="1707" w:type="dxa"/>
          </w:tcPr>
          <w:p w14:paraId="76CF44B1" w14:textId="77777777" w:rsidR="00BD649C" w:rsidRDefault="00000000">
            <w:pPr>
              <w:pStyle w:val="TableParagraph"/>
              <w:ind w:left="7"/>
              <w:jc w:val="center"/>
            </w:pPr>
            <w:r>
              <w:rPr>
                <w:spacing w:val="-4"/>
              </w:rPr>
              <w:t>Dupla</w:t>
            </w:r>
          </w:p>
        </w:tc>
        <w:tc>
          <w:tcPr>
            <w:tcW w:w="1416" w:type="dxa"/>
          </w:tcPr>
          <w:p w14:paraId="088B35B6" w14:textId="0E1BFEB2" w:rsidR="00BD649C" w:rsidRDefault="00B627F4">
            <w:pPr>
              <w:pStyle w:val="TableParagraph"/>
              <w:ind w:left="0" w:right="349"/>
              <w:jc w:val="right"/>
            </w:pPr>
            <w:r>
              <w:t>Sept</w:t>
            </w:r>
            <w:r w:rsidR="00000000">
              <w:rPr>
                <w:spacing w:val="-4"/>
              </w:rPr>
              <w:t xml:space="preserve"> </w:t>
            </w:r>
            <w:r>
              <w:rPr>
                <w:spacing w:val="-5"/>
              </w:rPr>
              <w:t>22</w:t>
            </w:r>
          </w:p>
        </w:tc>
        <w:tc>
          <w:tcPr>
            <w:tcW w:w="1376" w:type="dxa"/>
          </w:tcPr>
          <w:p w14:paraId="5F9840E3" w14:textId="77777777" w:rsidR="00BD649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20%</w:t>
            </w:r>
          </w:p>
        </w:tc>
      </w:tr>
      <w:tr w:rsidR="00BD649C" w14:paraId="7A37F1D4" w14:textId="77777777">
        <w:trPr>
          <w:trHeight w:val="805"/>
        </w:trPr>
        <w:tc>
          <w:tcPr>
            <w:tcW w:w="2026" w:type="dxa"/>
          </w:tcPr>
          <w:p w14:paraId="261F8509" w14:textId="77777777" w:rsidR="00BD649C" w:rsidRDefault="00000000">
            <w:pPr>
              <w:pStyle w:val="TableParagraph"/>
              <w:spacing w:line="240" w:lineRule="auto"/>
              <w:ind w:right="197"/>
            </w:pPr>
            <w:r>
              <w:rPr>
                <w:spacing w:val="-2"/>
              </w:rPr>
              <w:t>Evaluación Individual</w:t>
            </w:r>
          </w:p>
        </w:tc>
        <w:tc>
          <w:tcPr>
            <w:tcW w:w="3440" w:type="dxa"/>
          </w:tcPr>
          <w:p w14:paraId="223F71AE" w14:textId="77777777" w:rsidR="00BD649C" w:rsidRDefault="00000000">
            <w:pPr>
              <w:pStyle w:val="TableParagraph"/>
              <w:spacing w:line="240" w:lineRule="auto"/>
            </w:pPr>
            <w:r>
              <w:t>Prueba presencial individual manipulación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bases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estadística</w:t>
            </w:r>
          </w:p>
          <w:p w14:paraId="76F8D7A8" w14:textId="77777777" w:rsidR="00BD649C" w:rsidRDefault="00000000">
            <w:pPr>
              <w:pStyle w:val="TableParagraph"/>
              <w:spacing w:line="249" w:lineRule="exact"/>
            </w:pPr>
            <w:r>
              <w:t>descriptiva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RStudio</w:t>
            </w:r>
          </w:p>
        </w:tc>
        <w:tc>
          <w:tcPr>
            <w:tcW w:w="1707" w:type="dxa"/>
          </w:tcPr>
          <w:p w14:paraId="437631C1" w14:textId="77777777" w:rsidR="00BD649C" w:rsidRDefault="00000000">
            <w:pPr>
              <w:pStyle w:val="TableParagraph"/>
              <w:ind w:left="0" w:right="406"/>
              <w:jc w:val="right"/>
            </w:pPr>
            <w:r>
              <w:rPr>
                <w:spacing w:val="-2"/>
              </w:rPr>
              <w:t>Individual</w:t>
            </w:r>
          </w:p>
        </w:tc>
        <w:tc>
          <w:tcPr>
            <w:tcW w:w="1416" w:type="dxa"/>
          </w:tcPr>
          <w:p w14:paraId="285F9E58" w14:textId="2FDC43D4" w:rsidR="00BD649C" w:rsidRDefault="00B627F4">
            <w:pPr>
              <w:pStyle w:val="TableParagraph"/>
              <w:ind w:left="0" w:right="326"/>
              <w:jc w:val="right"/>
            </w:pPr>
            <w:r>
              <w:t>Nov</w:t>
            </w:r>
            <w:r w:rsidR="00000000">
              <w:rPr>
                <w:spacing w:val="-4"/>
              </w:rPr>
              <w:t xml:space="preserve"> </w:t>
            </w:r>
            <w:r w:rsidR="00000000">
              <w:rPr>
                <w:spacing w:val="-5"/>
              </w:rPr>
              <w:t>2</w:t>
            </w:r>
            <w:r>
              <w:rPr>
                <w:spacing w:val="-5"/>
              </w:rPr>
              <w:t>4</w:t>
            </w:r>
          </w:p>
        </w:tc>
        <w:tc>
          <w:tcPr>
            <w:tcW w:w="1376" w:type="dxa"/>
          </w:tcPr>
          <w:p w14:paraId="774A58A7" w14:textId="77777777" w:rsidR="00BD649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30%</w:t>
            </w:r>
          </w:p>
        </w:tc>
      </w:tr>
      <w:tr w:rsidR="00BD649C" w14:paraId="5F279B6C" w14:textId="77777777">
        <w:trPr>
          <w:trHeight w:val="1879"/>
        </w:trPr>
        <w:tc>
          <w:tcPr>
            <w:tcW w:w="2026" w:type="dxa"/>
          </w:tcPr>
          <w:p w14:paraId="4F455943" w14:textId="77777777" w:rsidR="00BD649C" w:rsidRDefault="00000000">
            <w:pPr>
              <w:pStyle w:val="TableParagraph"/>
            </w:pPr>
            <w:r>
              <w:rPr>
                <w:spacing w:val="-2"/>
              </w:rPr>
              <w:t>Examen</w:t>
            </w:r>
          </w:p>
        </w:tc>
        <w:tc>
          <w:tcPr>
            <w:tcW w:w="3440" w:type="dxa"/>
          </w:tcPr>
          <w:p w14:paraId="327E33EF" w14:textId="77777777" w:rsidR="00BD649C" w:rsidRDefault="00000000">
            <w:pPr>
              <w:pStyle w:val="TableParagraph"/>
              <w:spacing w:line="240" w:lineRule="auto"/>
              <w:ind w:right="47"/>
            </w:pPr>
            <w:r>
              <w:t>Entrega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trabajo</w:t>
            </w:r>
            <w:r>
              <w:rPr>
                <w:spacing w:val="-8"/>
              </w:rPr>
              <w:t xml:space="preserve"> </w:t>
            </w:r>
            <w:r>
              <w:t>final.</w:t>
            </w:r>
            <w:r>
              <w:rPr>
                <w:spacing w:val="-10"/>
              </w:rPr>
              <w:t xml:space="preserve"> </w:t>
            </w:r>
            <w:r>
              <w:t>Incorpora trabajo de campo realizado, presupuesto, procesamientos estadísticos más relevantes y gráficos (15%). Se exponen resultados (15%)</w:t>
            </w:r>
          </w:p>
        </w:tc>
        <w:tc>
          <w:tcPr>
            <w:tcW w:w="1707" w:type="dxa"/>
          </w:tcPr>
          <w:p w14:paraId="2E9B3470" w14:textId="77777777" w:rsidR="00BD649C" w:rsidRDefault="00000000">
            <w:pPr>
              <w:pStyle w:val="TableParagraph"/>
              <w:ind w:left="551"/>
            </w:pPr>
            <w:r>
              <w:rPr>
                <w:spacing w:val="-2"/>
              </w:rPr>
              <w:t>Grupal</w:t>
            </w:r>
          </w:p>
        </w:tc>
        <w:tc>
          <w:tcPr>
            <w:tcW w:w="1416" w:type="dxa"/>
          </w:tcPr>
          <w:p w14:paraId="133773A6" w14:textId="65B23A2D" w:rsidR="00BD649C" w:rsidRDefault="00B627F4">
            <w:pPr>
              <w:pStyle w:val="TableParagraph"/>
              <w:ind w:left="0" w:right="359"/>
              <w:jc w:val="right"/>
            </w:pPr>
            <w:r>
              <w:t>Dic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5"/>
              </w:rPr>
              <w:t>1</w:t>
            </w:r>
          </w:p>
        </w:tc>
        <w:tc>
          <w:tcPr>
            <w:tcW w:w="1376" w:type="dxa"/>
          </w:tcPr>
          <w:p w14:paraId="515C5B4E" w14:textId="77777777" w:rsidR="00BD649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30%</w:t>
            </w:r>
          </w:p>
        </w:tc>
      </w:tr>
      <w:tr w:rsidR="00BD649C" w14:paraId="7FF51245" w14:textId="77777777">
        <w:trPr>
          <w:trHeight w:val="1343"/>
        </w:trPr>
        <w:tc>
          <w:tcPr>
            <w:tcW w:w="2026" w:type="dxa"/>
          </w:tcPr>
          <w:p w14:paraId="0D826125" w14:textId="77777777" w:rsidR="00BD649C" w:rsidRDefault="00000000">
            <w:pPr>
              <w:pStyle w:val="TableParagraph"/>
              <w:spacing w:line="240" w:lineRule="auto"/>
              <w:ind w:right="197"/>
            </w:pPr>
            <w:r>
              <w:rPr>
                <w:spacing w:val="-2"/>
              </w:rPr>
              <w:t>Participación/ Asistencia Individual</w:t>
            </w:r>
          </w:p>
        </w:tc>
        <w:tc>
          <w:tcPr>
            <w:tcW w:w="3440" w:type="dxa"/>
          </w:tcPr>
          <w:p w14:paraId="5DD572ED" w14:textId="77777777" w:rsidR="00BD649C" w:rsidRDefault="00000000">
            <w:pPr>
              <w:pStyle w:val="TableParagraph"/>
              <w:spacing w:line="240" w:lineRule="auto"/>
            </w:pPr>
            <w:r>
              <w:t>Incluye</w:t>
            </w:r>
            <w:r>
              <w:rPr>
                <w:spacing w:val="-9"/>
              </w:rPr>
              <w:t xml:space="preserve"> </w:t>
            </w:r>
            <w:r>
              <w:t>participación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asistencia</w:t>
            </w:r>
            <w:r>
              <w:rPr>
                <w:spacing w:val="-9"/>
              </w:rPr>
              <w:t xml:space="preserve"> </w:t>
            </w:r>
            <w:r>
              <w:t xml:space="preserve">a clases; realización de trabajos; participación y asistencia en </w:t>
            </w:r>
            <w:r>
              <w:rPr>
                <w:spacing w:val="-2"/>
              </w:rPr>
              <w:t>ayudantías.</w:t>
            </w:r>
          </w:p>
        </w:tc>
        <w:tc>
          <w:tcPr>
            <w:tcW w:w="1707" w:type="dxa"/>
          </w:tcPr>
          <w:p w14:paraId="60A6C78F" w14:textId="77777777" w:rsidR="00BD649C" w:rsidRDefault="00000000">
            <w:pPr>
              <w:pStyle w:val="TableParagraph"/>
              <w:ind w:left="0" w:right="406"/>
              <w:jc w:val="right"/>
            </w:pPr>
            <w:r>
              <w:rPr>
                <w:spacing w:val="-2"/>
              </w:rPr>
              <w:t>Individual</w:t>
            </w:r>
          </w:p>
        </w:tc>
        <w:tc>
          <w:tcPr>
            <w:tcW w:w="1416" w:type="dxa"/>
          </w:tcPr>
          <w:p w14:paraId="7942B481" w14:textId="77777777" w:rsidR="00BD649C" w:rsidRDefault="00BD649C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376" w:type="dxa"/>
          </w:tcPr>
          <w:p w14:paraId="0F13A6DC" w14:textId="77777777" w:rsidR="00BD649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10%</w:t>
            </w:r>
          </w:p>
        </w:tc>
      </w:tr>
    </w:tbl>
    <w:p w14:paraId="77CAE4CA" w14:textId="77777777" w:rsidR="00BD649C" w:rsidRDefault="00BD649C">
      <w:pPr>
        <w:pStyle w:val="Textoindependiente"/>
        <w:spacing w:before="2"/>
      </w:pPr>
    </w:p>
    <w:p w14:paraId="3DB7FFCF" w14:textId="77777777" w:rsidR="00BD649C" w:rsidRDefault="00000000">
      <w:pPr>
        <w:pStyle w:val="Ttulo2"/>
        <w:numPr>
          <w:ilvl w:val="0"/>
          <w:numId w:val="4"/>
        </w:numPr>
        <w:tabs>
          <w:tab w:val="left" w:pos="632"/>
        </w:tabs>
        <w:spacing w:before="0"/>
        <w:ind w:left="632" w:hanging="359"/>
      </w:pPr>
      <w:r>
        <w:rPr>
          <w:spacing w:val="-2"/>
        </w:rPr>
        <w:t>PROGRAMACIÓN</w:t>
      </w:r>
    </w:p>
    <w:p w14:paraId="56DD8DBA" w14:textId="77777777" w:rsidR="00BD649C" w:rsidRDefault="00BD649C">
      <w:pPr>
        <w:pStyle w:val="Textoindependiente"/>
        <w:rPr>
          <w:b/>
        </w:rPr>
      </w:pPr>
    </w:p>
    <w:p w14:paraId="0C92F722" w14:textId="77777777" w:rsidR="00BD649C" w:rsidRDefault="00000000">
      <w:pPr>
        <w:pStyle w:val="Textoindependiente"/>
        <w:ind w:left="273"/>
      </w:pPr>
      <w:hyperlink r:id="rId8">
        <w:r>
          <w:rPr>
            <w:spacing w:val="-2"/>
          </w:rPr>
          <w:t>https://sebastianmunozt.github.io/metodoscuanti2/</w:t>
        </w:r>
      </w:hyperlink>
    </w:p>
    <w:p w14:paraId="7D1F8FAA" w14:textId="77777777" w:rsidR="00BD649C" w:rsidRDefault="00000000">
      <w:pPr>
        <w:pStyle w:val="Ttulo2"/>
        <w:numPr>
          <w:ilvl w:val="0"/>
          <w:numId w:val="4"/>
        </w:numPr>
        <w:tabs>
          <w:tab w:val="left" w:pos="632"/>
        </w:tabs>
        <w:spacing w:before="267"/>
        <w:ind w:left="632" w:hanging="359"/>
      </w:pPr>
      <w:r>
        <w:rPr>
          <w:spacing w:val="-2"/>
        </w:rPr>
        <w:t>BIBLIOGRAFÍA</w:t>
      </w:r>
    </w:p>
    <w:p w14:paraId="3ED7756D" w14:textId="77777777" w:rsidR="00BD649C" w:rsidRDefault="00000000">
      <w:pPr>
        <w:pStyle w:val="Prrafodelista"/>
        <w:numPr>
          <w:ilvl w:val="0"/>
          <w:numId w:val="2"/>
        </w:numPr>
        <w:tabs>
          <w:tab w:val="left" w:pos="993"/>
        </w:tabs>
        <w:ind w:left="993" w:hanging="360"/>
        <w:jc w:val="left"/>
        <w:rPr>
          <w:rFonts w:ascii="Trebuchet MS" w:hAnsi="Trebuchet MS"/>
        </w:rPr>
      </w:pPr>
      <w:r>
        <w:rPr>
          <w:i/>
          <w:spacing w:val="-2"/>
        </w:rPr>
        <w:t>Básica</w:t>
      </w:r>
    </w:p>
    <w:p w14:paraId="6AC0BC6C" w14:textId="77777777" w:rsidR="00BD649C" w:rsidRDefault="00000000">
      <w:pPr>
        <w:ind w:left="754" w:right="403" w:hanging="481"/>
      </w:pPr>
      <w:r>
        <w:t>Boccardo,</w:t>
      </w:r>
      <w:r>
        <w:rPr>
          <w:spacing w:val="-2"/>
        </w:rPr>
        <w:t xml:space="preserve"> </w:t>
      </w:r>
      <w:r>
        <w:t>G.,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Ruiz-Bruzzone,</w:t>
      </w:r>
      <w:r>
        <w:rPr>
          <w:spacing w:val="-2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 xml:space="preserve">(2019). </w:t>
      </w:r>
      <w:r>
        <w:rPr>
          <w:i/>
        </w:rPr>
        <w:t>RStudio</w:t>
      </w:r>
      <w:r>
        <w:rPr>
          <w:i/>
          <w:spacing w:val="-3"/>
        </w:rPr>
        <w:t xml:space="preserve"> </w:t>
      </w:r>
      <w:r>
        <w:rPr>
          <w:i/>
        </w:rPr>
        <w:t>para</w:t>
      </w:r>
      <w:r>
        <w:rPr>
          <w:i/>
          <w:spacing w:val="-3"/>
        </w:rPr>
        <w:t xml:space="preserve"> </w:t>
      </w:r>
      <w:r>
        <w:rPr>
          <w:i/>
        </w:rPr>
        <w:t>Estadística</w:t>
      </w:r>
      <w:r>
        <w:rPr>
          <w:i/>
          <w:spacing w:val="-5"/>
        </w:rPr>
        <w:t xml:space="preserve"> </w:t>
      </w:r>
      <w:r>
        <w:rPr>
          <w:i/>
        </w:rPr>
        <w:t>Descriptiva</w:t>
      </w:r>
      <w:r>
        <w:rPr>
          <w:i/>
          <w:spacing w:val="-3"/>
        </w:rPr>
        <w:t xml:space="preserve"> </w:t>
      </w:r>
      <w:r>
        <w:rPr>
          <w:i/>
        </w:rPr>
        <w:t>en</w:t>
      </w:r>
      <w:r>
        <w:rPr>
          <w:i/>
          <w:spacing w:val="-5"/>
        </w:rPr>
        <w:t xml:space="preserve"> </w:t>
      </w:r>
      <w:r>
        <w:rPr>
          <w:i/>
        </w:rPr>
        <w:t>Ciencias</w:t>
      </w:r>
      <w:r>
        <w:rPr>
          <w:i/>
          <w:spacing w:val="-1"/>
        </w:rPr>
        <w:t xml:space="preserve"> </w:t>
      </w:r>
      <w:r>
        <w:rPr>
          <w:i/>
        </w:rPr>
        <w:t>Sociales.</w:t>
      </w:r>
      <w:r>
        <w:rPr>
          <w:i/>
          <w:spacing w:val="-5"/>
        </w:rPr>
        <w:t xml:space="preserve"> </w:t>
      </w:r>
      <w:r>
        <w:rPr>
          <w:i/>
        </w:rPr>
        <w:t>Manual</w:t>
      </w:r>
      <w:r>
        <w:rPr>
          <w:i/>
          <w:spacing w:val="-4"/>
        </w:rPr>
        <w:t xml:space="preserve"> </w:t>
      </w:r>
      <w:r>
        <w:rPr>
          <w:i/>
        </w:rPr>
        <w:t xml:space="preserve">de apoyo docente para la asignatura Estadística Descriptiva. </w:t>
      </w:r>
      <w:r>
        <w:t xml:space="preserve">(Número segunda). </w:t>
      </w:r>
      <w:hyperlink r:id="rId9">
        <w:r>
          <w:t>https://www.researchgate.net/profile/Felipe-Ruiz-</w:t>
        </w:r>
      </w:hyperlink>
    </w:p>
    <w:p w14:paraId="7F0975AA" w14:textId="77777777" w:rsidR="00BD649C" w:rsidRDefault="00000000">
      <w:pPr>
        <w:spacing w:before="1"/>
        <w:ind w:left="273"/>
      </w:pPr>
      <w:r>
        <w:t>Ritchey,</w:t>
      </w:r>
      <w:r>
        <w:rPr>
          <w:spacing w:val="-7"/>
        </w:rPr>
        <w:t xml:space="preserve"> </w:t>
      </w:r>
      <w:r>
        <w:t>F.</w:t>
      </w:r>
      <w:r>
        <w:rPr>
          <w:spacing w:val="-5"/>
        </w:rPr>
        <w:t xml:space="preserve"> </w:t>
      </w:r>
      <w:r>
        <w:t>(2006).</w:t>
      </w:r>
      <w:r>
        <w:rPr>
          <w:spacing w:val="-6"/>
        </w:rPr>
        <w:t xml:space="preserve"> </w:t>
      </w:r>
      <w:r>
        <w:rPr>
          <w:i/>
        </w:rPr>
        <w:t>Estadística</w:t>
      </w:r>
      <w:r>
        <w:rPr>
          <w:i/>
          <w:spacing w:val="-7"/>
        </w:rPr>
        <w:t xml:space="preserve"> </w:t>
      </w:r>
      <w:r>
        <w:rPr>
          <w:i/>
        </w:rPr>
        <w:t>para</w:t>
      </w:r>
      <w:r>
        <w:rPr>
          <w:i/>
          <w:spacing w:val="-6"/>
        </w:rPr>
        <w:t xml:space="preserve"> </w:t>
      </w:r>
      <w:r>
        <w:rPr>
          <w:i/>
        </w:rPr>
        <w:t>las</w:t>
      </w:r>
      <w:r>
        <w:rPr>
          <w:i/>
          <w:spacing w:val="-4"/>
        </w:rPr>
        <w:t xml:space="preserve"> </w:t>
      </w:r>
      <w:r>
        <w:rPr>
          <w:i/>
        </w:rPr>
        <w:t>ciencias</w:t>
      </w:r>
      <w:r>
        <w:rPr>
          <w:i/>
          <w:spacing w:val="-4"/>
        </w:rPr>
        <w:t xml:space="preserve"> </w:t>
      </w:r>
      <w:r>
        <w:rPr>
          <w:i/>
        </w:rPr>
        <w:t>sociales</w:t>
      </w:r>
      <w:r>
        <w:t>.</w:t>
      </w:r>
      <w:r>
        <w:rPr>
          <w:spacing w:val="-5"/>
        </w:rPr>
        <w:t xml:space="preserve"> </w:t>
      </w:r>
      <w:r>
        <w:t>McGraw-Hill</w:t>
      </w:r>
      <w:r>
        <w:rPr>
          <w:spacing w:val="-4"/>
        </w:rPr>
        <w:t xml:space="preserve"> </w:t>
      </w:r>
      <w:r>
        <w:rPr>
          <w:spacing w:val="-2"/>
        </w:rPr>
        <w:t>Interamericana.</w:t>
      </w:r>
    </w:p>
    <w:p w14:paraId="28F3F352" w14:textId="77777777" w:rsidR="00BD649C" w:rsidRDefault="00BD649C">
      <w:pPr>
        <w:pStyle w:val="Textoindependiente"/>
        <w:spacing w:before="1"/>
      </w:pPr>
    </w:p>
    <w:p w14:paraId="31CA4E4E" w14:textId="77777777" w:rsidR="00BD649C" w:rsidRDefault="00000000">
      <w:pPr>
        <w:pStyle w:val="Prrafodelista"/>
        <w:numPr>
          <w:ilvl w:val="0"/>
          <w:numId w:val="2"/>
        </w:numPr>
        <w:tabs>
          <w:tab w:val="left" w:pos="993"/>
        </w:tabs>
        <w:ind w:left="993" w:hanging="360"/>
        <w:jc w:val="left"/>
        <w:rPr>
          <w:rFonts w:ascii="Trebuchet MS" w:hAnsi="Trebuchet MS"/>
        </w:rPr>
      </w:pPr>
      <w:r>
        <w:rPr>
          <w:i/>
          <w:spacing w:val="-2"/>
        </w:rPr>
        <w:t>Complementaria</w:t>
      </w:r>
    </w:p>
    <w:p w14:paraId="392AE50C" w14:textId="77777777" w:rsidR="00BD649C" w:rsidRPr="0043386A" w:rsidRDefault="00000000">
      <w:pPr>
        <w:spacing w:line="267" w:lineRule="exact"/>
        <w:ind w:left="273"/>
        <w:rPr>
          <w:lang w:val="en-US"/>
        </w:rPr>
      </w:pPr>
      <w:r>
        <w:t>Harvey,</w:t>
      </w:r>
      <w:r>
        <w:rPr>
          <w:spacing w:val="-6"/>
        </w:rPr>
        <w:t xml:space="preserve"> </w:t>
      </w:r>
      <w:r>
        <w:t>G.</w:t>
      </w:r>
      <w:r>
        <w:rPr>
          <w:spacing w:val="-3"/>
        </w:rPr>
        <w:t xml:space="preserve"> </w:t>
      </w:r>
      <w:r>
        <w:t>(2013).</w:t>
      </w:r>
      <w:r>
        <w:rPr>
          <w:spacing w:val="-3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2016.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dummies.</w:t>
      </w:r>
      <w:r>
        <w:rPr>
          <w:spacing w:val="-1"/>
        </w:rPr>
        <w:t xml:space="preserve"> </w:t>
      </w:r>
      <w:r w:rsidRPr="0043386A">
        <w:rPr>
          <w:lang w:val="en-US"/>
        </w:rPr>
        <w:t>En</w:t>
      </w:r>
      <w:r w:rsidRPr="0043386A">
        <w:rPr>
          <w:spacing w:val="-6"/>
          <w:lang w:val="en-US"/>
        </w:rPr>
        <w:t xml:space="preserve"> </w:t>
      </w:r>
      <w:r w:rsidRPr="0043386A">
        <w:rPr>
          <w:i/>
          <w:lang w:val="en-US"/>
        </w:rPr>
        <w:t>Paper</w:t>
      </w:r>
      <w:r w:rsidRPr="0043386A">
        <w:rPr>
          <w:i/>
          <w:spacing w:val="-2"/>
          <w:lang w:val="en-US"/>
        </w:rPr>
        <w:t xml:space="preserve"> </w:t>
      </w:r>
      <w:r w:rsidRPr="0043386A">
        <w:rPr>
          <w:i/>
          <w:lang w:val="en-US"/>
        </w:rPr>
        <w:t>Knowledge</w:t>
      </w:r>
      <w:r w:rsidRPr="0043386A">
        <w:rPr>
          <w:i/>
          <w:spacing w:val="-3"/>
          <w:lang w:val="en-US"/>
        </w:rPr>
        <w:t xml:space="preserve"> </w:t>
      </w:r>
      <w:r w:rsidRPr="0043386A">
        <w:rPr>
          <w:i/>
          <w:lang w:val="en-US"/>
        </w:rPr>
        <w:t>.</w:t>
      </w:r>
      <w:r w:rsidRPr="0043386A">
        <w:rPr>
          <w:i/>
          <w:spacing w:val="-3"/>
          <w:lang w:val="en-US"/>
        </w:rPr>
        <w:t xml:space="preserve"> </w:t>
      </w:r>
      <w:r w:rsidRPr="0043386A">
        <w:rPr>
          <w:i/>
          <w:lang w:val="en-US"/>
        </w:rPr>
        <w:t>Toward</w:t>
      </w:r>
      <w:r w:rsidRPr="0043386A">
        <w:rPr>
          <w:i/>
          <w:spacing w:val="-4"/>
          <w:lang w:val="en-US"/>
        </w:rPr>
        <w:t xml:space="preserve"> </w:t>
      </w:r>
      <w:r w:rsidRPr="0043386A">
        <w:rPr>
          <w:i/>
          <w:lang w:val="en-US"/>
        </w:rPr>
        <w:t>a</w:t>
      </w:r>
      <w:r w:rsidRPr="0043386A">
        <w:rPr>
          <w:i/>
          <w:spacing w:val="-6"/>
          <w:lang w:val="en-US"/>
        </w:rPr>
        <w:t xml:space="preserve"> </w:t>
      </w:r>
      <w:r w:rsidRPr="0043386A">
        <w:rPr>
          <w:i/>
          <w:lang w:val="en-US"/>
        </w:rPr>
        <w:t>Media</w:t>
      </w:r>
      <w:r w:rsidRPr="0043386A">
        <w:rPr>
          <w:i/>
          <w:spacing w:val="-4"/>
          <w:lang w:val="en-US"/>
        </w:rPr>
        <w:t xml:space="preserve"> </w:t>
      </w:r>
      <w:r w:rsidRPr="0043386A">
        <w:rPr>
          <w:i/>
          <w:lang w:val="en-US"/>
        </w:rPr>
        <w:t>History</w:t>
      </w:r>
      <w:r w:rsidRPr="0043386A">
        <w:rPr>
          <w:i/>
          <w:spacing w:val="-4"/>
          <w:lang w:val="en-US"/>
        </w:rPr>
        <w:t xml:space="preserve"> </w:t>
      </w:r>
      <w:r w:rsidRPr="0043386A">
        <w:rPr>
          <w:i/>
          <w:lang w:val="en-US"/>
        </w:rPr>
        <w:t>of</w:t>
      </w:r>
      <w:r w:rsidRPr="0043386A">
        <w:rPr>
          <w:i/>
          <w:spacing w:val="-5"/>
          <w:lang w:val="en-US"/>
        </w:rPr>
        <w:t xml:space="preserve"> </w:t>
      </w:r>
      <w:r w:rsidRPr="0043386A">
        <w:rPr>
          <w:i/>
          <w:spacing w:val="-2"/>
          <w:lang w:val="en-US"/>
        </w:rPr>
        <w:t>Documents</w:t>
      </w:r>
      <w:r w:rsidRPr="0043386A">
        <w:rPr>
          <w:spacing w:val="-2"/>
          <w:lang w:val="en-US"/>
        </w:rPr>
        <w:t>.</w:t>
      </w:r>
    </w:p>
    <w:p w14:paraId="3DA1C79D" w14:textId="77777777" w:rsidR="00BD649C" w:rsidRPr="0043386A" w:rsidRDefault="00000000">
      <w:pPr>
        <w:pStyle w:val="Textoindependiente"/>
        <w:spacing w:line="267" w:lineRule="exact"/>
        <w:ind w:left="754"/>
        <w:rPr>
          <w:lang w:val="en-US"/>
        </w:rPr>
      </w:pPr>
      <w:r w:rsidRPr="0043386A">
        <w:rPr>
          <w:spacing w:val="-2"/>
          <w:lang w:val="en-US"/>
        </w:rPr>
        <w:t>Planeta.</w:t>
      </w:r>
    </w:p>
    <w:p w14:paraId="0273AC1A" w14:textId="77777777" w:rsidR="00BD649C" w:rsidRPr="0043386A" w:rsidRDefault="00000000">
      <w:pPr>
        <w:pStyle w:val="Textoindependiente"/>
        <w:spacing w:before="1"/>
        <w:ind w:left="273"/>
        <w:rPr>
          <w:lang w:val="en-US"/>
        </w:rPr>
      </w:pPr>
      <w:r w:rsidRPr="0043386A">
        <w:rPr>
          <w:lang w:val="en-US"/>
        </w:rPr>
        <w:t>Imai,</w:t>
      </w:r>
      <w:r w:rsidRPr="0043386A">
        <w:rPr>
          <w:spacing w:val="-7"/>
          <w:lang w:val="en-US"/>
        </w:rPr>
        <w:t xml:space="preserve"> </w:t>
      </w:r>
      <w:r w:rsidRPr="0043386A">
        <w:rPr>
          <w:lang w:val="en-US"/>
        </w:rPr>
        <w:t>K.</w:t>
      </w:r>
      <w:r w:rsidRPr="0043386A">
        <w:rPr>
          <w:spacing w:val="-7"/>
          <w:lang w:val="en-US"/>
        </w:rPr>
        <w:t xml:space="preserve"> </w:t>
      </w:r>
      <w:r w:rsidRPr="0043386A">
        <w:rPr>
          <w:lang w:val="en-US"/>
        </w:rPr>
        <w:t>(2018).</w:t>
      </w:r>
      <w:r w:rsidRPr="0043386A">
        <w:rPr>
          <w:spacing w:val="-7"/>
          <w:lang w:val="en-US"/>
        </w:rPr>
        <w:t xml:space="preserve"> </w:t>
      </w:r>
      <w:r w:rsidRPr="0043386A">
        <w:rPr>
          <w:lang w:val="en-US"/>
        </w:rPr>
        <w:t>Quantitative</w:t>
      </w:r>
      <w:r w:rsidRPr="0043386A">
        <w:rPr>
          <w:spacing w:val="-4"/>
          <w:lang w:val="en-US"/>
        </w:rPr>
        <w:t xml:space="preserve"> </w:t>
      </w:r>
      <w:r w:rsidRPr="0043386A">
        <w:rPr>
          <w:lang w:val="en-US"/>
        </w:rPr>
        <w:t>Social</w:t>
      </w:r>
      <w:r w:rsidRPr="0043386A">
        <w:rPr>
          <w:spacing w:val="-7"/>
          <w:lang w:val="en-US"/>
        </w:rPr>
        <w:t xml:space="preserve"> </w:t>
      </w:r>
      <w:r w:rsidRPr="0043386A">
        <w:rPr>
          <w:lang w:val="en-US"/>
        </w:rPr>
        <w:t>Science:</w:t>
      </w:r>
      <w:r w:rsidRPr="0043386A">
        <w:rPr>
          <w:spacing w:val="-4"/>
          <w:lang w:val="en-US"/>
        </w:rPr>
        <w:t xml:space="preserve"> </w:t>
      </w:r>
      <w:r w:rsidRPr="0043386A">
        <w:rPr>
          <w:lang w:val="en-US"/>
        </w:rPr>
        <w:t>An</w:t>
      </w:r>
      <w:r w:rsidRPr="0043386A">
        <w:rPr>
          <w:spacing w:val="-5"/>
          <w:lang w:val="en-US"/>
        </w:rPr>
        <w:t xml:space="preserve"> </w:t>
      </w:r>
      <w:r w:rsidRPr="0043386A">
        <w:rPr>
          <w:lang w:val="en-US"/>
        </w:rPr>
        <w:t>Introduction.</w:t>
      </w:r>
      <w:r w:rsidRPr="0043386A">
        <w:rPr>
          <w:spacing w:val="-8"/>
          <w:lang w:val="en-US"/>
        </w:rPr>
        <w:t xml:space="preserve"> </w:t>
      </w:r>
      <w:r w:rsidRPr="0043386A">
        <w:rPr>
          <w:lang w:val="en-US"/>
        </w:rPr>
        <w:t>Princeton</w:t>
      </w:r>
      <w:r w:rsidRPr="0043386A">
        <w:rPr>
          <w:spacing w:val="-5"/>
          <w:lang w:val="en-US"/>
        </w:rPr>
        <w:t xml:space="preserve"> </w:t>
      </w:r>
      <w:r w:rsidRPr="0043386A">
        <w:rPr>
          <w:lang w:val="en-US"/>
        </w:rPr>
        <w:t>University</w:t>
      </w:r>
      <w:r w:rsidRPr="0043386A">
        <w:rPr>
          <w:spacing w:val="-4"/>
          <w:lang w:val="en-US"/>
        </w:rPr>
        <w:t xml:space="preserve"> </w:t>
      </w:r>
      <w:r w:rsidRPr="0043386A">
        <w:rPr>
          <w:spacing w:val="-2"/>
          <w:lang w:val="en-US"/>
        </w:rPr>
        <w:t>Press.</w:t>
      </w:r>
    </w:p>
    <w:p w14:paraId="2A9E21A9" w14:textId="77777777" w:rsidR="00BD649C" w:rsidRPr="0043386A" w:rsidRDefault="00000000">
      <w:pPr>
        <w:ind w:left="273"/>
        <w:rPr>
          <w:lang w:val="en-US"/>
        </w:rPr>
      </w:pPr>
      <w:r w:rsidRPr="0043386A">
        <w:rPr>
          <w:lang w:val="en-US"/>
        </w:rPr>
        <w:t>Madrigal,</w:t>
      </w:r>
      <w:r w:rsidRPr="0043386A">
        <w:rPr>
          <w:spacing w:val="-7"/>
          <w:lang w:val="en-US"/>
        </w:rPr>
        <w:t xml:space="preserve"> </w:t>
      </w:r>
      <w:r w:rsidRPr="0043386A">
        <w:rPr>
          <w:lang w:val="en-US"/>
        </w:rPr>
        <w:t>L.</w:t>
      </w:r>
      <w:r w:rsidRPr="0043386A">
        <w:rPr>
          <w:spacing w:val="-8"/>
          <w:lang w:val="en-US"/>
        </w:rPr>
        <w:t xml:space="preserve"> </w:t>
      </w:r>
      <w:r w:rsidRPr="0043386A">
        <w:rPr>
          <w:lang w:val="en-US"/>
        </w:rPr>
        <w:t>(2012).</w:t>
      </w:r>
      <w:r w:rsidRPr="0043386A">
        <w:rPr>
          <w:spacing w:val="-5"/>
          <w:lang w:val="en-US"/>
        </w:rPr>
        <w:t xml:space="preserve"> </w:t>
      </w:r>
      <w:r w:rsidRPr="0043386A">
        <w:rPr>
          <w:lang w:val="en-US"/>
        </w:rPr>
        <w:t>Statistics</w:t>
      </w:r>
      <w:r w:rsidRPr="0043386A">
        <w:rPr>
          <w:spacing w:val="-5"/>
          <w:lang w:val="en-US"/>
        </w:rPr>
        <w:t xml:space="preserve"> </w:t>
      </w:r>
      <w:r w:rsidRPr="0043386A">
        <w:rPr>
          <w:lang w:val="en-US"/>
        </w:rPr>
        <w:t>for</w:t>
      </w:r>
      <w:r w:rsidRPr="0043386A">
        <w:rPr>
          <w:spacing w:val="-7"/>
          <w:lang w:val="en-US"/>
        </w:rPr>
        <w:t xml:space="preserve"> </w:t>
      </w:r>
      <w:r w:rsidRPr="0043386A">
        <w:rPr>
          <w:lang w:val="en-US"/>
        </w:rPr>
        <w:t>anthropology:</w:t>
      </w:r>
      <w:r w:rsidRPr="0043386A">
        <w:rPr>
          <w:spacing w:val="-7"/>
          <w:lang w:val="en-US"/>
        </w:rPr>
        <w:t xml:space="preserve"> </w:t>
      </w:r>
      <w:r w:rsidRPr="0043386A">
        <w:rPr>
          <w:lang w:val="en-US"/>
        </w:rPr>
        <w:t>Second</w:t>
      </w:r>
      <w:r w:rsidRPr="0043386A">
        <w:rPr>
          <w:spacing w:val="-6"/>
          <w:lang w:val="en-US"/>
        </w:rPr>
        <w:t xml:space="preserve"> </w:t>
      </w:r>
      <w:r w:rsidRPr="0043386A">
        <w:rPr>
          <w:lang w:val="en-US"/>
        </w:rPr>
        <w:t>edition.</w:t>
      </w:r>
      <w:r w:rsidRPr="0043386A">
        <w:rPr>
          <w:spacing w:val="-5"/>
          <w:lang w:val="en-US"/>
        </w:rPr>
        <w:t xml:space="preserve"> </w:t>
      </w:r>
      <w:r w:rsidRPr="0043386A">
        <w:rPr>
          <w:lang w:val="en-US"/>
        </w:rPr>
        <w:t>En</w:t>
      </w:r>
      <w:r w:rsidRPr="0043386A">
        <w:rPr>
          <w:spacing w:val="-3"/>
          <w:lang w:val="en-US"/>
        </w:rPr>
        <w:t xml:space="preserve"> </w:t>
      </w:r>
      <w:r w:rsidRPr="0043386A">
        <w:rPr>
          <w:i/>
          <w:lang w:val="en-US"/>
        </w:rPr>
        <w:t>Statistics</w:t>
      </w:r>
      <w:r w:rsidRPr="0043386A">
        <w:rPr>
          <w:i/>
          <w:spacing w:val="-7"/>
          <w:lang w:val="en-US"/>
        </w:rPr>
        <w:t xml:space="preserve"> </w:t>
      </w:r>
      <w:r w:rsidRPr="0043386A">
        <w:rPr>
          <w:i/>
          <w:lang w:val="en-US"/>
        </w:rPr>
        <w:t>for</w:t>
      </w:r>
      <w:r w:rsidRPr="0043386A">
        <w:rPr>
          <w:i/>
          <w:spacing w:val="-5"/>
          <w:lang w:val="en-US"/>
        </w:rPr>
        <w:t xml:space="preserve"> </w:t>
      </w:r>
      <w:r w:rsidRPr="0043386A">
        <w:rPr>
          <w:i/>
          <w:lang w:val="en-US"/>
        </w:rPr>
        <w:t>Anthropology:</w:t>
      </w:r>
      <w:r w:rsidRPr="0043386A">
        <w:rPr>
          <w:i/>
          <w:spacing w:val="-4"/>
          <w:lang w:val="en-US"/>
        </w:rPr>
        <w:t xml:space="preserve"> </w:t>
      </w:r>
      <w:r w:rsidRPr="0043386A">
        <w:rPr>
          <w:i/>
          <w:lang w:val="en-US"/>
        </w:rPr>
        <w:t>Second</w:t>
      </w:r>
      <w:r w:rsidRPr="0043386A">
        <w:rPr>
          <w:i/>
          <w:spacing w:val="-5"/>
          <w:lang w:val="en-US"/>
        </w:rPr>
        <w:t xml:space="preserve"> </w:t>
      </w:r>
      <w:r w:rsidRPr="0043386A">
        <w:rPr>
          <w:i/>
          <w:spacing w:val="-2"/>
          <w:lang w:val="en-US"/>
        </w:rPr>
        <w:t>Edition</w:t>
      </w:r>
      <w:r w:rsidRPr="0043386A">
        <w:rPr>
          <w:spacing w:val="-2"/>
          <w:lang w:val="en-US"/>
        </w:rPr>
        <w:t>.</w:t>
      </w:r>
    </w:p>
    <w:p w14:paraId="0F7E1D6D" w14:textId="77777777" w:rsidR="00BD649C" w:rsidRPr="0043386A" w:rsidRDefault="00000000">
      <w:pPr>
        <w:pStyle w:val="Textoindependiente"/>
        <w:ind w:left="754"/>
        <w:rPr>
          <w:lang w:val="en-US"/>
        </w:rPr>
      </w:pPr>
      <w:r w:rsidRPr="0043386A">
        <w:rPr>
          <w:lang w:val="en-US"/>
        </w:rPr>
        <w:t>Cambridge</w:t>
      </w:r>
      <w:r w:rsidRPr="0043386A">
        <w:rPr>
          <w:spacing w:val="-10"/>
          <w:lang w:val="en-US"/>
        </w:rPr>
        <w:t xml:space="preserve"> </w:t>
      </w:r>
      <w:r w:rsidRPr="0043386A">
        <w:rPr>
          <w:lang w:val="en-US"/>
        </w:rPr>
        <w:t>University</w:t>
      </w:r>
      <w:r w:rsidRPr="0043386A">
        <w:rPr>
          <w:spacing w:val="-8"/>
          <w:lang w:val="en-US"/>
        </w:rPr>
        <w:t xml:space="preserve"> </w:t>
      </w:r>
      <w:r w:rsidRPr="0043386A">
        <w:rPr>
          <w:lang w:val="en-US"/>
        </w:rPr>
        <w:t>Press,.</w:t>
      </w:r>
      <w:r w:rsidRPr="0043386A">
        <w:rPr>
          <w:spacing w:val="-7"/>
          <w:lang w:val="en-US"/>
        </w:rPr>
        <w:t xml:space="preserve"> </w:t>
      </w:r>
      <w:hyperlink r:id="rId10">
        <w:r w:rsidRPr="0043386A">
          <w:rPr>
            <w:spacing w:val="-2"/>
            <w:lang w:val="en-US"/>
          </w:rPr>
          <w:t>https://doi.org/10.1017/CBO9781139022699</w:t>
        </w:r>
      </w:hyperlink>
    </w:p>
    <w:p w14:paraId="743B9E95" w14:textId="77777777" w:rsidR="00BD649C" w:rsidRPr="0043386A" w:rsidRDefault="00BD649C">
      <w:pPr>
        <w:pStyle w:val="Textoindependiente"/>
        <w:rPr>
          <w:lang w:val="en-US"/>
        </w:rPr>
        <w:sectPr w:rsidR="00BD649C" w:rsidRPr="0043386A">
          <w:pgSz w:w="12240" w:h="15840"/>
          <w:pgMar w:top="1680" w:right="1080" w:bottom="280" w:left="720" w:header="1070" w:footer="0" w:gutter="0"/>
          <w:cols w:space="720"/>
        </w:sectPr>
      </w:pPr>
    </w:p>
    <w:p w14:paraId="2E3FBEFA" w14:textId="77777777" w:rsidR="00BD649C" w:rsidRDefault="00000000">
      <w:pPr>
        <w:pStyle w:val="Ttulo1"/>
        <w:numPr>
          <w:ilvl w:val="0"/>
          <w:numId w:val="2"/>
        </w:numPr>
        <w:tabs>
          <w:tab w:val="left" w:pos="993"/>
        </w:tabs>
        <w:spacing w:before="87"/>
        <w:ind w:left="993" w:hanging="360"/>
        <w:rPr>
          <w:rFonts w:ascii="Trebuchet MS" w:hAnsi="Trebuchet MS"/>
          <w:i w:val="0"/>
        </w:rPr>
      </w:pPr>
      <w:r>
        <w:rPr>
          <w:spacing w:val="-2"/>
        </w:rPr>
        <w:lastRenderedPageBreak/>
        <w:t>Optativa</w:t>
      </w:r>
    </w:p>
    <w:p w14:paraId="5E8E589B" w14:textId="77777777" w:rsidR="00BD649C" w:rsidRDefault="00000000">
      <w:pPr>
        <w:ind w:left="754" w:hanging="481"/>
        <w:rPr>
          <w:sz w:val="24"/>
        </w:rPr>
      </w:pPr>
      <w:r>
        <w:rPr>
          <w:sz w:val="24"/>
        </w:rPr>
        <w:t>Becker,</w:t>
      </w:r>
      <w:r>
        <w:rPr>
          <w:spacing w:val="-3"/>
          <w:sz w:val="24"/>
        </w:rPr>
        <w:t xml:space="preserve"> </w:t>
      </w:r>
      <w:r>
        <w:rPr>
          <w:sz w:val="24"/>
        </w:rPr>
        <w:t>H.</w:t>
      </w:r>
      <w:r>
        <w:rPr>
          <w:spacing w:val="-4"/>
          <w:sz w:val="24"/>
        </w:rPr>
        <w:t xml:space="preserve"> </w:t>
      </w:r>
      <w:r>
        <w:rPr>
          <w:sz w:val="24"/>
        </w:rPr>
        <w:t>(2018).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Datos,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pruebas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ideas.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qué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científicos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sociales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deberían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tomárselos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más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 serio y aprender de sus errores</w:t>
      </w:r>
      <w:r>
        <w:rPr>
          <w:sz w:val="24"/>
        </w:rPr>
        <w:t>. Siglo XXI.</w:t>
      </w:r>
    </w:p>
    <w:p w14:paraId="15EA1FB5" w14:textId="77777777" w:rsidR="00BD649C" w:rsidRDefault="00000000">
      <w:pPr>
        <w:ind w:left="754" w:right="175" w:hanging="481"/>
        <w:rPr>
          <w:sz w:val="24"/>
        </w:rPr>
      </w:pPr>
      <w:r>
        <w:rPr>
          <w:sz w:val="24"/>
        </w:rPr>
        <w:t>Best,</w:t>
      </w:r>
      <w:r>
        <w:rPr>
          <w:spacing w:val="-3"/>
          <w:sz w:val="24"/>
        </w:rPr>
        <w:t xml:space="preserve"> </w:t>
      </w:r>
      <w:r>
        <w:rPr>
          <w:sz w:val="24"/>
        </w:rPr>
        <w:t>J.</w:t>
      </w:r>
      <w:r>
        <w:rPr>
          <w:spacing w:val="-3"/>
          <w:sz w:val="24"/>
        </w:rPr>
        <w:t xml:space="preserve"> </w:t>
      </w:r>
      <w:r>
        <w:rPr>
          <w:sz w:val="24"/>
        </w:rPr>
        <w:t>(2004).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Uso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abuso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estadísticas.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 distorsión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percepción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problemas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sociales y políticos</w:t>
      </w:r>
      <w:r>
        <w:rPr>
          <w:sz w:val="24"/>
        </w:rPr>
        <w:t>. Cuatro Vientos.</w:t>
      </w:r>
    </w:p>
    <w:p w14:paraId="51CF1DB9" w14:textId="77777777" w:rsidR="00BD649C" w:rsidRDefault="00000000">
      <w:pPr>
        <w:ind w:left="754" w:hanging="481"/>
        <w:rPr>
          <w:sz w:val="24"/>
        </w:rPr>
      </w:pPr>
      <w:r>
        <w:rPr>
          <w:sz w:val="24"/>
        </w:rPr>
        <w:t>D’Ignazio,</w:t>
      </w:r>
      <w:r>
        <w:rPr>
          <w:spacing w:val="-2"/>
          <w:sz w:val="24"/>
        </w:rPr>
        <w:t xml:space="preserve"> </w:t>
      </w:r>
      <w:r>
        <w:rPr>
          <w:sz w:val="24"/>
        </w:rPr>
        <w:t>C.,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Klein,</w:t>
      </w:r>
      <w:r>
        <w:rPr>
          <w:spacing w:val="-3"/>
          <w:sz w:val="24"/>
        </w:rPr>
        <w:t xml:space="preserve"> </w:t>
      </w:r>
      <w:r>
        <w:rPr>
          <w:sz w:val="24"/>
        </w:rPr>
        <w:t>L.</w:t>
      </w:r>
      <w:r>
        <w:rPr>
          <w:spacing w:val="-4"/>
          <w:sz w:val="24"/>
        </w:rPr>
        <w:t xml:space="preserve"> </w:t>
      </w:r>
      <w:r>
        <w:rPr>
          <w:sz w:val="24"/>
        </w:rPr>
        <w:t>(2020).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feminism.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En </w:t>
      </w:r>
      <w:r>
        <w:rPr>
          <w:i/>
          <w:sz w:val="24"/>
        </w:rPr>
        <w:t>Information,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Communication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Society </w:t>
      </w:r>
      <w:r>
        <w:rPr>
          <w:sz w:val="24"/>
        </w:rPr>
        <w:t>(Vol.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24, Número 13). The MIT Press. </w:t>
      </w:r>
      <w:hyperlink r:id="rId11">
        <w:r>
          <w:rPr>
            <w:sz w:val="24"/>
          </w:rPr>
          <w:t>https://doi.org/10.1080/1369118x.2020.1836249</w:t>
        </w:r>
      </w:hyperlink>
    </w:p>
    <w:p w14:paraId="11B41A2D" w14:textId="77777777" w:rsidR="00BD649C" w:rsidRPr="0043386A" w:rsidRDefault="00000000">
      <w:pPr>
        <w:ind w:left="754" w:right="403" w:hanging="481"/>
        <w:rPr>
          <w:i/>
          <w:sz w:val="24"/>
          <w:lang w:val="en-US"/>
        </w:rPr>
      </w:pPr>
      <w:r>
        <w:rPr>
          <w:sz w:val="24"/>
        </w:rPr>
        <w:t>Gebel,</w:t>
      </w:r>
      <w:r>
        <w:rPr>
          <w:spacing w:val="-4"/>
          <w:sz w:val="24"/>
        </w:rPr>
        <w:t xml:space="preserve"> </w:t>
      </w:r>
      <w:r>
        <w:rPr>
          <w:sz w:val="24"/>
        </w:rPr>
        <w:t>M.,</w:t>
      </w:r>
      <w:r>
        <w:rPr>
          <w:spacing w:val="-3"/>
          <w:sz w:val="24"/>
        </w:rPr>
        <w:t xml:space="preserve"> </w:t>
      </w:r>
      <w:r>
        <w:rPr>
          <w:sz w:val="24"/>
        </w:rPr>
        <w:t>Kneip,</w:t>
      </w:r>
      <w:r>
        <w:rPr>
          <w:spacing w:val="-5"/>
          <w:sz w:val="24"/>
        </w:rPr>
        <w:t xml:space="preserve"> </w:t>
      </w:r>
      <w:r>
        <w:rPr>
          <w:sz w:val="24"/>
        </w:rPr>
        <w:t>T.,</w:t>
      </w:r>
      <w:r>
        <w:rPr>
          <w:spacing w:val="-2"/>
          <w:sz w:val="24"/>
        </w:rPr>
        <w:t xml:space="preserve"> </w:t>
      </w:r>
      <w:r>
        <w:rPr>
          <w:sz w:val="24"/>
        </w:rPr>
        <w:t>Leopold,</w:t>
      </w:r>
      <w:r>
        <w:rPr>
          <w:spacing w:val="-5"/>
          <w:sz w:val="24"/>
        </w:rPr>
        <w:t xml:space="preserve"> </w:t>
      </w:r>
      <w:r>
        <w:rPr>
          <w:sz w:val="24"/>
        </w:rPr>
        <w:t>T.,</w:t>
      </w:r>
      <w:r>
        <w:rPr>
          <w:spacing w:val="-5"/>
          <w:sz w:val="24"/>
        </w:rPr>
        <w:t xml:space="preserve"> </w:t>
      </w:r>
      <w:r>
        <w:rPr>
          <w:sz w:val="24"/>
        </w:rPr>
        <w:t>Meulemann,</w:t>
      </w:r>
      <w:r>
        <w:rPr>
          <w:spacing w:val="-3"/>
          <w:sz w:val="24"/>
        </w:rPr>
        <w:t xml:space="preserve"> </w:t>
      </w:r>
      <w:r>
        <w:rPr>
          <w:sz w:val="24"/>
        </w:rPr>
        <w:t>H.,</w:t>
      </w:r>
      <w:r>
        <w:rPr>
          <w:spacing w:val="-6"/>
          <w:sz w:val="24"/>
        </w:rPr>
        <w:t xml:space="preserve"> </w:t>
      </w:r>
      <w:r>
        <w:rPr>
          <w:sz w:val="24"/>
        </w:rPr>
        <w:t>Neugebauer,</w:t>
      </w:r>
      <w:r>
        <w:rPr>
          <w:spacing w:val="-5"/>
          <w:sz w:val="24"/>
        </w:rPr>
        <w:t xml:space="preserve"> </w:t>
      </w:r>
      <w:r>
        <w:rPr>
          <w:sz w:val="24"/>
        </w:rPr>
        <w:t>M.,</w:t>
      </w:r>
      <w:r>
        <w:rPr>
          <w:spacing w:val="-3"/>
          <w:sz w:val="24"/>
        </w:rPr>
        <w:t xml:space="preserve"> </w:t>
      </w:r>
      <w:r>
        <w:rPr>
          <w:sz w:val="24"/>
        </w:rPr>
        <w:t>Ochsenfeld,</w:t>
      </w:r>
      <w:r>
        <w:rPr>
          <w:spacing w:val="-3"/>
          <w:sz w:val="24"/>
        </w:rPr>
        <w:t xml:space="preserve"> </w:t>
      </w:r>
      <w:r>
        <w:rPr>
          <w:sz w:val="24"/>
        </w:rPr>
        <w:t>F.,</w:t>
      </w:r>
      <w:r>
        <w:rPr>
          <w:spacing w:val="-3"/>
          <w:sz w:val="24"/>
        </w:rPr>
        <w:t xml:space="preserve"> </w:t>
      </w:r>
      <w:r>
        <w:rPr>
          <w:sz w:val="24"/>
        </w:rPr>
        <w:t>Rüttenauer,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T., Seddig, D., &amp; Troitzsch, K. G. (2020). </w:t>
      </w:r>
      <w:r w:rsidRPr="0043386A">
        <w:rPr>
          <w:i/>
          <w:sz w:val="24"/>
          <w:lang w:val="en-US"/>
        </w:rPr>
        <w:t>Checklist for Quantitative Social Science Articles.</w:t>
      </w:r>
    </w:p>
    <w:p w14:paraId="455CED44" w14:textId="77777777" w:rsidR="00BD649C" w:rsidRPr="0043386A" w:rsidRDefault="00000000">
      <w:pPr>
        <w:pStyle w:val="Ttulo1"/>
        <w:ind w:firstLine="0"/>
        <w:rPr>
          <w:i w:val="0"/>
          <w:lang w:val="en-US"/>
        </w:rPr>
      </w:pPr>
      <w:r w:rsidRPr="0043386A">
        <w:rPr>
          <w:lang w:val="en-US"/>
        </w:rPr>
        <w:t>Recommendations</w:t>
      </w:r>
      <w:r w:rsidRPr="0043386A">
        <w:rPr>
          <w:spacing w:val="-4"/>
          <w:lang w:val="en-US"/>
        </w:rPr>
        <w:t xml:space="preserve"> </w:t>
      </w:r>
      <w:r w:rsidRPr="0043386A">
        <w:rPr>
          <w:lang w:val="en-US"/>
        </w:rPr>
        <w:t>by</w:t>
      </w:r>
      <w:r w:rsidRPr="0043386A">
        <w:rPr>
          <w:spacing w:val="-3"/>
          <w:lang w:val="en-US"/>
        </w:rPr>
        <w:t xml:space="preserve"> </w:t>
      </w:r>
      <w:r w:rsidRPr="0043386A">
        <w:rPr>
          <w:lang w:val="en-US"/>
        </w:rPr>
        <w:t>the</w:t>
      </w:r>
      <w:r w:rsidRPr="0043386A">
        <w:rPr>
          <w:spacing w:val="-3"/>
          <w:lang w:val="en-US"/>
        </w:rPr>
        <w:t xml:space="preserve"> </w:t>
      </w:r>
      <w:r w:rsidRPr="0043386A">
        <w:rPr>
          <w:lang w:val="en-US"/>
        </w:rPr>
        <w:t>“Academy</w:t>
      </w:r>
      <w:r w:rsidRPr="0043386A">
        <w:rPr>
          <w:spacing w:val="-3"/>
          <w:lang w:val="en-US"/>
        </w:rPr>
        <w:t xml:space="preserve"> </w:t>
      </w:r>
      <w:r w:rsidRPr="0043386A">
        <w:rPr>
          <w:lang w:val="en-US"/>
        </w:rPr>
        <w:t>of</w:t>
      </w:r>
      <w:r w:rsidRPr="0043386A">
        <w:rPr>
          <w:spacing w:val="-5"/>
          <w:lang w:val="en-US"/>
        </w:rPr>
        <w:t xml:space="preserve"> </w:t>
      </w:r>
      <w:r w:rsidRPr="0043386A">
        <w:rPr>
          <w:lang w:val="en-US"/>
        </w:rPr>
        <w:t>Sociology</w:t>
      </w:r>
      <w:r w:rsidRPr="0043386A">
        <w:rPr>
          <w:spacing w:val="-2"/>
          <w:lang w:val="en-US"/>
        </w:rPr>
        <w:t xml:space="preserve"> (AS)"</w:t>
      </w:r>
      <w:r w:rsidRPr="0043386A">
        <w:rPr>
          <w:i w:val="0"/>
          <w:spacing w:val="-2"/>
          <w:lang w:val="en-US"/>
        </w:rPr>
        <w:t>.</w:t>
      </w:r>
    </w:p>
    <w:p w14:paraId="19071708" w14:textId="77777777" w:rsidR="00BD649C" w:rsidRDefault="00000000">
      <w:pPr>
        <w:spacing w:line="242" w:lineRule="auto"/>
        <w:ind w:left="754" w:right="403" w:hanging="481"/>
        <w:rPr>
          <w:sz w:val="24"/>
        </w:rPr>
      </w:pPr>
      <w:r>
        <w:rPr>
          <w:sz w:val="24"/>
        </w:rPr>
        <w:t>Sevilla</w:t>
      </w:r>
      <w:r>
        <w:rPr>
          <w:spacing w:val="-4"/>
          <w:sz w:val="24"/>
        </w:rPr>
        <w:t xml:space="preserve"> </w:t>
      </w:r>
      <w:r>
        <w:rPr>
          <w:sz w:val="24"/>
        </w:rPr>
        <w:t>Moroder,</w:t>
      </w:r>
      <w:r>
        <w:rPr>
          <w:spacing w:val="-3"/>
          <w:sz w:val="24"/>
        </w:rPr>
        <w:t xml:space="preserve"> </w:t>
      </w:r>
      <w:r>
        <w:rPr>
          <w:sz w:val="24"/>
        </w:rPr>
        <w:t>J.</w:t>
      </w:r>
      <w:r>
        <w:rPr>
          <w:spacing w:val="-4"/>
          <w:sz w:val="24"/>
        </w:rPr>
        <w:t xml:space="preserve"> </w:t>
      </w:r>
      <w:r>
        <w:rPr>
          <w:sz w:val="24"/>
        </w:rPr>
        <w:t>(2005).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Gramática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gráficas.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Pistas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mejorar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representaciones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 datos</w:t>
      </w:r>
      <w:r>
        <w:rPr>
          <w:sz w:val="24"/>
        </w:rPr>
        <w:t>. Universidad Pública de Navarra.</w:t>
      </w:r>
    </w:p>
    <w:p w14:paraId="400B52C4" w14:textId="77777777" w:rsidR="00BD649C" w:rsidRDefault="00000000">
      <w:pPr>
        <w:ind w:left="754" w:hanging="481"/>
        <w:rPr>
          <w:sz w:val="24"/>
        </w:rPr>
      </w:pPr>
      <w:r>
        <w:rPr>
          <w:sz w:val="24"/>
        </w:rPr>
        <w:t>Sosa-Escudero,</w:t>
      </w:r>
      <w:r>
        <w:rPr>
          <w:spacing w:val="-3"/>
          <w:sz w:val="24"/>
        </w:rPr>
        <w:t xml:space="preserve"> </w:t>
      </w:r>
      <w:r>
        <w:rPr>
          <w:sz w:val="24"/>
        </w:rPr>
        <w:t>W.</w:t>
      </w:r>
      <w:r>
        <w:rPr>
          <w:spacing w:val="-6"/>
          <w:sz w:val="24"/>
        </w:rPr>
        <w:t xml:space="preserve"> </w:t>
      </w:r>
      <w:r>
        <w:rPr>
          <w:sz w:val="24"/>
        </w:rPr>
        <w:t>(2019).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Big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data.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Breve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manual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conocer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ciencia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invadió nuestras vidas</w:t>
      </w:r>
      <w:r>
        <w:rPr>
          <w:sz w:val="24"/>
        </w:rPr>
        <w:t>. Siglo XXI.</w:t>
      </w:r>
    </w:p>
    <w:p w14:paraId="0D730046" w14:textId="77777777" w:rsidR="00BD649C" w:rsidRDefault="00BD649C">
      <w:pPr>
        <w:pStyle w:val="Textoindependiente"/>
        <w:spacing w:before="236"/>
        <w:rPr>
          <w:sz w:val="24"/>
        </w:rPr>
      </w:pPr>
    </w:p>
    <w:p w14:paraId="0FDE3375" w14:textId="77777777" w:rsidR="00BD649C" w:rsidRDefault="00000000">
      <w:pPr>
        <w:pStyle w:val="Ttulo2"/>
        <w:numPr>
          <w:ilvl w:val="0"/>
          <w:numId w:val="4"/>
        </w:numPr>
        <w:tabs>
          <w:tab w:val="left" w:pos="631"/>
        </w:tabs>
        <w:spacing w:before="0"/>
        <w:ind w:left="631" w:hanging="358"/>
        <w:rPr>
          <w:b w:val="0"/>
        </w:rPr>
      </w:pPr>
      <w:r>
        <w:t>RECURSOS</w:t>
      </w:r>
      <w:r>
        <w:rPr>
          <w:spacing w:val="-4"/>
        </w:rPr>
        <w:t xml:space="preserve"> </w:t>
      </w:r>
      <w:r>
        <w:rPr>
          <w:spacing w:val="-5"/>
        </w:rPr>
        <w:t>WEB</w:t>
      </w:r>
    </w:p>
    <w:p w14:paraId="5A68C18E" w14:textId="77777777" w:rsidR="00BD649C" w:rsidRDefault="00BD649C">
      <w:pPr>
        <w:pStyle w:val="Textoindependiente"/>
        <w:spacing w:before="1"/>
        <w:rPr>
          <w:b/>
        </w:rPr>
      </w:pPr>
    </w:p>
    <w:p w14:paraId="7FD64B4F" w14:textId="77777777" w:rsidR="00BD649C" w:rsidRDefault="00000000">
      <w:pPr>
        <w:pStyle w:val="Prrafodelista"/>
        <w:numPr>
          <w:ilvl w:val="0"/>
          <w:numId w:val="1"/>
        </w:numPr>
        <w:tabs>
          <w:tab w:val="left" w:pos="993"/>
        </w:tabs>
        <w:ind w:left="993" w:hanging="360"/>
        <w:jc w:val="left"/>
      </w:pPr>
      <w:r>
        <w:t>Programa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Especialización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Ciencia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Universidad</w:t>
      </w:r>
      <w:r>
        <w:rPr>
          <w:spacing w:val="-5"/>
        </w:rPr>
        <w:t xml:space="preserve"> </w:t>
      </w:r>
      <w:r>
        <w:t>Johns</w:t>
      </w:r>
      <w:r>
        <w:rPr>
          <w:spacing w:val="-4"/>
        </w:rPr>
        <w:t xml:space="preserve"> </w:t>
      </w:r>
      <w:r>
        <w:rPr>
          <w:spacing w:val="-2"/>
        </w:rPr>
        <w:t>Honkins:</w:t>
      </w:r>
    </w:p>
    <w:p w14:paraId="5B141706" w14:textId="77777777" w:rsidR="00BD649C" w:rsidRDefault="00000000">
      <w:pPr>
        <w:pStyle w:val="Prrafodelista"/>
        <w:numPr>
          <w:ilvl w:val="1"/>
          <w:numId w:val="1"/>
        </w:numPr>
        <w:tabs>
          <w:tab w:val="left" w:pos="1713"/>
        </w:tabs>
        <w:spacing w:before="1" w:line="272" w:lineRule="exact"/>
        <w:ind w:left="1713" w:hanging="359"/>
        <w:jc w:val="left"/>
      </w:pPr>
      <w:hyperlink r:id="rId12">
        <w:r>
          <w:rPr>
            <w:spacing w:val="-2"/>
          </w:rPr>
          <w:t>https://www.coursera.org/specializations/jhu-data-science</w:t>
        </w:r>
      </w:hyperlink>
    </w:p>
    <w:p w14:paraId="2CC42ECD" w14:textId="77777777" w:rsidR="00BD649C" w:rsidRDefault="00000000">
      <w:pPr>
        <w:pStyle w:val="Prrafodelista"/>
        <w:numPr>
          <w:ilvl w:val="0"/>
          <w:numId w:val="1"/>
        </w:numPr>
        <w:tabs>
          <w:tab w:val="left" w:pos="993"/>
        </w:tabs>
        <w:spacing w:line="265" w:lineRule="exact"/>
        <w:ind w:left="993" w:hanging="360"/>
        <w:jc w:val="left"/>
      </w:pPr>
      <w:r>
        <w:t>Introducción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Datacamp:</w:t>
      </w:r>
    </w:p>
    <w:p w14:paraId="7D443E58" w14:textId="77777777" w:rsidR="00BD649C" w:rsidRDefault="00000000">
      <w:pPr>
        <w:pStyle w:val="Prrafodelista"/>
        <w:numPr>
          <w:ilvl w:val="1"/>
          <w:numId w:val="1"/>
        </w:numPr>
        <w:tabs>
          <w:tab w:val="left" w:pos="1763"/>
        </w:tabs>
        <w:spacing w:line="272" w:lineRule="exact"/>
        <w:ind w:left="1763" w:hanging="409"/>
        <w:jc w:val="left"/>
      </w:pPr>
      <w:hyperlink r:id="rId13">
        <w:r>
          <w:rPr>
            <w:spacing w:val="-2"/>
          </w:rPr>
          <w:t>https://www.datacamp.com/community/open-courses/introduccion-a-</w:t>
        </w:r>
        <w:r>
          <w:rPr>
            <w:spacing w:val="-10"/>
          </w:rPr>
          <w:t>r</w:t>
        </w:r>
      </w:hyperlink>
    </w:p>
    <w:p w14:paraId="3E18A7EF" w14:textId="77777777" w:rsidR="00BD649C" w:rsidRDefault="00000000">
      <w:pPr>
        <w:pStyle w:val="Prrafodelista"/>
        <w:numPr>
          <w:ilvl w:val="0"/>
          <w:numId w:val="1"/>
        </w:numPr>
        <w:tabs>
          <w:tab w:val="left" w:pos="993"/>
        </w:tabs>
        <w:spacing w:line="265" w:lineRule="exact"/>
        <w:ind w:left="993" w:hanging="360"/>
        <w:jc w:val="left"/>
      </w:pPr>
      <w:r>
        <w:t>Laboratorio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Ciencia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rPr>
          <w:spacing w:val="-2"/>
        </w:rPr>
        <w:t>Abierta:</w:t>
      </w:r>
    </w:p>
    <w:p w14:paraId="52EF604D" w14:textId="77777777" w:rsidR="00BD649C" w:rsidRDefault="00000000">
      <w:pPr>
        <w:pStyle w:val="Prrafodelista"/>
        <w:numPr>
          <w:ilvl w:val="1"/>
          <w:numId w:val="1"/>
        </w:numPr>
        <w:tabs>
          <w:tab w:val="left" w:pos="1713"/>
        </w:tabs>
        <w:ind w:left="1713" w:hanging="359"/>
        <w:jc w:val="left"/>
      </w:pPr>
      <w:hyperlink r:id="rId14">
        <w:r>
          <w:rPr>
            <w:spacing w:val="-2"/>
          </w:rPr>
          <w:t>https://lisa-coes.com/</w:t>
        </w:r>
      </w:hyperlink>
    </w:p>
    <w:sectPr w:rsidR="00BD649C">
      <w:pgSz w:w="12240" w:h="15840"/>
      <w:pgMar w:top="1680" w:right="1080" w:bottom="280" w:left="720" w:header="10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00B17" w14:textId="77777777" w:rsidR="00D96168" w:rsidRDefault="00D96168">
      <w:r>
        <w:separator/>
      </w:r>
    </w:p>
  </w:endnote>
  <w:endnote w:type="continuationSeparator" w:id="0">
    <w:p w14:paraId="4C89E3E6" w14:textId="77777777" w:rsidR="00D96168" w:rsidRDefault="00D96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C8CA0" w14:textId="77777777" w:rsidR="00D96168" w:rsidRDefault="00D96168">
      <w:r>
        <w:separator/>
      </w:r>
    </w:p>
  </w:footnote>
  <w:footnote w:type="continuationSeparator" w:id="0">
    <w:p w14:paraId="214177EC" w14:textId="77777777" w:rsidR="00D96168" w:rsidRDefault="00D96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BE488" w14:textId="77777777" w:rsidR="00BD649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8576" behindDoc="1" locked="0" layoutInCell="1" allowOverlap="1" wp14:anchorId="3AFE27D8" wp14:editId="434B4A48">
          <wp:simplePos x="0" y="0"/>
          <wp:positionH relativeFrom="page">
            <wp:posOffset>2846635</wp:posOffset>
          </wp:positionH>
          <wp:positionV relativeFrom="page">
            <wp:posOffset>679605</wp:posOffset>
          </wp:positionV>
          <wp:extent cx="1829423" cy="3082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9423" cy="308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4175"/>
    <w:multiLevelType w:val="hybridMultilevel"/>
    <w:tmpl w:val="CBFAF088"/>
    <w:lvl w:ilvl="0" w:tplc="342E3840">
      <w:numFmt w:val="bullet"/>
      <w:lvlText w:val=""/>
      <w:lvlJc w:val="left"/>
      <w:pPr>
        <w:ind w:left="994" w:hanging="361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9E2C15C">
      <w:numFmt w:val="bullet"/>
      <w:lvlText w:val="o"/>
      <w:lvlJc w:val="left"/>
      <w:pPr>
        <w:ind w:left="17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C3A7E6E">
      <w:numFmt w:val="bullet"/>
      <w:lvlText w:val="•"/>
      <w:lvlJc w:val="left"/>
      <w:pPr>
        <w:ind w:left="2688" w:hanging="360"/>
      </w:pPr>
      <w:rPr>
        <w:rFonts w:hint="default"/>
        <w:lang w:val="es-ES" w:eastAsia="en-US" w:bidi="ar-SA"/>
      </w:rPr>
    </w:lvl>
    <w:lvl w:ilvl="3" w:tplc="9E56B26A">
      <w:numFmt w:val="bullet"/>
      <w:lvlText w:val="•"/>
      <w:lvlJc w:val="left"/>
      <w:pPr>
        <w:ind w:left="3657" w:hanging="360"/>
      </w:pPr>
      <w:rPr>
        <w:rFonts w:hint="default"/>
        <w:lang w:val="es-ES" w:eastAsia="en-US" w:bidi="ar-SA"/>
      </w:rPr>
    </w:lvl>
    <w:lvl w:ilvl="4" w:tplc="1DBE49E0">
      <w:numFmt w:val="bullet"/>
      <w:lvlText w:val="•"/>
      <w:lvlJc w:val="left"/>
      <w:pPr>
        <w:ind w:left="4626" w:hanging="360"/>
      </w:pPr>
      <w:rPr>
        <w:rFonts w:hint="default"/>
        <w:lang w:val="es-ES" w:eastAsia="en-US" w:bidi="ar-SA"/>
      </w:rPr>
    </w:lvl>
    <w:lvl w:ilvl="5" w:tplc="7ABE6982">
      <w:numFmt w:val="bullet"/>
      <w:lvlText w:val="•"/>
      <w:lvlJc w:val="left"/>
      <w:pPr>
        <w:ind w:left="5595" w:hanging="360"/>
      </w:pPr>
      <w:rPr>
        <w:rFonts w:hint="default"/>
        <w:lang w:val="es-ES" w:eastAsia="en-US" w:bidi="ar-SA"/>
      </w:rPr>
    </w:lvl>
    <w:lvl w:ilvl="6" w:tplc="135AAA6A">
      <w:numFmt w:val="bullet"/>
      <w:lvlText w:val="•"/>
      <w:lvlJc w:val="left"/>
      <w:pPr>
        <w:ind w:left="6564" w:hanging="360"/>
      </w:pPr>
      <w:rPr>
        <w:rFonts w:hint="default"/>
        <w:lang w:val="es-ES" w:eastAsia="en-US" w:bidi="ar-SA"/>
      </w:rPr>
    </w:lvl>
    <w:lvl w:ilvl="7" w:tplc="301E37F8">
      <w:numFmt w:val="bullet"/>
      <w:lvlText w:val="•"/>
      <w:lvlJc w:val="left"/>
      <w:pPr>
        <w:ind w:left="7533" w:hanging="360"/>
      </w:pPr>
      <w:rPr>
        <w:rFonts w:hint="default"/>
        <w:lang w:val="es-ES" w:eastAsia="en-US" w:bidi="ar-SA"/>
      </w:rPr>
    </w:lvl>
    <w:lvl w:ilvl="8" w:tplc="84CC2C3E">
      <w:numFmt w:val="bullet"/>
      <w:lvlText w:val="•"/>
      <w:lvlJc w:val="left"/>
      <w:pPr>
        <w:ind w:left="850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5FF78A7"/>
    <w:multiLevelType w:val="hybridMultilevel"/>
    <w:tmpl w:val="E6283682"/>
    <w:lvl w:ilvl="0" w:tplc="91C227EC">
      <w:start w:val="1"/>
      <w:numFmt w:val="lowerLetter"/>
      <w:lvlText w:val="%1)"/>
      <w:lvlJc w:val="left"/>
      <w:pPr>
        <w:ind w:left="556" w:hanging="284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D91470AE">
      <w:numFmt w:val="bullet"/>
      <w:lvlText w:val=""/>
      <w:lvlJc w:val="left"/>
      <w:pPr>
        <w:ind w:left="1714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1B4C95DE">
      <w:numFmt w:val="bullet"/>
      <w:lvlText w:val="•"/>
      <w:lvlJc w:val="left"/>
      <w:pPr>
        <w:ind w:left="2688" w:hanging="360"/>
      </w:pPr>
      <w:rPr>
        <w:rFonts w:hint="default"/>
        <w:lang w:val="es-ES" w:eastAsia="en-US" w:bidi="ar-SA"/>
      </w:rPr>
    </w:lvl>
    <w:lvl w:ilvl="3" w:tplc="E9CAA526">
      <w:numFmt w:val="bullet"/>
      <w:lvlText w:val="•"/>
      <w:lvlJc w:val="left"/>
      <w:pPr>
        <w:ind w:left="3657" w:hanging="360"/>
      </w:pPr>
      <w:rPr>
        <w:rFonts w:hint="default"/>
        <w:lang w:val="es-ES" w:eastAsia="en-US" w:bidi="ar-SA"/>
      </w:rPr>
    </w:lvl>
    <w:lvl w:ilvl="4" w:tplc="1ED0842C">
      <w:numFmt w:val="bullet"/>
      <w:lvlText w:val="•"/>
      <w:lvlJc w:val="left"/>
      <w:pPr>
        <w:ind w:left="4626" w:hanging="360"/>
      </w:pPr>
      <w:rPr>
        <w:rFonts w:hint="default"/>
        <w:lang w:val="es-ES" w:eastAsia="en-US" w:bidi="ar-SA"/>
      </w:rPr>
    </w:lvl>
    <w:lvl w:ilvl="5" w:tplc="124C51B8">
      <w:numFmt w:val="bullet"/>
      <w:lvlText w:val="•"/>
      <w:lvlJc w:val="left"/>
      <w:pPr>
        <w:ind w:left="5595" w:hanging="360"/>
      </w:pPr>
      <w:rPr>
        <w:rFonts w:hint="default"/>
        <w:lang w:val="es-ES" w:eastAsia="en-US" w:bidi="ar-SA"/>
      </w:rPr>
    </w:lvl>
    <w:lvl w:ilvl="6" w:tplc="5EE8548C">
      <w:numFmt w:val="bullet"/>
      <w:lvlText w:val="•"/>
      <w:lvlJc w:val="left"/>
      <w:pPr>
        <w:ind w:left="6564" w:hanging="360"/>
      </w:pPr>
      <w:rPr>
        <w:rFonts w:hint="default"/>
        <w:lang w:val="es-ES" w:eastAsia="en-US" w:bidi="ar-SA"/>
      </w:rPr>
    </w:lvl>
    <w:lvl w:ilvl="7" w:tplc="DED6537E">
      <w:numFmt w:val="bullet"/>
      <w:lvlText w:val="•"/>
      <w:lvlJc w:val="left"/>
      <w:pPr>
        <w:ind w:left="7533" w:hanging="360"/>
      </w:pPr>
      <w:rPr>
        <w:rFonts w:hint="default"/>
        <w:lang w:val="es-ES" w:eastAsia="en-US" w:bidi="ar-SA"/>
      </w:rPr>
    </w:lvl>
    <w:lvl w:ilvl="8" w:tplc="9E18A1D0">
      <w:numFmt w:val="bullet"/>
      <w:lvlText w:val="•"/>
      <w:lvlJc w:val="left"/>
      <w:pPr>
        <w:ind w:left="850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DA21035"/>
    <w:multiLevelType w:val="hybridMultilevel"/>
    <w:tmpl w:val="F7BC7486"/>
    <w:lvl w:ilvl="0" w:tplc="9DA2C9D2">
      <w:numFmt w:val="bullet"/>
      <w:lvlText w:val="●"/>
      <w:lvlJc w:val="left"/>
      <w:pPr>
        <w:ind w:left="99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028E32C">
      <w:numFmt w:val="bullet"/>
      <w:lvlText w:val="o"/>
      <w:lvlJc w:val="left"/>
      <w:pPr>
        <w:ind w:left="17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3080D96">
      <w:numFmt w:val="bullet"/>
      <w:lvlText w:val="•"/>
      <w:lvlJc w:val="left"/>
      <w:pPr>
        <w:ind w:left="1760" w:hanging="360"/>
      </w:pPr>
      <w:rPr>
        <w:rFonts w:hint="default"/>
        <w:lang w:val="es-ES" w:eastAsia="en-US" w:bidi="ar-SA"/>
      </w:rPr>
    </w:lvl>
    <w:lvl w:ilvl="3" w:tplc="6DC48B06">
      <w:numFmt w:val="bullet"/>
      <w:lvlText w:val="•"/>
      <w:lvlJc w:val="left"/>
      <w:pPr>
        <w:ind w:left="2845" w:hanging="360"/>
      </w:pPr>
      <w:rPr>
        <w:rFonts w:hint="default"/>
        <w:lang w:val="es-ES" w:eastAsia="en-US" w:bidi="ar-SA"/>
      </w:rPr>
    </w:lvl>
    <w:lvl w:ilvl="4" w:tplc="E5BCE5E6">
      <w:numFmt w:val="bullet"/>
      <w:lvlText w:val="•"/>
      <w:lvlJc w:val="left"/>
      <w:pPr>
        <w:ind w:left="3930" w:hanging="360"/>
      </w:pPr>
      <w:rPr>
        <w:rFonts w:hint="default"/>
        <w:lang w:val="es-ES" w:eastAsia="en-US" w:bidi="ar-SA"/>
      </w:rPr>
    </w:lvl>
    <w:lvl w:ilvl="5" w:tplc="7026D78C">
      <w:numFmt w:val="bullet"/>
      <w:lvlText w:val="•"/>
      <w:lvlJc w:val="left"/>
      <w:pPr>
        <w:ind w:left="5015" w:hanging="360"/>
      </w:pPr>
      <w:rPr>
        <w:rFonts w:hint="default"/>
        <w:lang w:val="es-ES" w:eastAsia="en-US" w:bidi="ar-SA"/>
      </w:rPr>
    </w:lvl>
    <w:lvl w:ilvl="6" w:tplc="BCC8D072">
      <w:numFmt w:val="bullet"/>
      <w:lvlText w:val="•"/>
      <w:lvlJc w:val="left"/>
      <w:pPr>
        <w:ind w:left="6100" w:hanging="360"/>
      </w:pPr>
      <w:rPr>
        <w:rFonts w:hint="default"/>
        <w:lang w:val="es-ES" w:eastAsia="en-US" w:bidi="ar-SA"/>
      </w:rPr>
    </w:lvl>
    <w:lvl w:ilvl="7" w:tplc="388806D0">
      <w:numFmt w:val="bullet"/>
      <w:lvlText w:val="•"/>
      <w:lvlJc w:val="left"/>
      <w:pPr>
        <w:ind w:left="7185" w:hanging="360"/>
      </w:pPr>
      <w:rPr>
        <w:rFonts w:hint="default"/>
        <w:lang w:val="es-ES" w:eastAsia="en-US" w:bidi="ar-SA"/>
      </w:rPr>
    </w:lvl>
    <w:lvl w:ilvl="8" w:tplc="B70A96FE">
      <w:numFmt w:val="bullet"/>
      <w:lvlText w:val="•"/>
      <w:lvlJc w:val="left"/>
      <w:pPr>
        <w:ind w:left="827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9DB0F66"/>
    <w:multiLevelType w:val="hybridMultilevel"/>
    <w:tmpl w:val="FBD82370"/>
    <w:lvl w:ilvl="0" w:tplc="C842191A">
      <w:numFmt w:val="bullet"/>
      <w:lvlText w:val="-"/>
      <w:lvlJc w:val="left"/>
      <w:pPr>
        <w:ind w:left="994" w:hanging="361"/>
      </w:pPr>
      <w:rPr>
        <w:rFonts w:ascii="Trebuchet MS" w:eastAsia="Trebuchet MS" w:hAnsi="Trebuchet MS" w:cs="Trebuchet MS" w:hint="default"/>
        <w:spacing w:val="0"/>
        <w:w w:val="100"/>
        <w:lang w:val="es-ES" w:eastAsia="en-US" w:bidi="ar-SA"/>
      </w:rPr>
    </w:lvl>
    <w:lvl w:ilvl="1" w:tplc="75C22EC4">
      <w:numFmt w:val="bullet"/>
      <w:lvlText w:val="•"/>
      <w:lvlJc w:val="left"/>
      <w:pPr>
        <w:ind w:left="1944" w:hanging="361"/>
      </w:pPr>
      <w:rPr>
        <w:rFonts w:hint="default"/>
        <w:lang w:val="es-ES" w:eastAsia="en-US" w:bidi="ar-SA"/>
      </w:rPr>
    </w:lvl>
    <w:lvl w:ilvl="2" w:tplc="9790D9A8">
      <w:numFmt w:val="bullet"/>
      <w:lvlText w:val="•"/>
      <w:lvlJc w:val="left"/>
      <w:pPr>
        <w:ind w:left="2888" w:hanging="361"/>
      </w:pPr>
      <w:rPr>
        <w:rFonts w:hint="default"/>
        <w:lang w:val="es-ES" w:eastAsia="en-US" w:bidi="ar-SA"/>
      </w:rPr>
    </w:lvl>
    <w:lvl w:ilvl="3" w:tplc="84A4F9FA">
      <w:numFmt w:val="bullet"/>
      <w:lvlText w:val="•"/>
      <w:lvlJc w:val="left"/>
      <w:pPr>
        <w:ind w:left="3832" w:hanging="361"/>
      </w:pPr>
      <w:rPr>
        <w:rFonts w:hint="default"/>
        <w:lang w:val="es-ES" w:eastAsia="en-US" w:bidi="ar-SA"/>
      </w:rPr>
    </w:lvl>
    <w:lvl w:ilvl="4" w:tplc="884C6796">
      <w:numFmt w:val="bullet"/>
      <w:lvlText w:val="•"/>
      <w:lvlJc w:val="left"/>
      <w:pPr>
        <w:ind w:left="4776" w:hanging="361"/>
      </w:pPr>
      <w:rPr>
        <w:rFonts w:hint="default"/>
        <w:lang w:val="es-ES" w:eastAsia="en-US" w:bidi="ar-SA"/>
      </w:rPr>
    </w:lvl>
    <w:lvl w:ilvl="5" w:tplc="556479BE">
      <w:numFmt w:val="bullet"/>
      <w:lvlText w:val="•"/>
      <w:lvlJc w:val="left"/>
      <w:pPr>
        <w:ind w:left="5720" w:hanging="361"/>
      </w:pPr>
      <w:rPr>
        <w:rFonts w:hint="default"/>
        <w:lang w:val="es-ES" w:eastAsia="en-US" w:bidi="ar-SA"/>
      </w:rPr>
    </w:lvl>
    <w:lvl w:ilvl="6" w:tplc="F2983132">
      <w:numFmt w:val="bullet"/>
      <w:lvlText w:val="•"/>
      <w:lvlJc w:val="left"/>
      <w:pPr>
        <w:ind w:left="6664" w:hanging="361"/>
      </w:pPr>
      <w:rPr>
        <w:rFonts w:hint="default"/>
        <w:lang w:val="es-ES" w:eastAsia="en-US" w:bidi="ar-SA"/>
      </w:rPr>
    </w:lvl>
    <w:lvl w:ilvl="7" w:tplc="A22C1082">
      <w:numFmt w:val="bullet"/>
      <w:lvlText w:val="•"/>
      <w:lvlJc w:val="left"/>
      <w:pPr>
        <w:ind w:left="7608" w:hanging="361"/>
      </w:pPr>
      <w:rPr>
        <w:rFonts w:hint="default"/>
        <w:lang w:val="es-ES" w:eastAsia="en-US" w:bidi="ar-SA"/>
      </w:rPr>
    </w:lvl>
    <w:lvl w:ilvl="8" w:tplc="9DD44C7C">
      <w:numFmt w:val="bullet"/>
      <w:lvlText w:val="•"/>
      <w:lvlJc w:val="left"/>
      <w:pPr>
        <w:ind w:left="8552" w:hanging="361"/>
      </w:pPr>
      <w:rPr>
        <w:rFonts w:hint="default"/>
        <w:lang w:val="es-ES" w:eastAsia="en-US" w:bidi="ar-SA"/>
      </w:rPr>
    </w:lvl>
  </w:abstractNum>
  <w:num w:numId="1" w16cid:durableId="563489467">
    <w:abstractNumId w:val="2"/>
  </w:num>
  <w:num w:numId="2" w16cid:durableId="1249539336">
    <w:abstractNumId w:val="3"/>
  </w:num>
  <w:num w:numId="3" w16cid:durableId="1806465958">
    <w:abstractNumId w:val="0"/>
  </w:num>
  <w:num w:numId="4" w16cid:durableId="1062220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649C"/>
    <w:rsid w:val="0043386A"/>
    <w:rsid w:val="00B627F4"/>
    <w:rsid w:val="00BD649C"/>
    <w:rsid w:val="00D96168"/>
    <w:rsid w:val="00EE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B16C"/>
  <w15:docId w15:val="{BFA704C9-BABE-470C-B0EF-18ED7594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754" w:hanging="360"/>
      <w:outlineLvl w:val="0"/>
    </w:pPr>
    <w:rPr>
      <w:i/>
      <w:i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555" w:hanging="359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ind w:left="273"/>
      <w:jc w:val="both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94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bastianmunozt.github.io/metodoscuanti2/" TargetMode="External"/><Relationship Id="rId13" Type="http://schemas.openxmlformats.org/officeDocument/2006/relationships/hyperlink" Target="https://www.datacamp.com/community/open-courses/introduccion-a-r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coursera.org/specializations/jhu-data-scienc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80/1369118x.2020.1836249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017/CBO97811390226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rofile/Felipe-Ruiz-" TargetMode="External"/><Relationship Id="rId14" Type="http://schemas.openxmlformats.org/officeDocument/2006/relationships/hyperlink" Target="https://lisa-coe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1413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NAVARRETE AVARIA</dc:creator>
  <cp:lastModifiedBy>Gino Andres Ocampo Urrutia</cp:lastModifiedBy>
  <cp:revision>2</cp:revision>
  <dcterms:created xsi:type="dcterms:W3CDTF">2026-08-14T18:35:00Z</dcterms:created>
  <dcterms:modified xsi:type="dcterms:W3CDTF">2026-08-14T20:17:00Z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2026-08-14T00:00:00Z</vt:filetime>
  </property>
  <property fmtid="{D5CDD505-2E9C-101B-9397-08002B2CF9AE}" pid="6" name="Producer">
    <vt:lpwstr>Microsoft® Word 2016</vt:lpwstr>
  </property>
</Properties>
</file>