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4E5" w:rsidRPr="00230F45" w:rsidRDefault="005D04E5" w:rsidP="00230F45">
      <w:pPr>
        <w:jc w:val="right"/>
        <w:rPr>
          <w:rFonts w:ascii="EB Garamond" w:hAnsi="EB Garamond" w:cs="Open Sans"/>
          <w:color w:val="000000" w:themeColor="text1"/>
          <w:lang w:val="en-US"/>
        </w:rPr>
      </w:pPr>
      <w:r w:rsidRPr="00230F45">
        <w:rPr>
          <w:rFonts w:ascii="EB Garamond" w:hAnsi="EB Garamond" w:cs="Open Sans"/>
          <w:color w:val="000000" w:themeColor="text1"/>
          <w:lang w:val="en-US"/>
        </w:rPr>
        <w:t>Sebastián Soriano Pérez</w:t>
      </w:r>
      <w:r w:rsidR="00230F45" w:rsidRPr="00230F45">
        <w:rPr>
          <w:rFonts w:ascii="EB Garamond" w:hAnsi="EB Garamond" w:cs="Open Sans"/>
          <w:color w:val="000000" w:themeColor="text1"/>
          <w:lang w:val="en-US"/>
        </w:rPr>
        <w:t xml:space="preserve"> [ss1072]</w:t>
      </w:r>
    </w:p>
    <w:p w:rsidR="005D04E5" w:rsidRPr="00230F45" w:rsidRDefault="005D04E5">
      <w:pPr>
        <w:rPr>
          <w:rFonts w:ascii="Open Sans" w:hAnsi="Open Sans" w:cs="Open Sans"/>
          <w:color w:val="000000" w:themeColor="text1"/>
          <w:sz w:val="22"/>
          <w:szCs w:val="22"/>
          <w:lang w:val="en-US"/>
        </w:rPr>
      </w:pPr>
    </w:p>
    <w:p w:rsidR="005D04E5" w:rsidRPr="00230F45" w:rsidRDefault="005D04E5" w:rsidP="00853092">
      <w:pPr>
        <w:jc w:val="center"/>
        <w:rPr>
          <w:rFonts w:ascii="EB Garamond" w:hAnsi="EB Garamond" w:cs="Open Sans"/>
          <w:b/>
          <w:bCs/>
          <w:color w:val="000000" w:themeColor="text1"/>
          <w:sz w:val="32"/>
          <w:szCs w:val="32"/>
          <w:lang w:val="en-US"/>
        </w:rPr>
      </w:pPr>
      <w:r w:rsidRPr="00230F45">
        <w:rPr>
          <w:rFonts w:ascii="EB Garamond" w:hAnsi="EB Garamond" w:cs="Open Sans"/>
          <w:b/>
          <w:bCs/>
          <w:color w:val="000000" w:themeColor="text1"/>
          <w:sz w:val="32"/>
          <w:szCs w:val="32"/>
          <w:lang w:val="en-US"/>
        </w:rPr>
        <w:t>Final Project Proposal</w:t>
      </w:r>
    </w:p>
    <w:p w:rsidR="005D04E5" w:rsidRPr="00230F45" w:rsidRDefault="005D04E5" w:rsidP="00853092">
      <w:pPr>
        <w:jc w:val="center"/>
        <w:rPr>
          <w:rFonts w:ascii="EB Garamond" w:hAnsi="EB Garamond" w:cs="Open Sans"/>
          <w:color w:val="000000" w:themeColor="text1"/>
          <w:sz w:val="28"/>
          <w:szCs w:val="28"/>
          <w:lang w:val="en-US"/>
        </w:rPr>
      </w:pPr>
      <w:r w:rsidRPr="00230F45">
        <w:rPr>
          <w:rFonts w:ascii="EB Garamond" w:hAnsi="EB Garamond" w:cs="Open Sans"/>
          <w:color w:val="000000" w:themeColor="text1"/>
          <w:sz w:val="28"/>
          <w:szCs w:val="28"/>
          <w:lang w:val="en-US"/>
        </w:rPr>
        <w:t>Modeling and Representation of Data</w:t>
      </w:r>
    </w:p>
    <w:p w:rsidR="005D04E5" w:rsidRPr="00230F45" w:rsidRDefault="005D04E5">
      <w:pPr>
        <w:rPr>
          <w:rFonts w:ascii="Open Sans" w:hAnsi="Open Sans" w:cs="Open Sans"/>
          <w:color w:val="000000" w:themeColor="text1"/>
          <w:sz w:val="22"/>
          <w:szCs w:val="22"/>
          <w:lang w:val="en-US"/>
        </w:rPr>
      </w:pPr>
    </w:p>
    <w:p w:rsidR="005D04E5" w:rsidRPr="00853092" w:rsidRDefault="005D04E5" w:rsidP="00853092">
      <w:pPr>
        <w:rPr>
          <w:rFonts w:ascii="EB Garamond" w:hAnsi="EB Garamond" w:cs="Open Sans"/>
          <w:color w:val="000000" w:themeColor="text1"/>
          <w:sz w:val="28"/>
          <w:szCs w:val="28"/>
          <w:lang w:val="es-ES"/>
        </w:rPr>
      </w:pPr>
      <w:proofErr w:type="spellStart"/>
      <w:r w:rsidRPr="00853092">
        <w:rPr>
          <w:rFonts w:ascii="EB Garamond" w:hAnsi="EB Garamond" w:cs="Open Sans"/>
          <w:color w:val="000000" w:themeColor="text1"/>
          <w:sz w:val="28"/>
          <w:szCs w:val="28"/>
          <w:lang w:val="es-ES"/>
        </w:rPr>
        <w:t>Overview</w:t>
      </w:r>
      <w:proofErr w:type="spellEnd"/>
    </w:p>
    <w:p w:rsidR="00856A4A" w:rsidRPr="00853092" w:rsidRDefault="007D7E45" w:rsidP="005D04E5">
      <w:pPr>
        <w:rPr>
          <w:rFonts w:ascii="Open Sans" w:hAnsi="Open Sans" w:cs="Open Sans"/>
          <w:color w:val="000000" w:themeColor="text1"/>
          <w:sz w:val="22"/>
          <w:szCs w:val="22"/>
          <w:lang w:val="en-US"/>
        </w:rPr>
      </w:pPr>
      <w:r w:rsidRPr="00853092">
        <w:rPr>
          <w:rFonts w:ascii="Open Sans" w:hAnsi="Open Sans" w:cs="Open Sans"/>
          <w:color w:val="000000" w:themeColor="text1"/>
          <w:sz w:val="22"/>
          <w:szCs w:val="22"/>
          <w:lang w:val="en-US"/>
        </w:rPr>
        <w:t>The video game industry has been growing consistently during the last two decades, and in 2017 it was worth more than 78 billion USD. Video game software sales account for around 80% of total revenue. There are several factors that influence whether a console video game is successful or not, such a</w:t>
      </w:r>
      <w:bookmarkStart w:id="0" w:name="_GoBack"/>
      <w:bookmarkEnd w:id="0"/>
      <w:r w:rsidRPr="00853092">
        <w:rPr>
          <w:rFonts w:ascii="Open Sans" w:hAnsi="Open Sans" w:cs="Open Sans"/>
          <w:color w:val="000000" w:themeColor="text1"/>
          <w:sz w:val="22"/>
          <w:szCs w:val="22"/>
          <w:lang w:val="en-US"/>
        </w:rPr>
        <w:t xml:space="preserve">s the developer studio, the critics rating, the user rating, among others. </w:t>
      </w:r>
      <w:r w:rsidRPr="00853092">
        <w:rPr>
          <w:rFonts w:ascii="Open Sans" w:hAnsi="Open Sans" w:cs="Open Sans"/>
          <w:color w:val="000000" w:themeColor="text1"/>
          <w:sz w:val="22"/>
          <w:szCs w:val="22"/>
          <w:lang w:val="en-US"/>
        </w:rPr>
        <w:t>I will build a model to analyze what makes a video game successful in terms of global sales.</w:t>
      </w:r>
    </w:p>
    <w:p w:rsidR="005D04E5" w:rsidRPr="00853092" w:rsidRDefault="005D04E5" w:rsidP="005D04E5">
      <w:pPr>
        <w:rPr>
          <w:rFonts w:ascii="Open Sans" w:hAnsi="Open Sans" w:cs="Open Sans"/>
          <w:color w:val="000000" w:themeColor="text1"/>
          <w:sz w:val="22"/>
          <w:szCs w:val="22"/>
          <w:lang w:val="en-US"/>
        </w:rPr>
      </w:pPr>
    </w:p>
    <w:p w:rsidR="005D04E5" w:rsidRPr="00853092" w:rsidRDefault="005D04E5" w:rsidP="005D04E5">
      <w:pPr>
        <w:rPr>
          <w:rFonts w:ascii="EB Garamond" w:hAnsi="EB Garamond" w:cs="Open Sans"/>
          <w:color w:val="000000" w:themeColor="text1"/>
          <w:sz w:val="28"/>
          <w:szCs w:val="28"/>
          <w:lang w:val="es-ES"/>
        </w:rPr>
      </w:pPr>
      <w:r w:rsidRPr="00853092">
        <w:rPr>
          <w:rFonts w:ascii="EB Garamond" w:hAnsi="EB Garamond" w:cs="Open Sans"/>
          <w:color w:val="000000" w:themeColor="text1"/>
          <w:sz w:val="28"/>
          <w:szCs w:val="28"/>
          <w:lang w:val="es-ES"/>
        </w:rPr>
        <w:t>Research questions</w:t>
      </w:r>
    </w:p>
    <w:p w:rsidR="007D7E45" w:rsidRPr="00853092" w:rsidRDefault="007D7E45" w:rsidP="005D04E5">
      <w:pPr>
        <w:rPr>
          <w:rFonts w:ascii="Open Sans" w:hAnsi="Open Sans" w:cs="Open Sans"/>
          <w:color w:val="000000" w:themeColor="text1"/>
          <w:sz w:val="22"/>
          <w:szCs w:val="22"/>
          <w:lang w:val="en-US"/>
        </w:rPr>
      </w:pPr>
      <w:r w:rsidRPr="00853092">
        <w:rPr>
          <w:rFonts w:ascii="Open Sans" w:hAnsi="Open Sans" w:cs="Open Sans"/>
          <w:color w:val="000000" w:themeColor="text1"/>
          <w:sz w:val="22"/>
          <w:szCs w:val="22"/>
          <w:lang w:val="en-US"/>
        </w:rPr>
        <w:t>The goal of the project is to find what are the most significant predictors for a video games success, measured as the number of sales around the world. I will try to use a hierarchical linear regression model to explain the number of sales a particular videogame has. Considering that the developing studio plays a major role on a customer’s decision to buy a new game, and due to the fact that I cannot account for every single studio out there, I will group the data by a sample of the developers and try to build an appropriate hierarchical model.</w:t>
      </w:r>
    </w:p>
    <w:p w:rsidR="005D04E5" w:rsidRPr="00853092" w:rsidRDefault="005D04E5" w:rsidP="005D04E5">
      <w:pPr>
        <w:rPr>
          <w:rFonts w:ascii="Open Sans" w:hAnsi="Open Sans" w:cs="Open Sans"/>
          <w:color w:val="000000" w:themeColor="text1"/>
          <w:sz w:val="22"/>
          <w:szCs w:val="22"/>
          <w:lang w:val="en-US"/>
        </w:rPr>
      </w:pPr>
    </w:p>
    <w:p w:rsidR="005D04E5" w:rsidRPr="00853092" w:rsidRDefault="005D04E5" w:rsidP="005D04E5">
      <w:pPr>
        <w:rPr>
          <w:rFonts w:ascii="EB Garamond" w:hAnsi="EB Garamond" w:cs="Open Sans"/>
          <w:color w:val="000000" w:themeColor="text1"/>
          <w:sz w:val="28"/>
          <w:szCs w:val="28"/>
          <w:lang w:val="es-ES"/>
        </w:rPr>
      </w:pPr>
      <w:r w:rsidRPr="00853092">
        <w:rPr>
          <w:rFonts w:ascii="EB Garamond" w:hAnsi="EB Garamond" w:cs="Open Sans"/>
          <w:color w:val="000000" w:themeColor="text1"/>
          <w:sz w:val="28"/>
          <w:szCs w:val="28"/>
          <w:lang w:val="es-ES"/>
        </w:rPr>
        <w:t>Data</w:t>
      </w:r>
    </w:p>
    <w:p w:rsidR="007D7E45" w:rsidRPr="00853092" w:rsidRDefault="007D7E45" w:rsidP="005D04E5">
      <w:pPr>
        <w:rPr>
          <w:rFonts w:ascii="Open Sans" w:hAnsi="Open Sans" w:cs="Open Sans"/>
          <w:color w:val="000000" w:themeColor="text1"/>
          <w:sz w:val="22"/>
          <w:szCs w:val="22"/>
          <w:lang w:val="en-US"/>
        </w:rPr>
      </w:pPr>
      <w:r w:rsidRPr="00853092">
        <w:rPr>
          <w:rFonts w:ascii="Open Sans" w:hAnsi="Open Sans" w:cs="Open Sans"/>
          <w:color w:val="000000" w:themeColor="text1"/>
          <w:sz w:val="22"/>
          <w:szCs w:val="22"/>
          <w:lang w:val="en-US"/>
        </w:rPr>
        <w:t>The data was obtained from Kaggle (</w:t>
      </w:r>
      <w:r w:rsidR="00853092" w:rsidRPr="00853092">
        <w:rPr>
          <w:rFonts w:ascii="Open Sans" w:hAnsi="Open Sans" w:cs="Open Sans"/>
          <w:color w:val="000000" w:themeColor="text1"/>
          <w:sz w:val="22"/>
          <w:szCs w:val="22"/>
          <w:lang w:val="en-US"/>
        </w:rPr>
        <w:t>https://www.kaggle.com/rush4ratio/video-game-sales-with-ratings</w:t>
      </w:r>
      <w:r w:rsidRPr="00853092">
        <w:rPr>
          <w:rFonts w:ascii="Open Sans" w:hAnsi="Open Sans" w:cs="Open Sans"/>
          <w:color w:val="000000" w:themeColor="text1"/>
          <w:sz w:val="22"/>
          <w:szCs w:val="22"/>
          <w:lang w:val="en-US"/>
        </w:rPr>
        <w:t>). It contains data from video games with more than 100,000 sales globally from 1976 to 201</w:t>
      </w:r>
      <w:r w:rsidR="00853092" w:rsidRPr="00853092">
        <w:rPr>
          <w:rFonts w:ascii="Open Sans" w:hAnsi="Open Sans" w:cs="Open Sans"/>
          <w:color w:val="000000" w:themeColor="text1"/>
          <w:sz w:val="22"/>
          <w:szCs w:val="22"/>
          <w:lang w:val="en-US"/>
        </w:rPr>
        <w:t>6</w:t>
      </w:r>
      <w:r w:rsidRPr="00853092">
        <w:rPr>
          <w:rFonts w:ascii="Open Sans" w:hAnsi="Open Sans" w:cs="Open Sans"/>
          <w:color w:val="000000" w:themeColor="text1"/>
          <w:sz w:val="22"/>
          <w:szCs w:val="22"/>
          <w:lang w:val="en-US"/>
        </w:rPr>
        <w:t>.</w:t>
      </w:r>
      <w:r w:rsidR="00853092" w:rsidRPr="00853092">
        <w:rPr>
          <w:rFonts w:ascii="Open Sans" w:hAnsi="Open Sans" w:cs="Open Sans"/>
          <w:color w:val="000000" w:themeColor="text1"/>
          <w:sz w:val="22"/>
          <w:szCs w:val="22"/>
          <w:lang w:val="en-US"/>
        </w:rPr>
        <w:t xml:space="preserve"> The data contains 16719 rows with the following 15 columns:</w:t>
      </w:r>
    </w:p>
    <w:p w:rsid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bdr w:val="none" w:sz="0" w:space="0" w:color="auto" w:frame="1"/>
          <w:lang w:eastAsia="es-ES_tradnl"/>
        </w:rPr>
        <w:sectPr w:rsidR="00853092" w:rsidSect="00853092">
          <w:pgSz w:w="12240" w:h="15840"/>
          <w:pgMar w:top="1134" w:right="1134" w:bottom="1134" w:left="1134" w:header="720" w:footer="720" w:gutter="0"/>
          <w:cols w:space="720"/>
          <w:docGrid w:linePitch="360"/>
        </w:sectPr>
      </w:pP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Name</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Platform</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Year_of_Release</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Genre</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Publisher</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bdr w:val="none" w:sz="0" w:space="0" w:color="auto" w:frame="1"/>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NA_Sales</w:t>
      </w:r>
    </w:p>
    <w:p w:rsidR="00853092" w:rsidRPr="00853092" w:rsidRDefault="00853092" w:rsidP="00853092">
      <w:pPr>
        <w:pStyle w:val="Prrafodelista"/>
        <w:numPr>
          <w:ilvl w:val="0"/>
          <w:numId w:val="1"/>
        </w:numPr>
        <w:spacing w:after="100" w:afterAutospacing="1" w:line="330" w:lineRule="atLeast"/>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North America Sales in Millions</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EU_Sales</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JP_Sales</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Other_Sales</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Global_Sales</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Critic_Score</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Critic_Count</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User_Score</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User_Count</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Developer</w:t>
      </w:r>
    </w:p>
    <w:p w:rsidR="00853092" w:rsidRPr="00853092" w:rsidRDefault="00853092" w:rsidP="00853092">
      <w:pPr>
        <w:pStyle w:val="Prrafodelista"/>
        <w:numPr>
          <w:ilvl w:val="0"/>
          <w:numId w:val="1"/>
        </w:numPr>
        <w:textAlignment w:val="baseline"/>
        <w:rPr>
          <w:rFonts w:ascii="Open Sans" w:eastAsia="Times New Roman" w:hAnsi="Open Sans" w:cs="Open Sans"/>
          <w:color w:val="000000" w:themeColor="text1"/>
          <w:sz w:val="22"/>
          <w:szCs w:val="22"/>
          <w:lang w:eastAsia="es-ES_tradnl"/>
        </w:rPr>
      </w:pPr>
      <w:r w:rsidRPr="00853092">
        <w:rPr>
          <w:rFonts w:ascii="Open Sans" w:eastAsia="Times New Roman" w:hAnsi="Open Sans" w:cs="Open Sans"/>
          <w:color w:val="000000" w:themeColor="text1"/>
          <w:sz w:val="22"/>
          <w:szCs w:val="22"/>
          <w:bdr w:val="none" w:sz="0" w:space="0" w:color="auto" w:frame="1"/>
          <w:lang w:eastAsia="es-ES_tradnl"/>
        </w:rPr>
        <w:t>Rating</w:t>
      </w:r>
    </w:p>
    <w:p w:rsidR="00853092" w:rsidRDefault="00853092" w:rsidP="005D04E5">
      <w:pPr>
        <w:rPr>
          <w:rFonts w:ascii="Open Sans" w:hAnsi="Open Sans" w:cs="Open Sans"/>
          <w:color w:val="000000" w:themeColor="text1"/>
          <w:sz w:val="22"/>
          <w:szCs w:val="22"/>
          <w:lang w:val="en-US"/>
        </w:rPr>
        <w:sectPr w:rsidR="00853092" w:rsidSect="00853092">
          <w:type w:val="continuous"/>
          <w:pgSz w:w="12240" w:h="15840"/>
          <w:pgMar w:top="1134" w:right="1134" w:bottom="1134" w:left="1134" w:header="720" w:footer="720" w:gutter="0"/>
          <w:cols w:num="2" w:space="720"/>
          <w:docGrid w:linePitch="360"/>
        </w:sectPr>
      </w:pPr>
    </w:p>
    <w:p w:rsidR="005D04E5" w:rsidRPr="00853092" w:rsidRDefault="005D04E5" w:rsidP="005D04E5">
      <w:pPr>
        <w:rPr>
          <w:rFonts w:ascii="Open Sans" w:hAnsi="Open Sans" w:cs="Open Sans"/>
          <w:color w:val="000000" w:themeColor="text1"/>
          <w:sz w:val="22"/>
          <w:szCs w:val="22"/>
          <w:lang w:val="en-US"/>
        </w:rPr>
      </w:pPr>
    </w:p>
    <w:p w:rsidR="005D04E5" w:rsidRPr="00853092" w:rsidRDefault="005D04E5" w:rsidP="005D04E5">
      <w:pPr>
        <w:rPr>
          <w:rFonts w:ascii="EB Garamond" w:hAnsi="EB Garamond" w:cs="Open Sans"/>
          <w:color w:val="000000" w:themeColor="text1"/>
          <w:sz w:val="28"/>
          <w:szCs w:val="28"/>
          <w:lang w:val="es-ES"/>
        </w:rPr>
      </w:pPr>
      <w:r w:rsidRPr="00853092">
        <w:rPr>
          <w:rFonts w:ascii="EB Garamond" w:hAnsi="EB Garamond" w:cs="Open Sans"/>
          <w:color w:val="000000" w:themeColor="text1"/>
          <w:sz w:val="28"/>
          <w:szCs w:val="28"/>
          <w:lang w:val="es-ES"/>
        </w:rPr>
        <w:t>Project plan</w:t>
      </w:r>
    </w:p>
    <w:p w:rsidR="00853092" w:rsidRPr="00853092" w:rsidRDefault="00853092" w:rsidP="005D04E5">
      <w:pPr>
        <w:rPr>
          <w:rFonts w:ascii="Open Sans" w:hAnsi="Open Sans" w:cs="Open Sans"/>
          <w:color w:val="000000" w:themeColor="text1"/>
          <w:sz w:val="22"/>
          <w:szCs w:val="22"/>
          <w:lang w:val="en-US"/>
        </w:rPr>
      </w:pPr>
      <w:r w:rsidRPr="00853092">
        <w:rPr>
          <w:rFonts w:ascii="Open Sans" w:hAnsi="Open Sans" w:cs="Open Sans"/>
          <w:color w:val="000000" w:themeColor="text1"/>
          <w:sz w:val="22"/>
          <w:szCs w:val="22"/>
          <w:lang w:val="en-US"/>
        </w:rPr>
        <w:t>I plan to build different hierarchical models to predict the number of sales a video game will have, according to the possible predictors (platform, year of release, genre, publisher, critic score, critic count, user score, user count, developer, rating). For the first week I plan to finish the data cleaning and preparation to make sure I have a useful dataset for analysis. For the second week, I plan to finish the EDA and come up with the first models. For the third week I plan to decide on the final models, write down my report and work on my presentation.</w:t>
      </w:r>
    </w:p>
    <w:p w:rsidR="005D04E5" w:rsidRPr="00853092" w:rsidRDefault="005D04E5" w:rsidP="005D04E5">
      <w:pPr>
        <w:rPr>
          <w:rFonts w:ascii="Open Sans" w:hAnsi="Open Sans" w:cs="Open Sans"/>
          <w:color w:val="000000" w:themeColor="text1"/>
          <w:sz w:val="22"/>
          <w:szCs w:val="22"/>
          <w:lang w:val="en-US"/>
        </w:rPr>
      </w:pPr>
    </w:p>
    <w:sectPr w:rsidR="005D04E5" w:rsidRPr="00853092" w:rsidSect="00853092">
      <w:type w:val="continuous"/>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B Garamond">
    <w:panose1 w:val="00000500000000000000"/>
    <w:charset w:val="00"/>
    <w:family w:val="auto"/>
    <w:pitch w:val="variable"/>
    <w:sig w:usb0="E00002FF" w:usb1="020004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01869"/>
    <w:multiLevelType w:val="hybridMultilevel"/>
    <w:tmpl w:val="2E68CB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E5"/>
    <w:rsid w:val="00230F45"/>
    <w:rsid w:val="005D04E5"/>
    <w:rsid w:val="007D7E45"/>
    <w:rsid w:val="00853092"/>
    <w:rsid w:val="00856A4A"/>
    <w:rsid w:val="009976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0807"/>
  <w15:chartTrackingRefBased/>
  <w15:docId w15:val="{CD7F490C-0274-B44F-B778-6CA1B8BA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7E45"/>
    <w:rPr>
      <w:color w:val="0563C1" w:themeColor="hyperlink"/>
      <w:u w:val="single"/>
    </w:rPr>
  </w:style>
  <w:style w:type="character" w:styleId="Mencinsinresolver">
    <w:name w:val="Unresolved Mention"/>
    <w:basedOn w:val="Fuentedeprrafopredeter"/>
    <w:uiPriority w:val="99"/>
    <w:semiHidden/>
    <w:unhideWhenUsed/>
    <w:rsid w:val="007D7E45"/>
    <w:rPr>
      <w:color w:val="605E5C"/>
      <w:shd w:val="clear" w:color="auto" w:fill="E1DFDD"/>
    </w:rPr>
  </w:style>
  <w:style w:type="paragraph" w:styleId="Prrafodelista">
    <w:name w:val="List Paragraph"/>
    <w:basedOn w:val="Normal"/>
    <w:uiPriority w:val="34"/>
    <w:qFormat/>
    <w:rsid w:val="00853092"/>
    <w:pPr>
      <w:ind w:left="720"/>
      <w:contextualSpacing/>
    </w:pPr>
  </w:style>
  <w:style w:type="character" w:customStyle="1" w:styleId="dataexplorercolumnscolumnname-sc-1tzfrn7">
    <w:name w:val="dataexplorercolumns_columnname-sc-1tzfrn7"/>
    <w:basedOn w:val="Fuentedeprrafopredeter"/>
    <w:rsid w:val="00853092"/>
  </w:style>
  <w:style w:type="character" w:customStyle="1" w:styleId="dataexplorercolumnscolumndescription-sc-16n86hz">
    <w:name w:val="dataexplorercolumns_columndescription-sc-16n86hz"/>
    <w:basedOn w:val="Fuentedeprrafopredeter"/>
    <w:rsid w:val="00853092"/>
  </w:style>
  <w:style w:type="paragraph" w:styleId="NormalWeb">
    <w:name w:val="Normal (Web)"/>
    <w:basedOn w:val="Normal"/>
    <w:uiPriority w:val="99"/>
    <w:semiHidden/>
    <w:unhideWhenUsed/>
    <w:rsid w:val="00853092"/>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60662">
      <w:bodyDiv w:val="1"/>
      <w:marLeft w:val="0"/>
      <w:marRight w:val="0"/>
      <w:marTop w:val="0"/>
      <w:marBottom w:val="0"/>
      <w:divBdr>
        <w:top w:val="none" w:sz="0" w:space="0" w:color="auto"/>
        <w:left w:val="none" w:sz="0" w:space="0" w:color="auto"/>
        <w:bottom w:val="none" w:sz="0" w:space="0" w:color="auto"/>
        <w:right w:val="none" w:sz="0" w:space="0" w:color="auto"/>
      </w:divBdr>
      <w:divsChild>
        <w:div w:id="87964923">
          <w:marLeft w:val="0"/>
          <w:marRight w:val="0"/>
          <w:marTop w:val="0"/>
          <w:marBottom w:val="0"/>
          <w:divBdr>
            <w:top w:val="none" w:sz="0" w:space="0" w:color="auto"/>
            <w:left w:val="none" w:sz="0" w:space="0" w:color="auto"/>
            <w:bottom w:val="none" w:sz="0" w:space="0" w:color="auto"/>
            <w:right w:val="none" w:sz="0" w:space="0" w:color="auto"/>
          </w:divBdr>
          <w:divsChild>
            <w:div w:id="478621482">
              <w:marLeft w:val="0"/>
              <w:marRight w:val="0"/>
              <w:marTop w:val="0"/>
              <w:marBottom w:val="0"/>
              <w:divBdr>
                <w:top w:val="none" w:sz="0" w:space="0" w:color="auto"/>
                <w:left w:val="none" w:sz="0" w:space="0" w:color="auto"/>
                <w:bottom w:val="none" w:sz="0" w:space="0" w:color="auto"/>
                <w:right w:val="none" w:sz="0" w:space="0" w:color="auto"/>
              </w:divBdr>
            </w:div>
          </w:divsChild>
        </w:div>
        <w:div w:id="1152062089">
          <w:marLeft w:val="0"/>
          <w:marRight w:val="0"/>
          <w:marTop w:val="0"/>
          <w:marBottom w:val="0"/>
          <w:divBdr>
            <w:top w:val="none" w:sz="0" w:space="0" w:color="auto"/>
            <w:left w:val="none" w:sz="0" w:space="0" w:color="auto"/>
            <w:bottom w:val="none" w:sz="0" w:space="0" w:color="auto"/>
            <w:right w:val="none" w:sz="0" w:space="0" w:color="auto"/>
          </w:divBdr>
          <w:divsChild>
            <w:div w:id="173374731">
              <w:marLeft w:val="0"/>
              <w:marRight w:val="0"/>
              <w:marTop w:val="0"/>
              <w:marBottom w:val="0"/>
              <w:divBdr>
                <w:top w:val="none" w:sz="0" w:space="0" w:color="auto"/>
                <w:left w:val="none" w:sz="0" w:space="0" w:color="auto"/>
                <w:bottom w:val="none" w:sz="0" w:space="0" w:color="auto"/>
                <w:right w:val="none" w:sz="0" w:space="0" w:color="auto"/>
              </w:divBdr>
            </w:div>
          </w:divsChild>
        </w:div>
        <w:div w:id="84542378">
          <w:marLeft w:val="0"/>
          <w:marRight w:val="0"/>
          <w:marTop w:val="0"/>
          <w:marBottom w:val="0"/>
          <w:divBdr>
            <w:top w:val="none" w:sz="0" w:space="0" w:color="auto"/>
            <w:left w:val="none" w:sz="0" w:space="0" w:color="auto"/>
            <w:bottom w:val="none" w:sz="0" w:space="0" w:color="auto"/>
            <w:right w:val="none" w:sz="0" w:space="0" w:color="auto"/>
          </w:divBdr>
          <w:divsChild>
            <w:div w:id="503591236">
              <w:marLeft w:val="0"/>
              <w:marRight w:val="0"/>
              <w:marTop w:val="0"/>
              <w:marBottom w:val="0"/>
              <w:divBdr>
                <w:top w:val="none" w:sz="0" w:space="0" w:color="auto"/>
                <w:left w:val="none" w:sz="0" w:space="0" w:color="auto"/>
                <w:bottom w:val="none" w:sz="0" w:space="0" w:color="auto"/>
                <w:right w:val="none" w:sz="0" w:space="0" w:color="auto"/>
              </w:divBdr>
            </w:div>
          </w:divsChild>
        </w:div>
        <w:div w:id="1372195252">
          <w:marLeft w:val="0"/>
          <w:marRight w:val="0"/>
          <w:marTop w:val="0"/>
          <w:marBottom w:val="0"/>
          <w:divBdr>
            <w:top w:val="none" w:sz="0" w:space="0" w:color="auto"/>
            <w:left w:val="none" w:sz="0" w:space="0" w:color="auto"/>
            <w:bottom w:val="none" w:sz="0" w:space="0" w:color="auto"/>
            <w:right w:val="none" w:sz="0" w:space="0" w:color="auto"/>
          </w:divBdr>
          <w:divsChild>
            <w:div w:id="578826946">
              <w:marLeft w:val="0"/>
              <w:marRight w:val="0"/>
              <w:marTop w:val="0"/>
              <w:marBottom w:val="0"/>
              <w:divBdr>
                <w:top w:val="none" w:sz="0" w:space="0" w:color="auto"/>
                <w:left w:val="none" w:sz="0" w:space="0" w:color="auto"/>
                <w:bottom w:val="none" w:sz="0" w:space="0" w:color="auto"/>
                <w:right w:val="none" w:sz="0" w:space="0" w:color="auto"/>
              </w:divBdr>
            </w:div>
          </w:divsChild>
        </w:div>
        <w:div w:id="65227713">
          <w:marLeft w:val="0"/>
          <w:marRight w:val="0"/>
          <w:marTop w:val="0"/>
          <w:marBottom w:val="0"/>
          <w:divBdr>
            <w:top w:val="none" w:sz="0" w:space="0" w:color="auto"/>
            <w:left w:val="none" w:sz="0" w:space="0" w:color="auto"/>
            <w:bottom w:val="none" w:sz="0" w:space="0" w:color="auto"/>
            <w:right w:val="none" w:sz="0" w:space="0" w:color="auto"/>
          </w:divBdr>
          <w:divsChild>
            <w:div w:id="1509172593">
              <w:marLeft w:val="0"/>
              <w:marRight w:val="0"/>
              <w:marTop w:val="0"/>
              <w:marBottom w:val="0"/>
              <w:divBdr>
                <w:top w:val="none" w:sz="0" w:space="0" w:color="auto"/>
                <w:left w:val="none" w:sz="0" w:space="0" w:color="auto"/>
                <w:bottom w:val="none" w:sz="0" w:space="0" w:color="auto"/>
                <w:right w:val="none" w:sz="0" w:space="0" w:color="auto"/>
              </w:divBdr>
            </w:div>
          </w:divsChild>
        </w:div>
        <w:div w:id="1915966097">
          <w:marLeft w:val="0"/>
          <w:marRight w:val="0"/>
          <w:marTop w:val="0"/>
          <w:marBottom w:val="0"/>
          <w:divBdr>
            <w:top w:val="none" w:sz="0" w:space="0" w:color="auto"/>
            <w:left w:val="none" w:sz="0" w:space="0" w:color="auto"/>
            <w:bottom w:val="none" w:sz="0" w:space="0" w:color="auto"/>
            <w:right w:val="none" w:sz="0" w:space="0" w:color="auto"/>
          </w:divBdr>
          <w:divsChild>
            <w:div w:id="1189291083">
              <w:marLeft w:val="0"/>
              <w:marRight w:val="0"/>
              <w:marTop w:val="0"/>
              <w:marBottom w:val="0"/>
              <w:divBdr>
                <w:top w:val="none" w:sz="0" w:space="0" w:color="auto"/>
                <w:left w:val="none" w:sz="0" w:space="0" w:color="auto"/>
                <w:bottom w:val="none" w:sz="0" w:space="0" w:color="auto"/>
                <w:right w:val="none" w:sz="0" w:space="0" w:color="auto"/>
              </w:divBdr>
            </w:div>
          </w:divsChild>
        </w:div>
        <w:div w:id="812140798">
          <w:marLeft w:val="0"/>
          <w:marRight w:val="0"/>
          <w:marTop w:val="0"/>
          <w:marBottom w:val="0"/>
          <w:divBdr>
            <w:top w:val="none" w:sz="0" w:space="0" w:color="auto"/>
            <w:left w:val="none" w:sz="0" w:space="0" w:color="auto"/>
            <w:bottom w:val="none" w:sz="0" w:space="0" w:color="auto"/>
            <w:right w:val="none" w:sz="0" w:space="0" w:color="auto"/>
          </w:divBdr>
          <w:divsChild>
            <w:div w:id="799226145">
              <w:marLeft w:val="0"/>
              <w:marRight w:val="0"/>
              <w:marTop w:val="0"/>
              <w:marBottom w:val="0"/>
              <w:divBdr>
                <w:top w:val="none" w:sz="0" w:space="0" w:color="auto"/>
                <w:left w:val="none" w:sz="0" w:space="0" w:color="auto"/>
                <w:bottom w:val="none" w:sz="0" w:space="0" w:color="auto"/>
                <w:right w:val="none" w:sz="0" w:space="0" w:color="auto"/>
              </w:divBdr>
            </w:div>
          </w:divsChild>
        </w:div>
        <w:div w:id="1345597145">
          <w:marLeft w:val="0"/>
          <w:marRight w:val="0"/>
          <w:marTop w:val="0"/>
          <w:marBottom w:val="0"/>
          <w:divBdr>
            <w:top w:val="none" w:sz="0" w:space="0" w:color="auto"/>
            <w:left w:val="none" w:sz="0" w:space="0" w:color="auto"/>
            <w:bottom w:val="none" w:sz="0" w:space="0" w:color="auto"/>
            <w:right w:val="none" w:sz="0" w:space="0" w:color="auto"/>
          </w:divBdr>
          <w:divsChild>
            <w:div w:id="1364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075">
      <w:bodyDiv w:val="1"/>
      <w:marLeft w:val="0"/>
      <w:marRight w:val="0"/>
      <w:marTop w:val="0"/>
      <w:marBottom w:val="0"/>
      <w:divBdr>
        <w:top w:val="none" w:sz="0" w:space="0" w:color="auto"/>
        <w:left w:val="none" w:sz="0" w:space="0" w:color="auto"/>
        <w:bottom w:val="none" w:sz="0" w:space="0" w:color="auto"/>
        <w:right w:val="none" w:sz="0" w:space="0" w:color="auto"/>
      </w:divBdr>
      <w:divsChild>
        <w:div w:id="1883974977">
          <w:marLeft w:val="0"/>
          <w:marRight w:val="0"/>
          <w:marTop w:val="0"/>
          <w:marBottom w:val="0"/>
          <w:divBdr>
            <w:top w:val="none" w:sz="0" w:space="0" w:color="auto"/>
            <w:left w:val="none" w:sz="0" w:space="0" w:color="auto"/>
            <w:bottom w:val="none" w:sz="0" w:space="0" w:color="auto"/>
            <w:right w:val="none" w:sz="0" w:space="0" w:color="auto"/>
          </w:divBdr>
        </w:div>
        <w:div w:id="598829712">
          <w:marLeft w:val="0"/>
          <w:marRight w:val="0"/>
          <w:marTop w:val="0"/>
          <w:marBottom w:val="0"/>
          <w:divBdr>
            <w:top w:val="none" w:sz="0" w:space="0" w:color="auto"/>
            <w:left w:val="none" w:sz="0" w:space="0" w:color="auto"/>
            <w:bottom w:val="none" w:sz="0" w:space="0" w:color="auto"/>
            <w:right w:val="none" w:sz="0" w:space="0" w:color="auto"/>
          </w:divBdr>
        </w:div>
        <w:div w:id="1264924001">
          <w:marLeft w:val="0"/>
          <w:marRight w:val="0"/>
          <w:marTop w:val="0"/>
          <w:marBottom w:val="0"/>
          <w:divBdr>
            <w:top w:val="none" w:sz="0" w:space="0" w:color="auto"/>
            <w:left w:val="none" w:sz="0" w:space="0" w:color="auto"/>
            <w:bottom w:val="none" w:sz="0" w:space="0" w:color="auto"/>
            <w:right w:val="none" w:sz="0" w:space="0" w:color="auto"/>
          </w:divBdr>
        </w:div>
        <w:div w:id="1558974775">
          <w:marLeft w:val="0"/>
          <w:marRight w:val="0"/>
          <w:marTop w:val="0"/>
          <w:marBottom w:val="0"/>
          <w:divBdr>
            <w:top w:val="none" w:sz="0" w:space="0" w:color="auto"/>
            <w:left w:val="none" w:sz="0" w:space="0" w:color="auto"/>
            <w:bottom w:val="none" w:sz="0" w:space="0" w:color="auto"/>
            <w:right w:val="none" w:sz="0" w:space="0" w:color="auto"/>
          </w:divBdr>
        </w:div>
      </w:divsChild>
    </w:div>
    <w:div w:id="2142724555">
      <w:bodyDiv w:val="1"/>
      <w:marLeft w:val="0"/>
      <w:marRight w:val="0"/>
      <w:marTop w:val="0"/>
      <w:marBottom w:val="0"/>
      <w:divBdr>
        <w:top w:val="none" w:sz="0" w:space="0" w:color="auto"/>
        <w:left w:val="none" w:sz="0" w:space="0" w:color="auto"/>
        <w:bottom w:val="none" w:sz="0" w:space="0" w:color="auto"/>
        <w:right w:val="none" w:sz="0" w:space="0" w:color="auto"/>
      </w:divBdr>
      <w:divsChild>
        <w:div w:id="1500542080">
          <w:marLeft w:val="0"/>
          <w:marRight w:val="0"/>
          <w:marTop w:val="0"/>
          <w:marBottom w:val="0"/>
          <w:divBdr>
            <w:top w:val="none" w:sz="0" w:space="0" w:color="auto"/>
            <w:left w:val="none" w:sz="0" w:space="0" w:color="auto"/>
            <w:bottom w:val="none" w:sz="0" w:space="0" w:color="auto"/>
            <w:right w:val="none" w:sz="0" w:space="0" w:color="auto"/>
          </w:divBdr>
          <w:divsChild>
            <w:div w:id="723679580">
              <w:marLeft w:val="0"/>
              <w:marRight w:val="0"/>
              <w:marTop w:val="0"/>
              <w:marBottom w:val="0"/>
              <w:divBdr>
                <w:top w:val="none" w:sz="0" w:space="0" w:color="auto"/>
                <w:left w:val="none" w:sz="0" w:space="0" w:color="auto"/>
                <w:bottom w:val="none" w:sz="0" w:space="0" w:color="auto"/>
                <w:right w:val="none" w:sz="0" w:space="0" w:color="auto"/>
              </w:divBdr>
            </w:div>
          </w:divsChild>
        </w:div>
        <w:div w:id="861670326">
          <w:marLeft w:val="0"/>
          <w:marRight w:val="0"/>
          <w:marTop w:val="0"/>
          <w:marBottom w:val="0"/>
          <w:divBdr>
            <w:top w:val="none" w:sz="0" w:space="0" w:color="auto"/>
            <w:left w:val="none" w:sz="0" w:space="0" w:color="auto"/>
            <w:bottom w:val="none" w:sz="0" w:space="0" w:color="auto"/>
            <w:right w:val="none" w:sz="0" w:space="0" w:color="auto"/>
          </w:divBdr>
          <w:divsChild>
            <w:div w:id="105976498">
              <w:marLeft w:val="0"/>
              <w:marRight w:val="0"/>
              <w:marTop w:val="0"/>
              <w:marBottom w:val="0"/>
              <w:divBdr>
                <w:top w:val="none" w:sz="0" w:space="0" w:color="auto"/>
                <w:left w:val="none" w:sz="0" w:space="0" w:color="auto"/>
                <w:bottom w:val="none" w:sz="0" w:space="0" w:color="auto"/>
                <w:right w:val="none" w:sz="0" w:space="0" w:color="auto"/>
              </w:divBdr>
            </w:div>
          </w:divsChild>
        </w:div>
        <w:div w:id="265501674">
          <w:marLeft w:val="0"/>
          <w:marRight w:val="0"/>
          <w:marTop w:val="0"/>
          <w:marBottom w:val="0"/>
          <w:divBdr>
            <w:top w:val="none" w:sz="0" w:space="0" w:color="auto"/>
            <w:left w:val="none" w:sz="0" w:space="0" w:color="auto"/>
            <w:bottom w:val="none" w:sz="0" w:space="0" w:color="auto"/>
            <w:right w:val="none" w:sz="0" w:space="0" w:color="auto"/>
          </w:divBdr>
          <w:divsChild>
            <w:div w:id="1289707293">
              <w:marLeft w:val="0"/>
              <w:marRight w:val="0"/>
              <w:marTop w:val="0"/>
              <w:marBottom w:val="0"/>
              <w:divBdr>
                <w:top w:val="none" w:sz="0" w:space="0" w:color="auto"/>
                <w:left w:val="none" w:sz="0" w:space="0" w:color="auto"/>
                <w:bottom w:val="none" w:sz="0" w:space="0" w:color="auto"/>
                <w:right w:val="none" w:sz="0" w:space="0" w:color="auto"/>
              </w:divBdr>
            </w:div>
          </w:divsChild>
        </w:div>
        <w:div w:id="427240551">
          <w:marLeft w:val="0"/>
          <w:marRight w:val="0"/>
          <w:marTop w:val="0"/>
          <w:marBottom w:val="0"/>
          <w:divBdr>
            <w:top w:val="none" w:sz="0" w:space="0" w:color="auto"/>
            <w:left w:val="none" w:sz="0" w:space="0" w:color="auto"/>
            <w:bottom w:val="none" w:sz="0" w:space="0" w:color="auto"/>
            <w:right w:val="none" w:sz="0" w:space="0" w:color="auto"/>
          </w:divBdr>
          <w:divsChild>
            <w:div w:id="709887554">
              <w:marLeft w:val="0"/>
              <w:marRight w:val="0"/>
              <w:marTop w:val="0"/>
              <w:marBottom w:val="0"/>
              <w:divBdr>
                <w:top w:val="none" w:sz="0" w:space="0" w:color="auto"/>
                <w:left w:val="none" w:sz="0" w:space="0" w:color="auto"/>
                <w:bottom w:val="none" w:sz="0" w:space="0" w:color="auto"/>
                <w:right w:val="none" w:sz="0" w:space="0" w:color="auto"/>
              </w:divBdr>
            </w:div>
          </w:divsChild>
        </w:div>
        <w:div w:id="1975671811">
          <w:marLeft w:val="0"/>
          <w:marRight w:val="0"/>
          <w:marTop w:val="0"/>
          <w:marBottom w:val="0"/>
          <w:divBdr>
            <w:top w:val="none" w:sz="0" w:space="0" w:color="auto"/>
            <w:left w:val="none" w:sz="0" w:space="0" w:color="auto"/>
            <w:bottom w:val="none" w:sz="0" w:space="0" w:color="auto"/>
            <w:right w:val="none" w:sz="0" w:space="0" w:color="auto"/>
          </w:divBdr>
          <w:divsChild>
            <w:div w:id="277303048">
              <w:marLeft w:val="0"/>
              <w:marRight w:val="0"/>
              <w:marTop w:val="0"/>
              <w:marBottom w:val="0"/>
              <w:divBdr>
                <w:top w:val="none" w:sz="0" w:space="0" w:color="auto"/>
                <w:left w:val="none" w:sz="0" w:space="0" w:color="auto"/>
                <w:bottom w:val="none" w:sz="0" w:space="0" w:color="auto"/>
                <w:right w:val="none" w:sz="0" w:space="0" w:color="auto"/>
              </w:divBdr>
            </w:div>
          </w:divsChild>
        </w:div>
        <w:div w:id="1821539289">
          <w:marLeft w:val="0"/>
          <w:marRight w:val="0"/>
          <w:marTop w:val="0"/>
          <w:marBottom w:val="0"/>
          <w:divBdr>
            <w:top w:val="none" w:sz="0" w:space="0" w:color="auto"/>
            <w:left w:val="none" w:sz="0" w:space="0" w:color="auto"/>
            <w:bottom w:val="none" w:sz="0" w:space="0" w:color="auto"/>
            <w:right w:val="none" w:sz="0" w:space="0" w:color="auto"/>
          </w:divBdr>
          <w:divsChild>
            <w:div w:id="2126382804">
              <w:marLeft w:val="0"/>
              <w:marRight w:val="0"/>
              <w:marTop w:val="0"/>
              <w:marBottom w:val="0"/>
              <w:divBdr>
                <w:top w:val="none" w:sz="0" w:space="0" w:color="auto"/>
                <w:left w:val="none" w:sz="0" w:space="0" w:color="auto"/>
                <w:bottom w:val="none" w:sz="0" w:space="0" w:color="auto"/>
                <w:right w:val="none" w:sz="0" w:space="0" w:color="auto"/>
              </w:divBdr>
            </w:div>
          </w:divsChild>
        </w:div>
        <w:div w:id="346903785">
          <w:marLeft w:val="0"/>
          <w:marRight w:val="0"/>
          <w:marTop w:val="0"/>
          <w:marBottom w:val="0"/>
          <w:divBdr>
            <w:top w:val="none" w:sz="0" w:space="0" w:color="auto"/>
            <w:left w:val="none" w:sz="0" w:space="0" w:color="auto"/>
            <w:bottom w:val="none" w:sz="0" w:space="0" w:color="auto"/>
            <w:right w:val="none" w:sz="0" w:space="0" w:color="auto"/>
          </w:divBdr>
          <w:divsChild>
            <w:div w:id="16285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Soriano Perez</dc:creator>
  <cp:keywords/>
  <dc:description/>
  <cp:lastModifiedBy>Sebastián Soriano Perez</cp:lastModifiedBy>
  <cp:revision>1</cp:revision>
  <dcterms:created xsi:type="dcterms:W3CDTF">2019-11-06T02:29:00Z</dcterms:created>
  <dcterms:modified xsi:type="dcterms:W3CDTF">2019-11-06T04:25:00Z</dcterms:modified>
</cp:coreProperties>
</file>