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🦀 Ruggine Chat</w:t>
      </w:r>
    </w:p>
    <w:p>
      <w:pPr>
        <w:spacing w:before="400"/>
        <w:jc w:val="center"/>
      </w:pPr>
      <w:r>
        <w:rPr>
          <w:color w:val="333333"/>
          <w:sz w:val="40"/>
          <w:szCs w:val="40"/>
        </w:rPr>
        <w:t xml:space="preserve">Manuale del Progettista</w:t>
      </w:r>
    </w:p>
    <w:p>
      <w:pPr>
        <w:spacing w:before="600"/>
        <w:jc w:val="center"/>
      </w:pPr>
      <w:r>
        <w:rPr>
          <w:color w:val="8B8BA0"/>
          <w:sz w:val="28"/>
          <w:szCs w:val="28"/>
        </w:rPr>
        <w:t xml:space="preserve">Documentazione Tecnica del Progetto</w:t>
      </w:r>
    </w:p>
    <w:p>
      <w:pPr>
        <w:spacing w:before="200"/>
        <w:jc w:val="center"/>
      </w:pPr>
      <w:r>
        <w:rPr>
          <w:color w:val="8B8BA0"/>
          <w:sz w:val="24"/>
          <w:szCs w:val="24"/>
        </w:rPr>
        <w:t xml:space="preserve">Analisi Architetturale e Valutazione</w:t>
      </w:r>
    </w:p>
    <w:p>
      <w:pPr>
        <w:spacing w:before="1500"/>
        <w:jc w:val="center"/>
      </w:pPr>
      <w:r>
        <w:rPr>
          <w:b/>
          <w:bCs/>
          <w:sz w:val="24"/>
          <w:szCs w:val="24"/>
        </w:rPr>
        <w:t xml:space="preserve">Gruppo G39</w:t>
      </w:r>
    </w:p>
    <w:p>
      <w:pPr>
        <w:spacing w:before="100"/>
        <w:jc w:val="center"/>
      </w:pPr>
      <w:r>
        <w:rPr>
          <w:color w:val="8B8BA0"/>
          <w:sz w:val="22"/>
          <w:szCs w:val="22"/>
        </w:rPr>
        <w:t xml:space="preserve">Progetto Universitario</w:t>
      </w:r>
    </w:p>
    <w:p>
      <w:r>
        <w:br w:type="page"/>
      </w:r>
    </w:p>
    <w:p>
      <w:pPr>
        <w:pStyle w:val="Heading1"/>
      </w:pPr>
      <w:r>
        <w:t xml:space="preserve">Indice</w:t>
      </w:r>
    </w:p>
    <w:p>
      <w:pPr>
        <w:spacing w:before="200"/>
      </w:pPr>
      <w:r>
        <w:rPr>
          <w:sz w:val="24"/>
          <w:szCs w:val="24"/>
        </w:rPr>
        <w:t xml:space="preserve">1. Panoramica del Progetto</w:t>
      </w:r>
    </w:p>
    <w:p>
      <w:r>
        <w:rPr>
          <w:sz w:val="24"/>
          <w:szCs w:val="24"/>
        </w:rPr>
        <w:t xml:space="preserve">2. Stack Tecnologico</w:t>
      </w:r>
    </w:p>
    <w:p>
      <w:r>
        <w:rPr>
          <w:sz w:val="24"/>
          <w:szCs w:val="24"/>
        </w:rPr>
        <w:t xml:space="preserve">3. Architettura del Sistema</w:t>
      </w:r>
    </w:p>
    <w:p>
      <w:r>
        <w:rPr>
          <w:sz w:val="24"/>
          <w:szCs w:val="24"/>
        </w:rPr>
        <w:t xml:space="preserve">4. Actor Model e Concorrenza</w:t>
      </w:r>
    </w:p>
    <w:p>
      <w:r>
        <w:rPr>
          <w:sz w:val="24"/>
          <w:szCs w:val="24"/>
        </w:rPr>
        <w:t xml:space="preserve">5. Sistema di Broadcast</w:t>
      </w:r>
    </w:p>
    <w:p>
      <w:r>
        <w:rPr>
          <w:sz w:val="24"/>
          <w:szCs w:val="24"/>
        </w:rPr>
        <w:t xml:space="preserve">6. Database e Persistenza</w:t>
      </w:r>
    </w:p>
    <w:p>
      <w:r>
        <w:rPr>
          <w:sz w:val="24"/>
          <w:szCs w:val="24"/>
        </w:rPr>
        <w:t xml:space="preserve">7. Gestione Errori e Resilienza</w:t>
      </w:r>
    </w:p>
    <w:p>
      <w:r>
        <w:rPr>
          <w:sz w:val="24"/>
          <w:szCs w:val="24"/>
        </w:rPr>
        <w:t xml:space="preserve">8. Performance e Scalabilità</w:t>
      </w:r>
    </w:p>
    <w:p>
      <w:r>
        <w:rPr>
          <w:sz w:val="24"/>
          <w:szCs w:val="24"/>
        </w:rPr>
        <w:t xml:space="preserve">9. Analisi e Valutazione</w:t>
      </w:r>
    </w:p>
    <w:p>
      <w:r>
        <w:rPr>
          <w:sz w:val="24"/>
          <w:szCs w:val="24"/>
        </w:rPr>
        <w:t xml:space="preserve">10. Sviluppi Futuri</w:t>
      </w:r>
    </w:p>
    <w:p>
      <w:r>
        <w:br w:type="page"/>
      </w:r>
    </w:p>
    <w:p>
      <w:pPr>
        <w:pStyle w:val="Heading1"/>
      </w:pPr>
      <w:r>
        <w:t xml:space="preserve">1. Panoramica del Progetto</w:t>
      </w:r>
    </w:p>
    <w:p>
      <w:pPr>
        <w:spacing w:after="200"/>
      </w:pPr>
      <w:r>
        <w:t xml:space="preserve">Ruggine Chat è un sistema di messaggistica istantanea real-time sviluppato interamente in Rust. Il progetto implementa un'architettura client-server basata su WebSocket, con particolare attenzione alla concorrenza, affidabilità e performance.</w:t>
      </w:r>
    </w:p>
    <w:p>
      <w:pPr>
        <w:pStyle w:val="Heading2"/>
      </w:pPr>
      <w:r>
        <w:t xml:space="preserve">1.1 Obiettivi del Progetto</w:t>
      </w:r>
    </w:p>
    <w:p>
      <w:pPr>
        <w:pStyle w:val="ListParagraph"/>
        <w:numPr>
          <w:ilvl w:val="0"/>
          <w:numId w:val="2"/>
        </w:numPr>
      </w:pPr>
      <w:r>
        <w:t xml:space="preserve">Implementare un sistema di chat real-time con latenza minima</w:t>
      </w:r>
    </w:p>
    <w:p>
      <w:pPr>
        <w:pStyle w:val="ListParagraph"/>
        <w:numPr>
          <w:ilvl w:val="0"/>
          <w:numId w:val="2"/>
        </w:numPr>
      </w:pPr>
      <w:r>
        <w:t xml:space="preserve">Garantire la consegna affidabile dei messaggi anche in caso di disconnessioni</w:t>
      </w:r>
    </w:p>
    <w:p>
      <w:pPr>
        <w:pStyle w:val="ListParagraph"/>
        <w:numPr>
          <w:ilvl w:val="0"/>
          <w:numId w:val="2"/>
        </w:numPr>
      </w:pPr>
      <w:r>
        <w:t xml:space="preserve">Supportare conversazioni dirette (DM) e di gruppo</w:t>
      </w:r>
    </w:p>
    <w:p>
      <w:pPr>
        <w:pStyle w:val="ListParagraph"/>
        <w:numPr>
          <w:ilvl w:val="0"/>
          <w:numId w:val="2"/>
        </w:numPr>
      </w:pPr>
      <w:r>
        <w:t xml:space="preserve">Sfruttare le caratteristiche di Rust per memory safety e performance</w:t>
      </w:r>
    </w:p>
    <w:p>
      <w:pPr>
        <w:pStyle w:val="ListParagraph"/>
        <w:numPr>
          <w:ilvl w:val="0"/>
          <w:numId w:val="2"/>
        </w:numPr>
      </w:pPr>
      <w:r>
        <w:t xml:space="preserve">Implementare pattern di concorrenza avanzati (Actor Model)</w:t>
      </w:r>
    </w:p>
    <w:p>
      <w:pPr>
        <w:pStyle w:val="Heading2"/>
      </w:pPr>
      <w:r>
        <w:t xml:space="preserve">1.2 Componenti Principali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Server: </w:t>
      </w:r>
      <w:r>
        <w:t xml:space="preserve">Applicazione Rust con Axum, gestisce connessioni WebSocket, business logic e persistenza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Client: </w:t>
      </w:r>
      <w:r>
        <w:t xml:space="preserve">Applicazione desktop Rust con egui, fornisce interfaccia grafica e gestione stato locale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SQLite con WAL mode per persistenza dati</w:t>
      </w:r>
    </w:p>
    <w:p>
      <w:r>
        <w:br w:type="page"/>
      </w:r>
    </w:p>
    <w:p>
      <w:pPr>
        <w:pStyle w:val="Heading1"/>
      </w:pPr>
      <w:r>
        <w:t xml:space="preserve">2. Stack Tecnologico</w:t>
      </w:r>
    </w:p>
    <w:p>
      <w:pPr>
        <w:pStyle w:val="Heading2"/>
      </w:pPr>
      <w:r>
        <w:t xml:space="preserve">2.1 Linguaggio e Runtime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Rust 1.70+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Linguaggio di programmazione con memory safety garantita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Tokio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Runtime asincrono per gestione I/O non bloccante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Axum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framework con supporto WebSocket nativo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SQLx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Driver database asincrono con query verificate a compile-time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egui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Libreria GUI immediate-mode per applicazioni desktop</w:t>
            </w:r>
          </w:p>
        </w:tc>
      </w:tr>
    </w:tbl>
    <w:p>
      <w:pPr>
        <w:pStyle w:val="Heading2"/>
        <w:spacing w:before="400"/>
      </w:pPr>
      <w:r>
        <w:t xml:space="preserve">2.2 Librerie Chiave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tokio::sync: </w:t>
      </w:r>
      <w:r>
        <w:t xml:space="preserve">Channel primitives (mpsc, watch, broadcast)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serde/serde_json: </w:t>
      </w:r>
      <w:r>
        <w:t xml:space="preserve">Serializzazione JSON type-safe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uuid: </w:t>
      </w:r>
      <w:r>
        <w:t xml:space="preserve">Generazione identificatori univoci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chrono: </w:t>
      </w:r>
      <w:r>
        <w:t xml:space="preserve">Gestione timestamp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argon2: </w:t>
      </w:r>
      <w:r>
        <w:t xml:space="preserve">Hashing password sicuro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jsonwebtoken: </w:t>
      </w:r>
      <w:r>
        <w:t xml:space="preserve">Autenticazione JWT</w:t>
      </w:r>
    </w:p>
    <w:p>
      <w:r>
        <w:br w:type="page"/>
      </w:r>
    </w:p>
    <w:p>
      <w:pPr>
        <w:pStyle w:val="Heading1"/>
      </w:pPr>
      <w:r>
        <w:t xml:space="preserve">3. Architettura del Sistema</w:t>
      </w:r>
    </w:p>
    <w:p>
      <w:pPr>
        <w:pStyle w:val="Heading2"/>
      </w:pPr>
      <w:r>
        <w:t xml:space="preserve">3.1 Architettura a Layer</w:t>
      </w:r>
    </w:p>
    <w:p>
      <w:pPr>
        <w:spacing w:after="200"/>
      </w:pPr>
      <w:r>
        <w:t xml:space="preserve">Il sistema è organizzato in 5 layer distinti, ciascuno con responsabilità ben definite: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Entry Points: </w:t>
      </w:r>
      <w:r>
        <w:t xml:space="preserve">Endpoint HTTP e WebSocket (/ws, /auth/login, /auth/register)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WebSocket Handler: </w:t>
      </w:r>
      <w:r>
        <w:t xml:space="preserve">ConnectionActor, routing messaggi, gestione broadcast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Layer: </w:t>
      </w:r>
      <w:r>
        <w:t xml:space="preserve">Business logic, validazione, coordinamento transazioni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Repository Layer: </w:t>
      </w:r>
      <w:r>
        <w:t xml:space="preserve">Astrazione database, query SQL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Database: </w:t>
      </w:r>
      <w:r>
        <w:t xml:space="preserve">SQLite con WAL mode, tabelle, indici, constraint</w:t>
      </w:r>
    </w:p>
    <w:p>
      <w:pPr>
        <w:pStyle w:val="Heading2"/>
      </w:pPr>
      <w:r>
        <w:t xml:space="preserve">3.2 Flusso Dati</w:t>
      </w:r>
    </w:p>
    <w:p>
      <w:pPr>
        <w:spacing w:after="200"/>
      </w:pPr>
      <w:r>
        <w:t xml:space="preserve">Quando un client invia un messaggio:</w:t>
      </w:r>
    </w:p>
    <w:p>
      <w:pPr>
        <w:pStyle w:val="ListParagraph"/>
        <w:numPr>
          <w:ilvl w:val="0"/>
          <w:numId w:val="3"/>
        </w:numPr>
      </w:pPr>
      <w:r>
        <w:t xml:space="preserve">Il client invia JSON via WebSocket</w:t>
      </w:r>
    </w:p>
    <w:p>
      <w:pPr>
        <w:pStyle w:val="ListParagraph"/>
        <w:numPr>
          <w:ilvl w:val="0"/>
          <w:numId w:val="3"/>
        </w:numPr>
      </w:pPr>
      <w:r>
        <w:t xml:space="preserve">Il Reader Task riceve e parsa il messaggio</w:t>
      </w:r>
    </w:p>
    <w:p>
      <w:pPr>
        <w:pStyle w:val="ListParagraph"/>
        <w:numPr>
          <w:ilvl w:val="0"/>
          <w:numId w:val="3"/>
        </w:numPr>
      </w:pPr>
      <w:r>
        <w:t xml:space="preserve">Il messaggio viene salvato nel database con sequence number</w:t>
      </w:r>
    </w:p>
    <w:p>
      <w:pPr>
        <w:pStyle w:val="ListParagraph"/>
        <w:numPr>
          <w:ilvl w:val="0"/>
          <w:numId w:val="3"/>
        </w:numPr>
      </w:pPr>
      <w:r>
        <w:t xml:space="preserve">Triple delivery path: Confirmation al sender, Broadcast a tutti, User Events per recovery</w:t>
      </w:r>
    </w:p>
    <w:p>
      <w:pPr>
        <w:pStyle w:val="ListParagraph"/>
        <w:numPr>
          <w:ilvl w:val="0"/>
          <w:numId w:val="3"/>
        </w:numPr>
      </w:pPr>
      <w:r>
        <w:t xml:space="preserve">I Receiver Task di ogni client ricevono il broadcast e lo inoltrano</w:t>
      </w:r>
    </w:p>
    <w:p>
      <w:r>
        <w:br w:type="page"/>
      </w:r>
    </w:p>
    <w:p>
      <w:pPr>
        <w:pStyle w:val="Heading1"/>
      </w:pPr>
      <w:r>
        <w:t xml:space="preserve">4. Actor Model e Concorrenza</w:t>
      </w:r>
    </w:p>
    <w:p>
      <w:pPr>
        <w:pStyle w:val="Heading2"/>
      </w:pPr>
      <w:r>
        <w:t xml:space="preserve">4.1 ConnectionActor</w:t>
      </w:r>
    </w:p>
    <w:p>
      <w:pPr>
        <w:spacing w:after="200"/>
      </w:pPr>
      <w:r>
        <w:t xml:space="preserve">Ogni connessione WebSocket è gestita da un ConnectionActor che spawna 3 task concorrenti coordinati tramite channel Tokio:</w:t>
      </w:r>
    </w:p>
    <w:p>
      <w:pPr>
        <w:pStyle w:val="Heading3"/>
      </w:pPr>
      <w:r>
        <w:t xml:space="preserve">Writer Task</w:t>
      </w:r>
    </w:p>
    <w:p>
      <w:pPr>
        <w:pStyle w:val="ListParagraph"/>
        <w:numPr>
          <w:ilvl w:val="0"/>
          <w:numId w:val="2"/>
        </w:numPr>
      </w:pPr>
      <w:r>
        <w:t xml:space="preserve">Unico proprietario del WebSocket sender (ws_tx)</w:t>
      </w:r>
    </w:p>
    <w:p>
      <w:pPr>
        <w:pStyle w:val="ListParagraph"/>
        <w:numPr>
          <w:ilvl w:val="0"/>
          <w:numId w:val="2"/>
        </w:numPr>
      </w:pPr>
      <w:r>
        <w:t xml:space="preserve">Invia heartbeat ogni 30s con jitter anti-thundering herd</w:t>
      </w:r>
    </w:p>
    <w:p>
      <w:pPr>
        <w:pStyle w:val="ListParagraph"/>
        <w:numPr>
          <w:ilvl w:val="0"/>
          <w:numId w:val="2"/>
        </w:numPr>
      </w:pPr>
      <w:r>
        <w:t xml:space="preserve">Timeout 10s su ogni send, max 3 failures consecutivi</w:t>
      </w:r>
    </w:p>
    <w:p>
      <w:pPr>
        <w:pStyle w:val="ListParagraph"/>
        <w:numPr>
          <w:ilvl w:val="0"/>
          <w:numId w:val="2"/>
        </w:numPr>
      </w:pPr>
      <w:r>
        <w:t xml:space="preserve">Riceve messaggi da out_rx (bounded channel 1024)</w:t>
      </w:r>
    </w:p>
    <w:p>
      <w:pPr>
        <w:pStyle w:val="Heading3"/>
      </w:pPr>
      <w:r>
        <w:t xml:space="preserve">Reader Task</w:t>
      </w:r>
    </w:p>
    <w:p>
      <w:pPr>
        <w:pStyle w:val="ListParagraph"/>
        <w:numPr>
          <w:ilvl w:val="0"/>
          <w:numId w:val="2"/>
        </w:numPr>
      </w:pPr>
      <w:r>
        <w:t xml:space="preserve">Parsing JSON type-safe con serde</w:t>
      </w:r>
    </w:p>
    <w:p>
      <w:pPr>
        <w:pStyle w:val="ListParagraph"/>
        <w:numPr>
          <w:ilvl w:val="0"/>
          <w:numId w:val="2"/>
        </w:numPr>
      </w:pPr>
      <w:r>
        <w:t xml:space="preserve">Routing messaggi agli handler specifici</w:t>
      </w:r>
    </w:p>
    <w:p>
      <w:pPr>
        <w:pStyle w:val="ListParagraph"/>
        <w:numPr>
          <w:ilvl w:val="0"/>
          <w:numId w:val="2"/>
        </w:numPr>
      </w:pPr>
      <w:r>
        <w:t xml:space="preserve">Salvataggio nel database via SQLx</w:t>
      </w:r>
    </w:p>
    <w:p>
      <w:pPr>
        <w:pStyle w:val="ListParagraph"/>
        <w:numPr>
          <w:ilvl w:val="0"/>
          <w:numId w:val="2"/>
        </w:numPr>
      </w:pPr>
      <w:r>
        <w:t xml:space="preserve">Gestione ping/pong WebSocket</w:t>
      </w:r>
    </w:p>
    <w:p>
      <w:pPr>
        <w:pStyle w:val="Heading3"/>
      </w:pPr>
      <w:r>
        <w:t xml:space="preserve">Receiver Task</w:t>
      </w:r>
    </w:p>
    <w:p>
      <w:pPr>
        <w:pStyle w:val="ListParagraph"/>
        <w:numPr>
          <w:ilvl w:val="0"/>
          <w:numId w:val="2"/>
        </w:numPr>
      </w:pPr>
      <w:r>
        <w:t xml:space="preserve">Subscribe ai broadcast channel delle conversazioni</w:t>
      </w:r>
    </w:p>
    <w:p>
      <w:pPr>
        <w:pStyle w:val="ListParagraph"/>
        <w:numPr>
          <w:ilvl w:val="0"/>
          <w:numId w:val="2"/>
        </w:numPr>
      </w:pPr>
      <w:r>
        <w:t xml:space="preserve">Merge di N stream con select_all</w:t>
      </w:r>
    </w:p>
    <w:p>
      <w:pPr>
        <w:pStyle w:val="ListParagraph"/>
        <w:numPr>
          <w:ilvl w:val="0"/>
          <w:numId w:val="2"/>
        </w:numPr>
      </w:pPr>
      <w:r>
        <w:t xml:space="preserve">Forward messaggi al Writer via out_tx</w:t>
      </w:r>
    </w:p>
    <w:p>
      <w:pPr>
        <w:pStyle w:val="ListParagraph"/>
        <w:numPr>
          <w:ilvl w:val="0"/>
          <w:numId w:val="2"/>
        </w:numPr>
      </w:pPr>
      <w:r>
        <w:t xml:space="preserve">Caricamento stato iniziale alla connessione</w:t>
      </w:r>
    </w:p>
    <w:p>
      <w:pPr>
        <w:pStyle w:val="Heading2"/>
      </w:pPr>
      <w:r>
        <w:t xml:space="preserve">4.2 Orchestrazione con select!</w:t>
      </w:r>
    </w:p>
    <w:p>
      <w:pPr>
        <w:spacing w:after="200"/>
      </w:pPr>
      <w:r>
        <w:t xml:space="preserve">La macro select! di Tokio permette di attendere il primo task che completa. Quando un task termina (per errore o disconnessione), gli altri vengono terminati gracefully tramite watch::channel.</w:t>
      </w:r>
    </w:p>
    <w:p>
      <w:pPr>
        <w:shd w:fill="F5F5F5" w:val="clear"/>
        <w:spacing w:before="1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select! {
  _ = reader =&gt; signal_shutdown(),
  _ = receiver =&gt; signal_shutdown(),
  _ = writer =&gt; abort_others(),
}</w:t>
      </w:r>
    </w:p>
    <w:p>
      <w:r>
        <w:br w:type="page"/>
      </w:r>
    </w:p>
    <w:p>
      <w:pPr>
        <w:pStyle w:val="Heading1"/>
      </w:pPr>
      <w:r>
        <w:t xml:space="preserve">5. Sistema di Broadcast</w:t>
      </w:r>
    </w:p>
    <w:p>
      <w:pPr>
        <w:pStyle w:val="Heading2"/>
      </w:pPr>
      <w:r>
        <w:t xml:space="preserve">5.1 Due Livelli di Canali</w:t>
      </w:r>
    </w:p>
    <w:p>
      <w:pPr>
        <w:pStyle w:val="Heading3"/>
      </w:pPr>
      <w:r>
        <w:t xml:space="preserve">Conversation Channels</w:t>
      </w:r>
    </w:p>
    <w:p>
      <w:r>
        <w:t xml:space="preserve">Un canale broadcast per ogni conversazione attiva. Eventi:</w:t>
      </w:r>
    </w:p>
    <w:p>
      <w:pPr>
        <w:pStyle w:val="ListParagraph"/>
        <w:numPr>
          <w:ilvl w:val="0"/>
          <w:numId w:val="2"/>
        </w:numPr>
      </w:pPr>
      <w:r>
        <w:t xml:space="preserve">chat_message: nuovo messaggio nella conversazione</w:t>
      </w:r>
    </w:p>
    <w:p>
      <w:pPr>
        <w:pStyle w:val="ListParagraph"/>
        <w:numPr>
          <w:ilvl w:val="0"/>
          <w:numId w:val="2"/>
        </w:numPr>
      </w:pPr>
      <w:r>
        <w:t xml:space="preserve">member_added/removed: modifiche ai partecipanti</w:t>
      </w:r>
    </w:p>
    <w:p>
      <w:pPr>
        <w:pStyle w:val="ListParagraph"/>
        <w:numPr>
          <w:ilvl w:val="0"/>
          <w:numId w:val="2"/>
        </w:numPr>
      </w:pPr>
      <w:r>
        <w:t xml:space="preserve">message_deleted: eliminazione messaggio</w:t>
      </w:r>
    </w:p>
    <w:p>
      <w:pPr>
        <w:pStyle w:val="Heading3"/>
      </w:pPr>
      <w:r>
        <w:t xml:space="preserve">User Notification Channels</w:t>
      </w:r>
    </w:p>
    <w:p>
      <w:r>
        <w:t xml:space="preserve">Un canale per ogni utente connesso. Eventi:</w:t>
      </w:r>
    </w:p>
    <w:p>
      <w:pPr>
        <w:pStyle w:val="ListParagraph"/>
        <w:numPr>
          <w:ilvl w:val="0"/>
          <w:numId w:val="2"/>
        </w:numPr>
      </w:pPr>
      <w:r>
        <w:t xml:space="preserve">message_confirmation: conferma invio al sender</w:t>
      </w:r>
    </w:p>
    <w:p>
      <w:pPr>
        <w:pStyle w:val="ListParagraph"/>
        <w:numPr>
          <w:ilvl w:val="0"/>
          <w:numId w:val="2"/>
        </w:numPr>
      </w:pPr>
      <w:r>
        <w:t xml:space="preserve">new_conversation: nuova conversazione creata</w:t>
      </w:r>
    </w:p>
    <w:p>
      <w:pPr>
        <w:pStyle w:val="ListParagraph"/>
        <w:numPr>
          <w:ilvl w:val="0"/>
          <w:numId w:val="2"/>
        </w:numPr>
      </w:pPr>
      <w:r>
        <w:t xml:space="preserve">conversation_deleted: conversazione eliminata</w:t>
      </w:r>
    </w:p>
    <w:p>
      <w:pPr>
        <w:pStyle w:val="Heading2"/>
      </w:pPr>
      <w:r>
        <w:t xml:space="preserve">5.2 Triple Delivery Path</w:t>
      </w:r>
    </w:p>
    <w:p>
      <w:pPr>
        <w:spacing w:after="200"/>
      </w:pPr>
      <w:r>
        <w:t xml:space="preserve">Per garantire la consegna affidabile, ogni messaggio segue tre percorsi paralleli: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</w:tcPr>
          <w:p>
            <w:r>
              <w:rPr>
                <w:b/>
                <w:bCs/>
                <w:color w:val="FFFFFF"/>
              </w:rPr>
              <w:t xml:space="preserve">PATH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r>
              <w:rPr>
                <w:b/>
                <w:bCs/>
                <w:color w:val="FFFFFF"/>
              </w:rPr>
              <w:t xml:space="preserve">PATH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55F7" w:val="clear"/>
          </w:tcPr>
          <w:p>
            <w:r>
              <w:rPr>
                <w:b/>
                <w:bCs/>
                <w:color w:val="FFFFFF"/>
              </w:rPr>
              <w:t xml:space="preserve">PATH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Broadcast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Solo al sender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tutti online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Persistito per recovery</w:t>
            </w:r>
          </w:p>
        </w:tc>
      </w:tr>
    </w:tbl>
    <w:p>
      <w:pPr>
        <w:spacing w:before="200"/>
      </w:pPr>
      <w:r>
        <w:rPr>
          <w:b/>
          <w:bCs/>
        </w:rPr>
        <w:t xml:space="preserve">Garanzia: </w:t>
      </w:r>
      <w:r>
        <w:t xml:space="preserve">anche se broadcast fallisce, user_events garantisce che al reconnect il client recuperi tutti i messaggi.</w:t>
      </w:r>
    </w:p>
    <w:p>
      <w:r>
        <w:br w:type="page"/>
      </w:r>
    </w:p>
    <w:p>
      <w:pPr>
        <w:pStyle w:val="Heading1"/>
      </w:pPr>
      <w:r>
        <w:t xml:space="preserve">6. Database e Persistenza</w:t>
      </w:r>
    </w:p>
    <w:p>
      <w:pPr>
        <w:pStyle w:val="Heading2"/>
      </w:pPr>
      <w:r>
        <w:t xml:space="preserve">6.1 Schema Database</w:t>
      </w:r>
    </w:p>
    <w:p>
      <w:pPr>
        <w:spacing w:after="200"/>
      </w:pPr>
      <w:r>
        <w:t xml:space="preserve">Il database SQLite contiene 6 tabelle principali: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Tabella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Utenti registrati (id, username, password_hash, user_sequence)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conversations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Conversazioni (id, kind, title, created_by, sequence_counter)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Relazione utenti-conversazioni (user_id, conversation_id, last_read)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messages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Messaggi (id, conversation_id, author_id, content, sequence_num)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user_events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Eventi per recovery offline (user_id, sequence_num, event_type, payload)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invites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Inviti a gruppi (id, conversation_id, created_by, expires_at)</w:t>
            </w:r>
          </w:p>
        </w:tc>
      </w:tr>
    </w:tbl>
    <w:p>
      <w:pPr>
        <w:pStyle w:val="Heading2"/>
        <w:spacing w:before="400"/>
      </w:pPr>
      <w:r>
        <w:t xml:space="preserve">6.2 Dual-Sequence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Sequence: </w:t>
      </w:r>
      <w:r>
        <w:t xml:space="preserve">Contatore globale per utente. Permette gap detection e recovery via user_events_resume.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Conversation Sequence: </w:t>
      </w:r>
      <w:r>
        <w:t xml:space="preserve">Contatore locale per conversazione. Garantisce ordering e supporta paginazione.</w:t>
      </w:r>
    </w:p>
    <w:p>
      <w:pPr>
        <w:pStyle w:val="Heading2"/>
      </w:pPr>
      <w:r>
        <w:t xml:space="preserve">6.3 WAL Mode</w:t>
      </w:r>
    </w:p>
    <w:p>
      <w:r>
        <w:t xml:space="preserve">SQLite è configurato in WAL (Write-Ahead Logging) mode, che permette letture concorrenti durante le scritture e migliora il throughput a ~5000 write/sec.</w:t>
      </w:r>
    </w:p>
    <w:p>
      <w:r>
        <w:br w:type="page"/>
      </w:r>
    </w:p>
    <w:p>
      <w:pPr>
        <w:pStyle w:val="Heading1"/>
      </w:pPr>
      <w:r>
        <w:t xml:space="preserve">7. Gestione Errori e Resilienza</w:t>
      </w:r>
    </w:p>
    <w:p>
      <w:pPr>
        <w:pStyle w:val="Heading2"/>
      </w:pPr>
      <w:r>
        <w:t xml:space="preserve">7.1 Strategie di Timeout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Operazione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Timeout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Azione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 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secondi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Incrementa failure 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 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secondi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Force close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Heartbeat 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30s + jitter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Anti-thundering herd</w:t>
            </w:r>
          </w:p>
        </w:tc>
      </w:tr>
    </w:tbl>
    <w:p>
      <w:pPr>
        <w:pStyle w:val="Heading2"/>
        <w:spacing w:before="400"/>
      </w:pPr>
      <w:r>
        <w:t xml:space="preserve">7.2 Retry Logic</w:t>
      </w:r>
    </w:p>
    <w:p>
      <w:pPr>
        <w:pStyle w:val="ListParagraph"/>
        <w:numPr>
          <w:ilvl w:val="0"/>
          <w:numId w:val="2"/>
        </w:numPr>
      </w:pPr>
      <w:r>
        <w:t xml:space="preserve">Max 3 failures consecutivi prima di chiudere la connessione</w:t>
      </w:r>
    </w:p>
    <w:p>
      <w:pPr>
        <w:pStyle w:val="ListParagraph"/>
        <w:numPr>
          <w:ilvl w:val="0"/>
          <w:numId w:val="2"/>
        </w:numPr>
      </w:pPr>
      <w:r>
        <w:t xml:space="preserve">Reset del contatore su ogni successo</w:t>
      </w:r>
    </w:p>
    <w:p>
      <w:pPr>
        <w:pStyle w:val="ListParagraph"/>
        <w:numPr>
          <w:ilvl w:val="0"/>
          <w:numId w:val="2"/>
        </w:numPr>
      </w:pPr>
      <w:r>
        <w:t xml:space="preserve">Graceful shutdown con signal broadcast a tutti i task</w:t>
      </w:r>
    </w:p>
    <w:p>
      <w:pPr>
        <w:pStyle w:val="Heading2"/>
      </w:pPr>
      <w:r>
        <w:t xml:space="preserve">7.3 Grace Period</w:t>
      </w:r>
    </w:p>
    <w:p>
      <w:r>
        <w:t xml:space="preserve">Le risorse (canali broadcast) non vengono eliminate immediatamente alla disconnessione. Un grace period di 5 minuti permette reconnect rapide senza dover ricreare le subscription.</w:t>
      </w:r>
    </w:p>
    <w:p>
      <w:r>
        <w:br w:type="page"/>
      </w:r>
    </w:p>
    <w:p>
      <w:pPr>
        <w:pStyle w:val="Heading1"/>
      </w:pPr>
      <w:r>
        <w:t xml:space="preserve">8. Performance e Scalabilità</w:t>
      </w:r>
    </w:p>
    <w:p>
      <w:pPr>
        <w:pStyle w:val="Heading2"/>
      </w:pPr>
      <w:r>
        <w:t xml:space="preserve">8.1 Metriche Target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Bottleneck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Latenza end-to-end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Broadcast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In-memory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Throughput messaggi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~5000/sec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Connessioni concorrenti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~8000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RAM (1GB)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Memoria per connessione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~150KB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Channels</w:t>
            </w:r>
          </w:p>
        </w:tc>
      </w:tr>
    </w:tbl>
    <w:p>
      <w:pPr>
        <w:pStyle w:val="Heading2"/>
        <w:spacing w:before="400"/>
      </w:pPr>
      <w:r>
        <w:t xml:space="preserve">8.2 Ottimizzazioni Implementate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Zero-copy broadcast: </w:t>
      </w:r>
      <w:r>
        <w:t xml:space="preserve">Arc&lt;Value&gt; evita copie del payload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Lazy channel creation: </w:t>
      </w:r>
      <w:r>
        <w:t xml:space="preserve">Double-checked locking pattern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Bounded channels: </w:t>
      </w:r>
      <w:r>
        <w:t xml:space="preserve">Backpressure previene OOM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Heartbeat jitter: </w:t>
      </w:r>
      <w:r>
        <w:t xml:space="preserve">Distribuisce carico nel tempo</w:t>
      </w:r>
    </w:p>
    <w:p>
      <w:r>
        <w:br w:type="page"/>
      </w:r>
    </w:p>
    <w:p>
      <w:pPr>
        <w:pStyle w:val="Heading1"/>
      </w:pPr>
      <w:r>
        <w:t xml:space="preserve">9. Analisi e Valutazione</w:t>
      </w:r>
    </w:p>
    <w:p>
      <w:pPr>
        <w:pStyle w:val="Heading2"/>
      </w:pPr>
      <w:r>
        <w:t xml:space="preserve">9.1 Punti di Forza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Safety: </w:t>
      </w:r>
      <w:r>
        <w:t xml:space="preserve">Rust garantisce assenza di data race e memory leak a compile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Architettura Robusta: </w:t>
      </w:r>
      <w:r>
        <w:t xml:space="preserve">Actor Model con graceful shutdown e recovery automatico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Consegna Affidabile: </w:t>
      </w:r>
      <w:r>
        <w:t xml:space="preserve">Triple delivery path garantisce zero message loss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Latenza sub-100ms, throughput adeguato per uso tipico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Manutenibilità: </w:t>
      </w:r>
      <w:r>
        <w:t xml:space="preserve">Architettura a layer con separation of concerns</w:t>
      </w:r>
    </w:p>
    <w:p>
      <w:pPr>
        <w:pStyle w:val="Heading2"/>
      </w:pPr>
      <w:r>
        <w:t xml:space="preserve">9.2 Limitazioni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Server: </w:t>
      </w:r>
      <w:r>
        <w:t xml:space="preserve">Nessun supporto nativo per clustering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SQLite: </w:t>
      </w:r>
      <w:r>
        <w:t xml:space="preserve">Limite di ~5K write/sec, inadatto per scale elevato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E2E Encryption: </w:t>
      </w:r>
      <w:r>
        <w:t xml:space="preserve">Messaggi in chiaro nel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Limitate: </w:t>
      </w:r>
      <w:r>
        <w:t xml:space="preserve">Mancano typing indicators, reactions, threads</w:t>
      </w:r>
    </w:p>
    <w:p>
      <w:pPr>
        <w:pStyle w:val="Heading2"/>
      </w:pPr>
      <w:r>
        <w:t xml:space="preserve">9.3 Valutazione Complessiva</w:t>
      </w:r>
    </w:p>
    <w:p>
      <w:pPr>
        <w:spacing w:after="200"/>
      </w:pPr>
      <w:r>
        <w:t xml:space="preserve">Il progetto dimostra una solida comprensione dei pattern di concorrenza in Rust e delle architetture real-time. L'implementazione dell'Actor Model con Tokio è ben strutturata, con particolare attenzione alla gestione degli errori e alla resilienza. Il sistema è adeguato per un contesto accademico o small-scale deployment, con chiare possibilità di evoluzione.</w:t>
      </w:r>
    </w:p>
    <w:p>
      <w:r>
        <w:br w:type="page"/>
      </w:r>
    </w:p>
    <w:p>
      <w:pPr>
        <w:pStyle w:val="Heading1"/>
      </w:pPr>
      <w:r>
        <w:t xml:space="preserve">10. Sviluppi Futuri</w:t>
      </w:r>
    </w:p>
    <w:p>
      <w:pPr>
        <w:pStyle w:val="Heading2"/>
      </w:pPr>
      <w:r>
        <w:t xml:space="preserve">10.1 Scalabilità Orizzontale</w:t>
      </w:r>
    </w:p>
    <w:p>
      <w:pPr>
        <w:pStyle w:val="ListParagraph"/>
        <w:numPr>
          <w:ilvl w:val="0"/>
          <w:numId w:val="2"/>
        </w:numPr>
      </w:pPr>
      <w:r>
        <w:t xml:space="preserve">Redis Pub/Sub per broadcast multi-server</w:t>
      </w:r>
    </w:p>
    <w:p>
      <w:pPr>
        <w:pStyle w:val="ListParagraph"/>
        <w:numPr>
          <w:ilvl w:val="0"/>
          <w:numId w:val="2"/>
        </w:numPr>
      </w:pPr>
      <w:r>
        <w:t xml:space="preserve">PostgreSQL per sostituire SQLite (~10x throughput)</w:t>
      </w:r>
    </w:p>
    <w:p>
      <w:pPr>
        <w:pStyle w:val="ListParagraph"/>
        <w:numPr>
          <w:ilvl w:val="0"/>
          <w:numId w:val="2"/>
        </w:numPr>
      </w:pPr>
      <w:r>
        <w:t xml:space="preserve">Load balancer con sticky sessions</w:t>
      </w:r>
    </w:p>
    <w:p>
      <w:pPr>
        <w:pStyle w:val="Heading2"/>
      </w:pPr>
      <w:r>
        <w:t xml:space="preserve">10.2 Funzionalità</w:t>
      </w:r>
    </w:p>
    <w:p>
      <w:pPr>
        <w:pStyle w:val="ListParagraph"/>
        <w:numPr>
          <w:ilvl w:val="0"/>
          <w:numId w:val="2"/>
        </w:numPr>
      </w:pPr>
      <w:r>
        <w:t xml:space="preserve">End-to-end encryption con Signal Protocol</w:t>
      </w:r>
    </w:p>
    <w:p>
      <w:pPr>
        <w:pStyle w:val="ListParagraph"/>
        <w:numPr>
          <w:ilvl w:val="0"/>
          <w:numId w:val="2"/>
        </w:numPr>
      </w:pPr>
      <w:r>
        <w:t xml:space="preserve">Reactions e threads</w:t>
      </w:r>
    </w:p>
    <w:p>
      <w:pPr>
        <w:pStyle w:val="ListParagraph"/>
        <w:numPr>
          <w:ilvl w:val="0"/>
          <w:numId w:val="2"/>
        </w:numPr>
      </w:pPr>
      <w:r>
        <w:t xml:space="preserve">Typing indicators</w:t>
      </w:r>
    </w:p>
    <w:p>
      <w:pPr>
        <w:pStyle w:val="ListParagraph"/>
        <w:numPr>
          <w:ilvl w:val="0"/>
          <w:numId w:val="2"/>
        </w:numPr>
      </w:pPr>
      <w:r>
        <w:t xml:space="preserve">File sharing e media</w:t>
      </w:r>
    </w:p>
    <w:p>
      <w:pPr>
        <w:pStyle w:val="ListParagraph"/>
        <w:numPr>
          <w:ilvl w:val="0"/>
          <w:numId w:val="2"/>
        </w:numPr>
      </w:pPr>
      <w:r>
        <w:t xml:space="preserve">Push notifications</w:t>
      </w:r>
    </w:p>
    <w:p>
      <w:pPr>
        <w:pStyle w:val="Heading2"/>
      </w:pPr>
      <w:r>
        <w:t xml:space="preserve">10.3 Ottimizzazioni</w:t>
      </w:r>
    </w:p>
    <w:p>
      <w:pPr>
        <w:pStyle w:val="ListParagraph"/>
        <w:numPr>
          <w:ilvl w:val="0"/>
          <w:numId w:val="2"/>
        </w:numPr>
      </w:pPr>
      <w:r>
        <w:t xml:space="preserve">MessagePack invece di JSON (~40% size reduction)</w:t>
      </w:r>
    </w:p>
    <w:p>
      <w:pPr>
        <w:pStyle w:val="ListParagraph"/>
        <w:numPr>
          <w:ilvl w:val="0"/>
          <w:numId w:val="2"/>
        </w:numPr>
      </w:pPr>
      <w:r>
        <w:t xml:space="preserve">WebSocket compression (permessagedeflate)</w:t>
      </w:r>
    </w:p>
    <w:p>
      <w:pPr>
        <w:pStyle w:val="ListParagraph"/>
        <w:numPr>
          <w:ilvl w:val="0"/>
          <w:numId w:val="2"/>
        </w:numPr>
      </w:pPr>
      <w:r>
        <w:t xml:space="preserve">Connection pooling avanzato</w:t>
      </w:r>
    </w:p>
    <w:p>
      <w:pPr>
        <w:pStyle w:val="ListParagraph"/>
        <w:numPr>
          <w:ilvl w:val="0"/>
          <w:numId w:val="2"/>
        </w:numPr>
      </w:pPr>
      <w:r>
        <w:t xml:space="preserve">Prometheus metrics e monitoring</w:t>
      </w:r>
    </w:p>
    <w:p>
      <w:pPr>
        <w:spacing w:before="600"/>
        <w:jc w:val="center"/>
      </w:pPr>
      <w:r>
        <w:rPr>
          <w:i/>
          <w:iCs/>
          <w:color w:val="8B8BA0"/>
        </w:rPr>
        <w:t xml:space="preserve">— Fine del Manuale del Progettista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di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B8BA0"/>
        <w:sz w:val="20"/>
        <w:szCs w:val="20"/>
      </w:rPr>
      <w:t xml:space="preserve">Ruggine Chat - Manuale del Progettista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F9731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973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2025-12-01T01:03:48.870Z</dcterms:created>
  <dcterms:modified xsi:type="dcterms:W3CDTF">2025-12-01T01:03:48.870Z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