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B0C54" w14:textId="77E05734" w:rsidR="00E979F7" w:rsidRPr="00A82785" w:rsidRDefault="00BA3B38" w:rsidP="00BA3B38">
      <w:pPr>
        <w:pStyle w:val="Puesto"/>
        <w:jc w:val="center"/>
        <w:rPr>
          <w:b/>
          <w:bCs/>
          <w:lang w:val="es-419"/>
        </w:rPr>
      </w:pPr>
      <w:r w:rsidRPr="00A82785">
        <w:rPr>
          <w:b/>
          <w:bCs/>
          <w:lang w:val="es-419"/>
        </w:rPr>
        <w:t>OBSERVACIONES DEL LA PRACTICA</w:t>
      </w:r>
    </w:p>
    <w:p w14:paraId="747E5442" w14:textId="549E562D" w:rsidR="00667C88" w:rsidRDefault="00A74C44" w:rsidP="006F398A">
      <w:pPr>
        <w:spacing w:after="0"/>
        <w:ind w:left="360"/>
        <w:jc w:val="right"/>
        <w:rPr>
          <w:lang w:val="es-419"/>
        </w:rPr>
      </w:pPr>
      <w:r w:rsidRPr="006F398A">
        <w:rPr>
          <w:lang w:val="es-419"/>
        </w:rPr>
        <w:t xml:space="preserve"> Cod </w:t>
      </w:r>
      <w:r w:rsidR="00290902" w:rsidRPr="00290902">
        <w:rPr>
          <w:u w:val="single"/>
          <w:lang w:val="es-419"/>
        </w:rPr>
        <w:t>2020135</w:t>
      </w:r>
      <w:bookmarkStart w:id="0" w:name="_GoBack"/>
      <w:bookmarkEnd w:id="0"/>
      <w:r w:rsidR="00290902" w:rsidRPr="00290902">
        <w:rPr>
          <w:u w:val="single"/>
          <w:lang w:val="es-419"/>
        </w:rPr>
        <w:t>11</w:t>
      </w:r>
    </w:p>
    <w:p w14:paraId="0FFDA6AB" w14:textId="77777777" w:rsidR="00290902" w:rsidRPr="006F398A" w:rsidRDefault="00290902" w:rsidP="006F398A">
      <w:pPr>
        <w:spacing w:after="0"/>
        <w:ind w:left="360"/>
        <w:jc w:val="right"/>
        <w:rPr>
          <w:lang w:val="es-419"/>
        </w:rPr>
      </w:pPr>
    </w:p>
    <w:p w14:paraId="5D3457DD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estructura de datos se usa para este índice?</w:t>
      </w:r>
    </w:p>
    <w:p w14:paraId="3C1BB298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¿Cuántos elementos se espera almacenar inicialmente?</w:t>
      </w:r>
    </w:p>
    <w:p w14:paraId="0D9F4DFC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 xml:space="preserve">¿Cuál es el tamaño de las tablas de hash para </w:t>
      </w:r>
      <w:r w:rsidRPr="006F398A">
        <w:rPr>
          <w:b/>
          <w:bCs/>
          <w:i/>
          <w:iCs/>
          <w:lang w:val="es-419"/>
        </w:rPr>
        <w:t>‘years’</w:t>
      </w:r>
      <w:r w:rsidRPr="006F398A">
        <w:rPr>
          <w:lang w:val="es-419"/>
        </w:rPr>
        <w:t xml:space="preserve"> y </w:t>
      </w:r>
      <w:r w:rsidRPr="006F398A">
        <w:rPr>
          <w:b/>
          <w:bCs/>
          <w:i/>
          <w:iCs/>
          <w:lang w:val="es-419"/>
        </w:rPr>
        <w:t>‘authors’</w:t>
      </w:r>
      <w:r w:rsidRPr="006F398A">
        <w:rPr>
          <w:lang w:val="es-419"/>
        </w:rPr>
        <w:t>?</w:t>
      </w:r>
    </w:p>
    <w:p w14:paraId="337F6B14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¿Cuál es el factor de carga máximo?</w:t>
      </w:r>
    </w:p>
    <w:p w14:paraId="3A3BB063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hace la instrucción “</w:t>
      </w:r>
      <w:r w:rsidRPr="006F398A">
        <w:rPr>
          <w:b/>
          <w:bCs/>
          <w:lang w:val="es-419"/>
        </w:rPr>
        <w:t>mp.put(...)”</w:t>
      </w:r>
      <w:r w:rsidRPr="006F398A">
        <w:rPr>
          <w:lang w:val="es-419"/>
        </w:rPr>
        <w:t>?</w:t>
      </w:r>
    </w:p>
    <w:p w14:paraId="1EEAA2CE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</w:t>
      </w:r>
      <w:r w:rsidRPr="00A56AF3">
        <w:rPr>
          <w:lang w:val="es-ES"/>
        </w:rPr>
        <w:t xml:space="preserve">Qué papel cumple </w:t>
      </w:r>
      <w:r w:rsidRPr="00A56AF3">
        <w:rPr>
          <w:b/>
          <w:bCs/>
          <w:lang w:val="es-ES"/>
        </w:rPr>
        <w:t>“book[‘goodreads_book_id’]”</w:t>
      </w:r>
      <w:r w:rsidRPr="00A56AF3">
        <w:rPr>
          <w:lang w:val="es-ES"/>
        </w:rPr>
        <w:t xml:space="preserve"> en esa instrucción?</w:t>
      </w:r>
    </w:p>
    <w:p w14:paraId="2A746E56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A56AF3">
        <w:rPr>
          <w:lang w:val="es-ES"/>
        </w:rPr>
        <w:t xml:space="preserve">¿Qué </w:t>
      </w:r>
      <w:r w:rsidRPr="00251E25">
        <w:rPr>
          <w:lang w:val="es-ES"/>
        </w:rPr>
        <w:t xml:space="preserve">papel cumple </w:t>
      </w:r>
      <w:r w:rsidRPr="08552E03">
        <w:rPr>
          <w:lang w:val="es-ES"/>
        </w:rPr>
        <w:t xml:space="preserve">el tercer parámetro </w:t>
      </w:r>
      <w:r w:rsidRPr="00251E25">
        <w:rPr>
          <w:b/>
          <w:bCs/>
          <w:lang w:val="es-ES"/>
        </w:rPr>
        <w:t>“</w:t>
      </w:r>
      <w:r w:rsidRPr="00251E25">
        <w:rPr>
          <w:b/>
          <w:bCs/>
          <w:i/>
          <w:iCs/>
          <w:lang w:val="es-ES"/>
        </w:rPr>
        <w:t>book”</w:t>
      </w:r>
      <w:r w:rsidRPr="08552E03">
        <w:rPr>
          <w:b/>
          <w:lang w:val="es-ES"/>
        </w:rPr>
        <w:t xml:space="preserve"> </w:t>
      </w:r>
      <w:r w:rsidRPr="00A56AF3">
        <w:rPr>
          <w:lang w:val="es-ES"/>
        </w:rPr>
        <w:t>en esa instrucción?</w:t>
      </w:r>
    </w:p>
    <w:p w14:paraId="4FB9A73E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 xml:space="preserve">¿Qué hace la instrucción </w:t>
      </w:r>
      <w:r w:rsidRPr="006F398A">
        <w:rPr>
          <w:b/>
          <w:bCs/>
          <w:lang w:val="es-419"/>
        </w:rPr>
        <w:t>“mp.get(…)”</w:t>
      </w:r>
      <w:r w:rsidRPr="006F398A">
        <w:rPr>
          <w:lang w:val="es-419"/>
        </w:rPr>
        <w:t>?</w:t>
      </w:r>
    </w:p>
    <w:p w14:paraId="2051D2BD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</w:t>
      </w:r>
      <w:r w:rsidRPr="00A56AF3">
        <w:rPr>
          <w:lang w:val="es-ES"/>
        </w:rPr>
        <w:t xml:space="preserve">Qué papel cumple </w:t>
      </w:r>
      <w:r w:rsidRPr="00A56AF3">
        <w:rPr>
          <w:b/>
          <w:bCs/>
          <w:lang w:val="es-ES"/>
        </w:rPr>
        <w:t>“</w:t>
      </w:r>
      <w:r w:rsidRPr="00A56AF3">
        <w:rPr>
          <w:b/>
          <w:bCs/>
          <w:i/>
          <w:iCs/>
          <w:lang w:val="es-ES"/>
        </w:rPr>
        <w:t>year”</w:t>
      </w:r>
      <w:r w:rsidRPr="00A56AF3">
        <w:rPr>
          <w:b/>
          <w:bCs/>
          <w:lang w:val="es-ES"/>
        </w:rPr>
        <w:t xml:space="preserve"> </w:t>
      </w:r>
      <w:r w:rsidRPr="00A56AF3">
        <w:rPr>
          <w:lang w:val="es-ES"/>
        </w:rPr>
        <w:t>en esa instrucción?</w:t>
      </w:r>
    </w:p>
    <w:p w14:paraId="1EBE3BEE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C043B0">
        <w:rPr>
          <w:lang w:val="es-ES"/>
        </w:rPr>
        <w:t xml:space="preserve">¿Qué hace la instrucción titulada </w:t>
      </w:r>
      <w:r w:rsidRPr="00C043B0">
        <w:rPr>
          <w:b/>
          <w:bCs/>
          <w:lang w:val="es-ES"/>
        </w:rPr>
        <w:t>“me.getValue(…)”</w:t>
      </w:r>
      <w:r w:rsidRPr="00C043B0">
        <w:rPr>
          <w:lang w:val="es-ES"/>
        </w:rPr>
        <w:t>?</w:t>
      </w:r>
    </w:p>
    <w:p w14:paraId="030DDC14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¿Cuál es la llave y el valor del nuevo índice implementado?, describa el tipo de dato y/o las estructuras de datos involucradas.</w:t>
      </w:r>
    </w:p>
    <w:p w14:paraId="45C08ABC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pasa cuando existan dos o más libros con el mismo título (ej.: diferente edición)?</w:t>
      </w:r>
    </w:p>
    <w:p w14:paraId="0697333B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Con el índice implementado ¿Cómo solucionaría que dos o más libros tengan el mismo título?</w:t>
      </w:r>
    </w:p>
    <w:p w14:paraId="2D09031E" w14:textId="77777777" w:rsidR="00BA3B38" w:rsidRDefault="00BA3B38">
      <w:pPr>
        <w:rPr>
          <w:lang w:val="es-419"/>
        </w:rPr>
      </w:pPr>
    </w:p>
    <w:p w14:paraId="6BFAFA3D" w14:textId="106A2422" w:rsidR="00290902" w:rsidRDefault="00290902">
      <w:pPr>
        <w:rPr>
          <w:lang w:val="es-419"/>
        </w:rPr>
      </w:pPr>
      <w:r>
        <w:rPr>
          <w:lang w:val="es-419"/>
        </w:rPr>
        <w:t>a. Para el indice de autores se utiliza un TAD Map impleentado con encadenamiento. Cada entrada del mapa tiene como llave el nombre del autor y como valor una lista encadenada con los libros escritos por ese autor.</w:t>
      </w:r>
    </w:p>
    <w:p w14:paraId="789BE9ED" w14:textId="01968AAE" w:rsidR="00290902" w:rsidRDefault="00290902">
      <w:pPr>
        <w:rPr>
          <w:lang w:val="es-419"/>
        </w:rPr>
      </w:pPr>
      <w:r>
        <w:rPr>
          <w:lang w:val="es-419"/>
        </w:rPr>
        <w:t>b. se espera almacenar inicialmente hasta 800 eementos en el indice de autores.</w:t>
      </w:r>
    </w:p>
    <w:p w14:paraId="0E3E2823" w14:textId="458BDEAB" w:rsidR="00290902" w:rsidRDefault="00290902">
      <w:pPr>
        <w:rPr>
          <w:lang w:val="es-419"/>
        </w:rPr>
      </w:pPr>
      <w:r>
        <w:rPr>
          <w:lang w:val="es-419"/>
        </w:rPr>
        <w:t>c. el tamaño de la tabla de hash para el indice de años es 40, mientras que el tamaño de la tabla de hash para el indice de autores es 800.</w:t>
      </w:r>
    </w:p>
    <w:p w14:paraId="1142AA4C" w14:textId="21EA1908" w:rsidR="00290902" w:rsidRDefault="00290902">
      <w:pPr>
        <w:rPr>
          <w:lang w:val="es-419"/>
        </w:rPr>
      </w:pPr>
      <w:r>
        <w:rPr>
          <w:lang w:val="es-419"/>
        </w:rPr>
        <w:t>d. el factor de caraga maximo para la tabla de hash del indice de años es 0.5, mientras que para la tabla de hash del indice de autores es 4.0</w:t>
      </w:r>
    </w:p>
    <w:p w14:paraId="1906C381" w14:textId="77777777" w:rsidR="00290902" w:rsidRPr="00290902" w:rsidRDefault="00290902">
      <w:pPr>
        <w:rPr>
          <w:lang w:val="es-ES"/>
        </w:rPr>
      </w:pPr>
    </w:p>
    <w:sectPr w:rsidR="00290902" w:rsidRPr="0029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7FF2D" w14:textId="77777777" w:rsidR="00D145D9" w:rsidRDefault="00D145D9" w:rsidP="00AB1340">
      <w:pPr>
        <w:spacing w:after="0" w:line="240" w:lineRule="auto"/>
      </w:pPr>
      <w:r>
        <w:separator/>
      </w:r>
    </w:p>
  </w:endnote>
  <w:endnote w:type="continuationSeparator" w:id="0">
    <w:p w14:paraId="1DE4235E" w14:textId="77777777" w:rsidR="00D145D9" w:rsidRDefault="00D145D9" w:rsidP="00AB1340">
      <w:pPr>
        <w:spacing w:after="0" w:line="240" w:lineRule="auto"/>
      </w:pPr>
      <w:r>
        <w:continuationSeparator/>
      </w:r>
    </w:p>
  </w:endnote>
  <w:endnote w:type="continuationNotice" w:id="1">
    <w:p w14:paraId="74F09AA6" w14:textId="77777777" w:rsidR="00D145D9" w:rsidRDefault="00D145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0F7FB" w14:textId="77777777" w:rsidR="00D145D9" w:rsidRDefault="00D145D9" w:rsidP="00AB1340">
      <w:pPr>
        <w:spacing w:after="0" w:line="240" w:lineRule="auto"/>
      </w:pPr>
      <w:r>
        <w:separator/>
      </w:r>
    </w:p>
  </w:footnote>
  <w:footnote w:type="continuationSeparator" w:id="0">
    <w:p w14:paraId="41C9B657" w14:textId="77777777" w:rsidR="00D145D9" w:rsidRDefault="00D145D9" w:rsidP="00AB1340">
      <w:pPr>
        <w:spacing w:after="0" w:line="240" w:lineRule="auto"/>
      </w:pPr>
      <w:r>
        <w:continuationSeparator/>
      </w:r>
    </w:p>
  </w:footnote>
  <w:footnote w:type="continuationNotice" w:id="1">
    <w:p w14:paraId="2A6DA7A3" w14:textId="77777777" w:rsidR="00D145D9" w:rsidRDefault="00D145D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598A3D4F"/>
    <w:multiLevelType w:val="hybridMultilevel"/>
    <w:tmpl w:val="5E30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91AF9"/>
    <w:rsid w:val="0013546A"/>
    <w:rsid w:val="00290902"/>
    <w:rsid w:val="003B6C26"/>
    <w:rsid w:val="004F2388"/>
    <w:rsid w:val="00567F1D"/>
    <w:rsid w:val="00667C88"/>
    <w:rsid w:val="006F2592"/>
    <w:rsid w:val="006F398A"/>
    <w:rsid w:val="009E4E15"/>
    <w:rsid w:val="00A442AC"/>
    <w:rsid w:val="00A74C44"/>
    <w:rsid w:val="00A82785"/>
    <w:rsid w:val="00AB1340"/>
    <w:rsid w:val="00BA3B38"/>
    <w:rsid w:val="00D145D9"/>
    <w:rsid w:val="00DC29A2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340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340"/>
    <w:rPr>
      <w:noProof/>
    </w:rPr>
  </w:style>
  <w:style w:type="paragraph" w:styleId="NormalWeb">
    <w:name w:val="Normal (Web)"/>
    <w:basedOn w:val="Normal"/>
    <w:uiPriority w:val="99"/>
    <w:semiHidden/>
    <w:unhideWhenUsed/>
    <w:rsid w:val="00290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6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5" ma:contentTypeDescription="Create a new document." ma:contentTypeScope="" ma:versionID="b73392eb68371eb1deaabaeea0b69ee3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306c1affe47b5bfcc110fd204b7d310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3.xml><?xml version="1.0" encoding="utf-8"?>
<ds:datastoreItem xmlns:ds="http://schemas.openxmlformats.org/officeDocument/2006/customXml" ds:itemID="{23A86E99-70C6-49AF-8C47-803FABB89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Cuenta Microsoft</cp:lastModifiedBy>
  <cp:revision>14</cp:revision>
  <dcterms:created xsi:type="dcterms:W3CDTF">2021-02-10T17:06:00Z</dcterms:created>
  <dcterms:modified xsi:type="dcterms:W3CDTF">2023-03-15T04:43:00Z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