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9F" w:rsidRPr="00D84DFD" w:rsidRDefault="00614C9F" w:rsidP="00614C9F">
      <w:pPr>
        <w:pStyle w:val="Ttulo1"/>
        <w:jc w:val="center"/>
        <w:rPr>
          <w:b/>
          <w:sz w:val="28"/>
        </w:rPr>
      </w:pPr>
      <w:r w:rsidRPr="00D84DFD">
        <w:rPr>
          <w:b/>
          <w:sz w:val="28"/>
        </w:rPr>
        <w:t xml:space="preserve">Pensum Ciencias Naturales </w:t>
      </w:r>
      <w:r>
        <w:rPr>
          <w:b/>
          <w:sz w:val="28"/>
        </w:rPr>
        <w:t>Décimo</w:t>
      </w:r>
    </w:p>
    <w:p w:rsidR="00614C9F" w:rsidRPr="00D84DFD" w:rsidRDefault="00614C9F" w:rsidP="00614C9F"/>
    <w:p w:rsidR="00614C9F" w:rsidRPr="00D84DFD" w:rsidRDefault="00614C9F" w:rsidP="00614C9F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pues: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  <w:sectPr w:rsidR="00614C9F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614C9F" w:rsidRPr="00D84DFD" w:rsidRDefault="00614C9F" w:rsidP="00614C9F">
      <w:pPr>
        <w:rPr>
          <w:rFonts w:ascii="Tw Cen MT" w:hAnsi="Tw Cen MT"/>
          <w:sz w:val="28"/>
          <w:szCs w:val="28"/>
        </w:rPr>
        <w:sectPr w:rsidR="00614C9F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14C9F" w:rsidRPr="00D84DFD" w:rsidRDefault="00614C9F" w:rsidP="00614C9F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614C9F" w:rsidRPr="00A77DB9" w:rsidTr="003A2642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04A23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Nivel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Posición y distancia. Sistemas de Referencia inerciales.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Comprende los conceptos básicos de la cinemática, y las relaciones mutuas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 xml:space="preserve">La velocidad y rapidez, ecuación del movimiento uniforme. 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La aceleración, ecuaciones básicas del movimiento uniformemente acelerado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Concepto de energía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Entiende los conceptos de energía, trabajo y fuerza; y comprende y visualiza los procesos dinámicos de los cuerpos como consecuencia directa del principio de conservación de la energía.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5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Conservación de la energía mecánica: cinética y potencial.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7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Fuerza y trabajo, definición y relación con la transferencia de energía.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8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P</w:t>
            </w: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arcial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10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Jornada pedagógica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Las tres leyes de Newton.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Entiende las leyes básicas de la dinámica y sus repercusiones en la gravitación de los objetos, identificando la fuerza de gravedad como ejemplo típico de fuerza a distancia.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Ley de Gravitación Universal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Termodinámica básica: definiciones de temperatura y calor, equilibrio térmico (ley cero), conservación de la energía (primera ley), flujo de calor en una diferencia de temperaturas (segunda ley)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Comprende los conceptos de calor y temperatura, y las leyes básicas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90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 xml:space="preserve">Mecanismos de Transferencia </w:t>
            </w: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de Calor (Radiación, Conducción, y Convección.)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sz w:val="28"/>
                <w:szCs w:val="28"/>
              </w:rPr>
              <w:t>FINAL</w:t>
            </w:r>
          </w:p>
        </w:tc>
      </w:tr>
    </w:tbl>
    <w:p w:rsidR="00614C9F" w:rsidRPr="00E13E19" w:rsidRDefault="00614C9F" w:rsidP="00614C9F">
      <w:pPr>
        <w:rPr>
          <w:rFonts w:ascii="Tw Cen MT" w:hAnsi="Tw Cen MT"/>
          <w:sz w:val="28"/>
          <w:szCs w:val="28"/>
        </w:rPr>
      </w:pPr>
    </w:p>
    <w:p w:rsidR="000C24FB" w:rsidRDefault="00764E6F">
      <w:pPr>
        <w:pStyle w:val="Encabezado2"/>
        <w:pageBreakBefore/>
        <w:numPr>
          <w:ilvl w:val="1"/>
          <w:numId w:val="2"/>
        </w:numPr>
      </w:pPr>
      <w:bookmarkStart w:id="0" w:name="_GoBack"/>
      <w:bookmarkEnd w:id="0"/>
      <w:r>
        <w:lastRenderedPageBreak/>
        <w:t xml:space="preserve">Sistema de Evaluación </w:t>
      </w:r>
    </w:p>
    <w:p w:rsidR="000C24FB" w:rsidRDefault="000C24FB">
      <w:pPr>
        <w:pStyle w:val="Predeterminado"/>
      </w:pPr>
    </w:p>
    <w:p w:rsidR="000C24FB" w:rsidRDefault="00764E6F">
      <w:pPr>
        <w:pStyle w:val="Encabezado2"/>
        <w:numPr>
          <w:ilvl w:val="1"/>
          <w:numId w:val="2"/>
        </w:numPr>
      </w:pPr>
      <w:r>
        <w:t>Recursos</w:t>
      </w:r>
    </w:p>
    <w:p w:rsidR="000C24FB" w:rsidRDefault="000C24FB">
      <w:pPr>
        <w:pStyle w:val="Predeterminado"/>
      </w:pPr>
    </w:p>
    <w:p w:rsidR="000C24FB" w:rsidRDefault="000C24FB">
      <w:pPr>
        <w:pStyle w:val="Predeterminado"/>
      </w:pPr>
    </w:p>
    <w:p w:rsidR="000C24FB" w:rsidRDefault="000C24FB">
      <w:pPr>
        <w:sectPr w:rsidR="000C24FB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12082"/>
        </w:sectPr>
      </w:pPr>
    </w:p>
    <w:p w:rsidR="00764E6F" w:rsidRDefault="00764E6F"/>
    <w:sectPr w:rsidR="00764E6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E90"/>
    <w:multiLevelType w:val="multilevel"/>
    <w:tmpl w:val="B5868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E3575F"/>
    <w:multiLevelType w:val="multilevel"/>
    <w:tmpl w:val="3DAEAB90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24FB"/>
    <w:rsid w:val="000C24FB"/>
    <w:rsid w:val="00614C9F"/>
    <w:rsid w:val="007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C9F"/>
    <w:pPr>
      <w:keepNext/>
      <w:keepLines/>
      <w:spacing w:before="360" w:after="0" w:line="240" w:lineRule="auto"/>
      <w:outlineLvl w:val="0"/>
    </w:pPr>
    <w:rPr>
      <w:rFonts w:ascii="Tw Cen MT" w:hAnsi="Tw Cen MT"/>
      <w:bCs/>
      <w:color w:val="3891A7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C9F"/>
    <w:pPr>
      <w:keepNext/>
      <w:keepLines/>
      <w:spacing w:before="120" w:after="0" w:line="240" w:lineRule="auto"/>
      <w:outlineLvl w:val="1"/>
    </w:pPr>
    <w:rPr>
      <w:b/>
      <w:bCs/>
      <w:color w:val="3891A7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numPr>
        <w:numId w:val="1"/>
      </w:numPr>
      <w:spacing w:before="360" w:after="0" w:line="100" w:lineRule="atLeast"/>
      <w:outlineLvl w:val="0"/>
    </w:pPr>
    <w:rPr>
      <w:b/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i/>
      <w:i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/>
      <w:bCs/>
      <w:color w:val="4F271C"/>
      <w:spacing w:val="14"/>
      <w:sz w:val="24"/>
      <w:szCs w:val="28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  <w:szCs w:val="19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b/>
      <w:bCs/>
      <w:color w:val="000000"/>
      <w:sz w:val="22"/>
      <w:szCs w:val="19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b/>
      <w:bCs/>
      <w:iCs/>
      <w:color w:val="3891A7"/>
      <w:sz w:val="22"/>
      <w:szCs w:val="17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b/>
      <w:bCs/>
      <w:i/>
      <w:iCs/>
      <w:color w:val="000000"/>
      <w:sz w:val="22"/>
      <w:szCs w:val="17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b/>
      <w:bCs/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b/>
      <w:bCs/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color w:val="00000A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  <w:ind w:left="0" w:firstLine="0"/>
      <w:outlineLvl w:val="9"/>
    </w:pPr>
    <w:rPr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Ttulo1Car1">
    <w:name w:val="Título 1 Car1"/>
    <w:basedOn w:val="Fuentedeprrafopredeter"/>
    <w:uiPriority w:val="9"/>
    <w:rsid w:val="0061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14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565</Words>
  <Characters>3110</Characters>
  <Application>Microsoft Office Word</Application>
  <DocSecurity>0</DocSecurity>
  <Lines>25</Lines>
  <Paragraphs>7</Paragraphs>
  <ScaleCrop>false</ScaleCrop>
  <Company>Hewlett-Packard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25</cp:revision>
  <dcterms:created xsi:type="dcterms:W3CDTF">2014-12-02T18:15:00Z</dcterms:created>
  <dcterms:modified xsi:type="dcterms:W3CDTF">2014-12-03T19:32:00Z</dcterms:modified>
</cp:coreProperties>
</file>