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087837">
        <w:rPr>
          <w:rFonts w:ascii="Tw Cen MT" w:hAnsi="Tw Cen MT"/>
          <w:b/>
          <w:sz w:val="28"/>
        </w:rPr>
        <w:t>Octavo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A02F5E" w:rsidRDefault="00D84DFD" w:rsidP="00A02F5E">
      <w:pPr>
        <w:jc w:val="both"/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</w:t>
      </w:r>
      <w:r w:rsidR="00A02F5E">
        <w:t xml:space="preserve">: 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>Entiende la familia como núcleo fundamental de la sociedad para así  reconciliarla y transfo</w:t>
      </w:r>
      <w:bookmarkStart w:id="0" w:name="_GoBack"/>
      <w:bookmarkEnd w:id="0"/>
      <w:r w:rsidRPr="00A02F5E">
        <w:rPr>
          <w:rFonts w:ascii="Tw Cen MT" w:hAnsi="Tw Cen MT"/>
          <w:sz w:val="28"/>
          <w:szCs w:val="28"/>
        </w:rPr>
        <w:t>rmarla, trabajando como ente de cambio en su comunidad y en el contexto colombiano.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 xml:space="preserve">Hace de los valores parte fundamental de su vida. (Preguntar a Navarrete) 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A02F5E" w:rsidRPr="00A02F5E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D84DFD" w:rsidRPr="00D84DFD" w:rsidRDefault="00A02F5E" w:rsidP="00A02F5E">
      <w:pPr>
        <w:jc w:val="both"/>
        <w:rPr>
          <w:rFonts w:ascii="Tw Cen MT" w:hAnsi="Tw Cen MT"/>
          <w:sz w:val="28"/>
          <w:szCs w:val="28"/>
        </w:rPr>
      </w:pPr>
      <w:r w:rsidRPr="00A02F5E">
        <w:rPr>
          <w:rFonts w:ascii="Tw Cen MT" w:hAnsi="Tw Cen MT"/>
          <w:sz w:val="28"/>
          <w:szCs w:val="28"/>
        </w:rPr>
        <w:t xml:space="preserve">Es consciente de la dignidad y el valor que tiene cada una de las personas, independientemente de su posición socio-económica, su recorrido escolar, su orientación sexual o su raza; y actúa en correspondencia a este reconocimiento para beneficio de </w:t>
      </w:r>
      <w:proofErr w:type="gramStart"/>
      <w:r w:rsidRPr="00A02F5E">
        <w:rPr>
          <w:rFonts w:ascii="Tw Cen MT" w:hAnsi="Tw Cen MT"/>
          <w:sz w:val="28"/>
          <w:szCs w:val="28"/>
        </w:rPr>
        <w:t>todos.</w:t>
      </w:r>
      <w:r w:rsidR="00D84DFD" w:rsidRPr="00D84DFD">
        <w:rPr>
          <w:rFonts w:ascii="Tw Cen MT" w:hAnsi="Tw Cen MT"/>
          <w:sz w:val="28"/>
          <w:szCs w:val="28"/>
        </w:rPr>
        <w:t>:</w:t>
      </w:r>
      <w:proofErr w:type="gramEnd"/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Desarrollar en el estudiante la curiosidad y la creatividad alrededor de la estructuración de habilidades experimentales y del pensamiento científico; con 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1"/>
        <w:gridCol w:w="3655"/>
        <w:gridCol w:w="1559"/>
      </w:tblGrid>
      <w:tr w:rsidR="00D84DFD" w:rsidRPr="00A77DB9" w:rsidTr="00087837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Evolución: concepto básico y contexto histórico, Darwin y sus trabajo (introducción del pensamiento poblacional y no direccionalidad de la evolución).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básico de evolución, así como las generalidades del proceso de selección natural, y su rel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ación con la herencia genética.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como consecuencia de tales procesos, la diversidad de las especies, y es capaz de enunciar varios ejemplos que respaldan la teoría.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866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74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Evolución: estudio y evidencia (registro fósil, tiempo geológico, extinciones en masa, biología comparada, órganos vestigiales, biología molecular)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4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74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 por medio de selección natural, mutaciones, adaptación al medio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Taxonomía: sistema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Linneano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categorías y árboles filogenéticos (eucariotas y procariotas)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método de clasificación taxonómico actual, sus categorías más destacadas y enuncia algunos ejemplos adecuados dentro del árbol filogenético.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8775FC" w:rsidRPr="00087837" w:rsidTr="00A57F67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8775FC" w:rsidRPr="00087837" w:rsidTr="001A403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Características de grupos filogenéticos: bacteria,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archea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.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características básicas de los organismos pertenecientes a los reinos de bacteria y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archea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, y es capaz de enunciar algunos ejemplos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11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Características de grupos filogenéticos: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fungi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protistas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características básicas de los organismos pertenecientes a los reinos de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fungi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protista,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 plantas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plantas,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Animales: invertebrados. Características del grupo taxonómico y principales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phila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(artrópodos, moluscos, poríferos, celenterados, equinodermos, platelmintos,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nemátodos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anélidos)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Animalia, dentro del grupo taxonómico de los invertebrados,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 Animales: vertebrados (peces óseos y cartilaginosos; tetrápodos: anfibios y reptiles)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Animalia, dentro del grupo taxonómico de los vertebrados, y es capaz de enunciar algunos ejemplos adecuados.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Animales: vertebrados (tetrápodos: reptiles, aves y mamíferos)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158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Alimentación: nutrientes (proteínas, glúcidos, lípidos, vitaminas, sales minerales) y sus funciones e información básica sobre seguridad alimentaria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Comprende la importancia de la alimentación y la dieta sana dentro de su rutina diaria. A la vez, entiende la importancia y definición de seguridad alimentaria junto con sus repercusiones. 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Alimentación: pirámide alimenticia y dieta sana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8775FC" w:rsidRPr="00087837" w:rsidTr="00BE2C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087837" w:rsidRDefault="00A77DB9" w:rsidP="008775FC">
      <w:pPr>
        <w:jc w:val="right"/>
        <w:rPr>
          <w:rFonts w:ascii="Tw Cen MT" w:hAnsi="Tw Cen MT"/>
          <w:sz w:val="28"/>
          <w:szCs w:val="28"/>
        </w:rPr>
      </w:pPr>
    </w:p>
    <w:sectPr w:rsidR="00A77DB9" w:rsidRPr="00087837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DE3" w:rsidRDefault="00491DE3" w:rsidP="00A04A23">
      <w:pPr>
        <w:spacing w:after="0" w:line="240" w:lineRule="auto"/>
      </w:pPr>
      <w:r>
        <w:separator/>
      </w:r>
    </w:p>
  </w:endnote>
  <w:endnote w:type="continuationSeparator" w:id="0">
    <w:p w:rsidR="00491DE3" w:rsidRDefault="00491DE3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DE3" w:rsidRDefault="00491DE3" w:rsidP="00A04A23">
      <w:pPr>
        <w:spacing w:after="0" w:line="240" w:lineRule="auto"/>
      </w:pPr>
      <w:r>
        <w:separator/>
      </w:r>
    </w:p>
  </w:footnote>
  <w:footnote w:type="continuationSeparator" w:id="0">
    <w:p w:rsidR="00491DE3" w:rsidRDefault="00491DE3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87837"/>
    <w:rsid w:val="000C0000"/>
    <w:rsid w:val="00174F03"/>
    <w:rsid w:val="001E6940"/>
    <w:rsid w:val="002051B1"/>
    <w:rsid w:val="0023255C"/>
    <w:rsid w:val="003534B1"/>
    <w:rsid w:val="00491DE3"/>
    <w:rsid w:val="00505089"/>
    <w:rsid w:val="006B076E"/>
    <w:rsid w:val="008775FC"/>
    <w:rsid w:val="0088038E"/>
    <w:rsid w:val="008A68CA"/>
    <w:rsid w:val="00A02F5E"/>
    <w:rsid w:val="00A04A23"/>
    <w:rsid w:val="00A77DB9"/>
    <w:rsid w:val="00D84DFD"/>
    <w:rsid w:val="00DB2A39"/>
    <w:rsid w:val="00E60AC2"/>
    <w:rsid w:val="00EA5B33"/>
    <w:rsid w:val="00EB360B"/>
    <w:rsid w:val="00F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SebastianRC</cp:lastModifiedBy>
  <cp:revision>5</cp:revision>
  <dcterms:created xsi:type="dcterms:W3CDTF">2014-12-02T23:31:00Z</dcterms:created>
  <dcterms:modified xsi:type="dcterms:W3CDTF">2014-12-03T19:46:00Z</dcterms:modified>
</cp:coreProperties>
</file>