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39" w:rsidRPr="00D82CBC" w:rsidRDefault="00524D39" w:rsidP="00524D39">
      <w:pPr>
        <w:pStyle w:val="Ttulo1"/>
        <w:spacing w:line="360" w:lineRule="auto"/>
        <w:jc w:val="center"/>
        <w:rPr>
          <w:rFonts w:ascii="Trebuchet MS" w:hAnsi="Trebuchet MS"/>
        </w:rPr>
      </w:pPr>
      <w:r w:rsidRPr="00D82CBC">
        <w:rPr>
          <w:rFonts w:ascii="Trebuchet MS" w:hAnsi="Trebuchet MS"/>
        </w:rPr>
        <w:t>Pensum Sociales</w:t>
      </w:r>
    </w:p>
    <w:p w:rsidR="00524D39" w:rsidRPr="00D82CBC" w:rsidRDefault="00524D39" w:rsidP="00524D39">
      <w:pPr>
        <w:pStyle w:val="Ttulo2"/>
        <w:spacing w:line="360" w:lineRule="auto"/>
        <w:jc w:val="both"/>
        <w:rPr>
          <w:rFonts w:ascii="Trebuchet MS" w:hAnsi="Trebuchet MS"/>
        </w:rPr>
      </w:pPr>
      <w:r w:rsidRPr="00D82CBC">
        <w:rPr>
          <w:rFonts w:ascii="Trebuchet MS" w:hAnsi="Trebuchet MS"/>
        </w:rPr>
        <w:t>Perfil del Egresado:</w:t>
      </w:r>
    </w:p>
    <w:p w:rsidR="00524D39" w:rsidRPr="00D82CBC" w:rsidRDefault="00524D39" w:rsidP="00524D39">
      <w:pPr>
        <w:spacing w:after="0" w:line="360" w:lineRule="auto"/>
        <w:jc w:val="both"/>
        <w:rPr>
          <w:rFonts w:ascii="Trebuchet MS" w:hAnsi="Trebuchet MS"/>
        </w:rPr>
        <w:sectPr w:rsidR="00524D39" w:rsidRPr="00D82CBC" w:rsidSect="00EC4533">
          <w:pgSz w:w="12240" w:h="15840" w:code="1"/>
          <w:pgMar w:top="1418" w:right="1701" w:bottom="1418" w:left="1701" w:header="709" w:footer="709" w:gutter="0"/>
          <w:cols w:space="708"/>
          <w:docGrid w:linePitch="360"/>
        </w:sectPr>
      </w:pPr>
    </w:p>
    <w:p w:rsidR="00222705" w:rsidRDefault="00524D39" w:rsidP="00222705">
      <w:pPr>
        <w:spacing w:after="0" w:line="360" w:lineRule="auto"/>
        <w:jc w:val="both"/>
        <w:rPr>
          <w:rFonts w:ascii="Trebuchet MS" w:hAnsi="Trebuchet MS"/>
        </w:rPr>
      </w:pPr>
      <w:r w:rsidRPr="00D82CBC">
        <w:rPr>
          <w:rFonts w:ascii="Trebuchet MS" w:hAnsi="Trebuchet MS"/>
        </w:rPr>
        <w:lastRenderedPageBreak/>
        <w:t>El estudiante egresado de ColombiaCrece es un ser humano que tiene la capacidad de ser feliz pues</w:t>
      </w:r>
      <w:r w:rsidR="00222705">
        <w:rPr>
          <w:rFonts w:ascii="Trebuchet MS" w:hAnsi="Trebuchet MS"/>
        </w:rPr>
        <w:t>:</w:t>
      </w:r>
    </w:p>
    <w:p w:rsidR="00222705" w:rsidRPr="00222705" w:rsidRDefault="00222705" w:rsidP="00222705">
      <w:pPr>
        <w:spacing w:after="0" w:line="360" w:lineRule="auto"/>
        <w:jc w:val="both"/>
        <w:rPr>
          <w:rFonts w:ascii="Trebuchet MS" w:hAnsi="Trebuchet MS"/>
        </w:rPr>
      </w:pPr>
      <w:r w:rsidRPr="00222705">
        <w:t xml:space="preserve"> </w:t>
      </w:r>
      <w:r w:rsidRPr="00222705">
        <w:rPr>
          <w:rFonts w:ascii="Trebuchet MS" w:hAnsi="Trebuchet MS"/>
        </w:rPr>
        <w:t>Entiende la familia como núcleo fundamental de la sociedad para así  reconciliarla y transformarla, trabajando como ente de cambio en su comunidad y en el contexto colombiano.</w:t>
      </w:r>
    </w:p>
    <w:p w:rsidR="00222705" w:rsidRPr="00222705" w:rsidRDefault="00222705" w:rsidP="00222705">
      <w:pPr>
        <w:spacing w:after="0" w:line="360" w:lineRule="auto"/>
        <w:jc w:val="both"/>
        <w:rPr>
          <w:rFonts w:ascii="Trebuchet MS" w:hAnsi="Trebuchet MS"/>
        </w:rPr>
      </w:pPr>
      <w:r w:rsidRPr="00222705">
        <w:rPr>
          <w:rFonts w:ascii="Trebuchet MS" w:hAnsi="Trebuchet MS"/>
        </w:rPr>
        <w:t>Adquiere conocimiento útil y aplicable que es capaz de relacionar con las experiencias de su vida diaria.</w:t>
      </w:r>
    </w:p>
    <w:p w:rsidR="00222705" w:rsidRPr="00222705" w:rsidRDefault="00222705" w:rsidP="00222705">
      <w:pPr>
        <w:spacing w:after="0" w:line="360" w:lineRule="auto"/>
        <w:jc w:val="both"/>
        <w:rPr>
          <w:rFonts w:ascii="Trebuchet MS" w:hAnsi="Trebuchet MS"/>
        </w:rPr>
      </w:pPr>
      <w:r w:rsidRPr="00222705">
        <w:rPr>
          <w:rFonts w:ascii="Trebuchet MS" w:hAnsi="Trebuchet MS"/>
        </w:rPr>
        <w:t xml:space="preserve">Hace de los valores parte fundamental de su vida. (Preguntar a Navarrete) </w:t>
      </w:r>
    </w:p>
    <w:p w:rsidR="00222705" w:rsidRPr="00222705" w:rsidRDefault="00222705" w:rsidP="00222705">
      <w:pPr>
        <w:spacing w:after="0" w:line="360" w:lineRule="auto"/>
        <w:jc w:val="both"/>
        <w:rPr>
          <w:rFonts w:ascii="Trebuchet MS" w:hAnsi="Trebuchet MS"/>
        </w:rPr>
      </w:pPr>
      <w:r w:rsidRPr="00222705">
        <w:rPr>
          <w:rFonts w:ascii="Trebuchet MS" w:hAnsi="Trebuchet MS"/>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rsidR="00222705" w:rsidRPr="00222705" w:rsidRDefault="00222705" w:rsidP="00222705">
      <w:pPr>
        <w:spacing w:after="0" w:line="360" w:lineRule="auto"/>
        <w:jc w:val="both"/>
        <w:rPr>
          <w:rFonts w:ascii="Trebuchet MS" w:hAnsi="Trebuchet MS"/>
        </w:rPr>
      </w:pPr>
      <w:r w:rsidRPr="00222705">
        <w:rPr>
          <w:rFonts w:ascii="Trebuchet MS" w:hAnsi="Trebuchet MS"/>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rsidR="00222705" w:rsidRPr="00222705" w:rsidRDefault="00222705" w:rsidP="00222705">
      <w:pPr>
        <w:spacing w:after="0" w:line="360" w:lineRule="auto"/>
        <w:jc w:val="both"/>
        <w:rPr>
          <w:rFonts w:ascii="Trebuchet MS" w:hAnsi="Trebuchet MS"/>
        </w:rPr>
      </w:pPr>
      <w:r w:rsidRPr="00222705">
        <w:rPr>
          <w:rFonts w:ascii="Trebuchet MS" w:hAnsi="Trebuchet MS"/>
        </w:rPr>
        <w:t xml:space="preserve">Entiende la importancia de aprendizajes adquiridos a través de su existencia y es capaz de utilizarlos en situaciones de su vida diaria y laboral. </w:t>
      </w:r>
    </w:p>
    <w:p w:rsidR="00222705" w:rsidRPr="00222705" w:rsidRDefault="00222705" w:rsidP="00222705">
      <w:pPr>
        <w:spacing w:after="0" w:line="360" w:lineRule="auto"/>
        <w:jc w:val="both"/>
        <w:rPr>
          <w:rFonts w:ascii="Trebuchet MS" w:hAnsi="Trebuchet MS"/>
        </w:rPr>
      </w:pPr>
      <w:r w:rsidRPr="00222705">
        <w:rPr>
          <w:rFonts w:ascii="Trebuchet MS" w:hAnsi="Trebuchet MS"/>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rsidR="00524D39" w:rsidRPr="00D82CBC" w:rsidRDefault="00222705" w:rsidP="00222705">
      <w:pPr>
        <w:spacing w:after="0" w:line="360" w:lineRule="auto"/>
        <w:jc w:val="both"/>
        <w:rPr>
          <w:rFonts w:ascii="Trebuchet MS" w:hAnsi="Trebuchet MS"/>
        </w:rPr>
      </w:pPr>
      <w:r w:rsidRPr="00222705">
        <w:rPr>
          <w:rFonts w:ascii="Trebuchet MS" w:hAnsi="Trebuchet MS"/>
        </w:rPr>
        <w:t xml:space="preserve">Es consciente de la dignidad y el valor que tiene cada una de las personas, independientemente de su posición socio-económica, su recorrido escolar, su orientación sexual o su raza; y actúa en correspondencia a este reconocimiento para beneficio de </w:t>
      </w:r>
      <w:proofErr w:type="gramStart"/>
      <w:r w:rsidRPr="00222705">
        <w:rPr>
          <w:rFonts w:ascii="Trebuchet MS" w:hAnsi="Trebuchet MS"/>
        </w:rPr>
        <w:t>todos.</w:t>
      </w:r>
      <w:r w:rsidR="00524D39" w:rsidRPr="00D82CBC">
        <w:rPr>
          <w:rFonts w:ascii="Trebuchet MS" w:hAnsi="Trebuchet MS"/>
        </w:rPr>
        <w:t>:</w:t>
      </w:r>
      <w:proofErr w:type="gramEnd"/>
      <w:r w:rsidR="00524D39" w:rsidRPr="00D82CBC">
        <w:rPr>
          <w:rFonts w:ascii="Trebuchet MS" w:hAnsi="Trebuchet MS"/>
        </w:rPr>
        <w:t xml:space="preserve"> </w:t>
      </w:r>
    </w:p>
    <w:p w:rsidR="00524D39" w:rsidRPr="00D82CBC" w:rsidRDefault="00524D39" w:rsidP="00524D39">
      <w:pPr>
        <w:spacing w:after="0" w:line="360" w:lineRule="auto"/>
        <w:jc w:val="both"/>
        <w:rPr>
          <w:rFonts w:ascii="Trebuchet MS" w:hAnsi="Trebuchet MS"/>
        </w:rPr>
      </w:pPr>
    </w:p>
    <w:p w:rsidR="00524D39" w:rsidRPr="00D82CBC" w:rsidRDefault="00524D39" w:rsidP="00524D39">
      <w:pPr>
        <w:spacing w:after="0" w:line="360" w:lineRule="auto"/>
        <w:jc w:val="both"/>
        <w:rPr>
          <w:rFonts w:ascii="Trebuchet MS" w:hAnsi="Trebuchet MS"/>
        </w:rPr>
        <w:sectPr w:rsidR="00524D39" w:rsidRPr="00D82CBC" w:rsidSect="00EC4533">
          <w:type w:val="continuous"/>
          <w:pgSz w:w="12240" w:h="15840" w:code="1"/>
          <w:pgMar w:top="1417" w:right="1701" w:bottom="1417" w:left="1701" w:header="708" w:footer="708" w:gutter="0"/>
          <w:cols w:space="708"/>
          <w:docGrid w:linePitch="360"/>
        </w:sectPr>
      </w:pPr>
    </w:p>
    <w:p w:rsidR="00524D39" w:rsidRPr="0069715C" w:rsidRDefault="00524D39" w:rsidP="0069715C">
      <w:pPr>
        <w:pStyle w:val="Ttulo2"/>
        <w:spacing w:after="120" w:line="360" w:lineRule="auto"/>
        <w:jc w:val="both"/>
        <w:rPr>
          <w:rFonts w:ascii="Trebuchet MS" w:hAnsi="Trebuchet MS"/>
        </w:rPr>
      </w:pPr>
      <w:bookmarkStart w:id="0" w:name="_GoBack"/>
      <w:bookmarkEnd w:id="0"/>
      <w:r w:rsidRPr="00D82CBC">
        <w:rPr>
          <w:rFonts w:ascii="Trebuchet MS" w:hAnsi="Trebuchet MS"/>
        </w:rPr>
        <w:lastRenderedPageBreak/>
        <w:t xml:space="preserve">Propósito del Área </w:t>
      </w:r>
      <w:r w:rsidRPr="0069715C">
        <w:rPr>
          <w:rFonts w:ascii="Trebuchet MS" w:hAnsi="Trebuchet MS"/>
        </w:rPr>
        <w:t>Sociales:</w:t>
      </w:r>
    </w:p>
    <w:p w:rsidR="0069715C" w:rsidRPr="0069715C" w:rsidRDefault="00524D39" w:rsidP="0069715C">
      <w:pPr>
        <w:spacing w:after="120" w:line="360" w:lineRule="auto"/>
        <w:jc w:val="both"/>
        <w:rPr>
          <w:rFonts w:ascii="Trebuchet MS" w:hAnsi="Trebuchet MS"/>
        </w:rPr>
      </w:pPr>
      <w:r w:rsidRPr="0069715C">
        <w:rPr>
          <w:rFonts w:ascii="Trebuchet MS" w:hAnsi="Trebuchet MS"/>
        </w:rPr>
        <w:t>El estudiante desarrollará un pensamiento crítico y propositivo respecto a las condiciones socio-políticas de su realidad, para que se asuma como ciudadano y agente constructor de conocimiento y de transformación social.</w:t>
      </w:r>
    </w:p>
    <w:p w:rsidR="0069715C" w:rsidRDefault="0069715C" w:rsidP="0069715C">
      <w:pPr>
        <w:spacing w:after="120" w:line="360" w:lineRule="auto"/>
      </w:pPr>
    </w:p>
    <w:p w:rsidR="0069715C" w:rsidRPr="0069715C" w:rsidRDefault="0069715C" w:rsidP="0069715C">
      <w:pPr>
        <w:pStyle w:val="Ttulo2"/>
        <w:spacing w:after="120" w:line="360" w:lineRule="auto"/>
        <w:rPr>
          <w:rFonts w:ascii="Trebuchet MS" w:hAnsi="Trebuchet MS"/>
        </w:rPr>
      </w:pPr>
      <w:r w:rsidRPr="0069715C">
        <w:rPr>
          <w:rFonts w:ascii="Trebuchet MS" w:hAnsi="Trebuchet MS"/>
        </w:rPr>
        <w:t>Observaciones generales:</w:t>
      </w:r>
    </w:p>
    <w:p w:rsidR="00EA51CD" w:rsidRPr="00E4788B" w:rsidRDefault="00EA51CD" w:rsidP="00EA51CD">
      <w:pPr>
        <w:spacing w:line="360" w:lineRule="auto"/>
        <w:jc w:val="both"/>
        <w:rPr>
          <w:rFonts w:ascii="Trebuchet MS" w:hAnsi="Trebuchet MS"/>
        </w:rPr>
      </w:pPr>
      <w:r>
        <w:rPr>
          <w:rFonts w:ascii="Trebuchet MS" w:hAnsi="Trebuchet MS"/>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rsidR="0069715C" w:rsidRDefault="0069715C"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0823EF" w:rsidRPr="00D82CBC" w:rsidRDefault="000823EF" w:rsidP="000823EF">
      <w:pPr>
        <w:pStyle w:val="Ttulo2"/>
        <w:spacing w:line="360" w:lineRule="auto"/>
        <w:jc w:val="both"/>
        <w:rPr>
          <w:rFonts w:ascii="Trebuchet MS" w:hAnsi="Trebuchet MS"/>
        </w:rPr>
      </w:pPr>
      <w:r w:rsidRPr="00D82CBC">
        <w:rPr>
          <w:rFonts w:ascii="Trebuchet MS" w:hAnsi="Trebuchet MS"/>
        </w:rPr>
        <w:lastRenderedPageBreak/>
        <w:t xml:space="preserve">Quinto.  </w:t>
      </w:r>
    </w:p>
    <w:p w:rsidR="000823EF" w:rsidRPr="00D82CBC" w:rsidRDefault="000823EF" w:rsidP="000823EF">
      <w:pPr>
        <w:pStyle w:val="NormalWeb"/>
        <w:spacing w:after="0" w:line="360" w:lineRule="auto"/>
        <w:jc w:val="both"/>
        <w:rPr>
          <w:rFonts w:ascii="Trebuchet MS" w:eastAsia="Times New Roman" w:hAnsi="Trebuchet MS"/>
          <w:sz w:val="21"/>
          <w:szCs w:val="21"/>
          <w:lang w:val="es-ES" w:eastAsia="es-ES"/>
        </w:rPr>
      </w:pPr>
      <w:r w:rsidRPr="00D82CBC">
        <w:rPr>
          <w:rFonts w:ascii="Trebuchet MS" w:hAnsi="Trebuchet MS"/>
          <w:sz w:val="21"/>
          <w:szCs w:val="21"/>
        </w:rPr>
        <w:t>Objetivo General:</w:t>
      </w:r>
      <w:r w:rsidRPr="00D82CBC">
        <w:rPr>
          <w:rFonts w:ascii="Trebuchet MS" w:hAnsi="Trebuchet MS"/>
        </w:rPr>
        <w:t xml:space="preserve"> </w:t>
      </w:r>
      <w:r>
        <w:rPr>
          <w:rFonts w:ascii="Trebuchet MS" w:eastAsia="Times New Roman" w:hAnsi="Trebuchet MS" w:cs="Arial"/>
          <w:color w:val="000000"/>
          <w:sz w:val="21"/>
          <w:szCs w:val="21"/>
          <w:lang w:val="es-ES" w:eastAsia="es-ES"/>
        </w:rPr>
        <w:t>Analiza</w:t>
      </w:r>
      <w:r w:rsidRPr="00D82CBC">
        <w:rPr>
          <w:rFonts w:ascii="Trebuchet MS" w:eastAsia="Times New Roman" w:hAnsi="Trebuchet MS" w:cs="Arial"/>
          <w:color w:val="000000"/>
          <w:sz w:val="21"/>
          <w:szCs w:val="21"/>
          <w:lang w:val="es-ES" w:eastAsia="es-ES"/>
        </w:rPr>
        <w:t>r los primeros procesos de construcción de comunidad y de conocimiento humanos</w:t>
      </w:r>
      <w:r>
        <w:rPr>
          <w:rFonts w:ascii="Trebuchet MS" w:eastAsia="Times New Roman" w:hAnsi="Trebuchet MS" w:cs="Arial"/>
          <w:color w:val="000000"/>
          <w:sz w:val="21"/>
          <w:szCs w:val="21"/>
          <w:lang w:val="es-ES" w:eastAsia="es-ES"/>
        </w:rPr>
        <w:t xml:space="preserve"> en relación con nuestras propias experiencias de vida colectiva, y como puerta de estrada al estudio y comprensión de nuestra historia</w:t>
      </w:r>
      <w:r w:rsidRPr="00D82CBC">
        <w:rPr>
          <w:rFonts w:ascii="Trebuchet MS" w:eastAsia="Times New Roman" w:hAnsi="Trebuchet MS" w:cs="Arial"/>
          <w:color w:val="000000"/>
          <w:sz w:val="21"/>
          <w:szCs w:val="21"/>
          <w:lang w:val="es-ES" w:eastAsia="es-ES"/>
        </w:rPr>
        <w:t xml:space="preserve">. </w:t>
      </w:r>
    </w:p>
    <w:p w:rsidR="000823EF" w:rsidRPr="00D82CBC" w:rsidRDefault="000823EF" w:rsidP="000823EF">
      <w:pPr>
        <w:spacing w:after="0" w:line="360" w:lineRule="auto"/>
        <w:jc w:val="both"/>
        <w:rPr>
          <w:rFonts w:ascii="Trebuchet MS" w:hAnsi="Trebuchet MS"/>
        </w:rPr>
      </w:pPr>
      <w:r>
        <w:rPr>
          <w:rFonts w:ascii="Trebuchet MS" w:hAnsi="Trebuchet MS"/>
        </w:rPr>
        <w:t>Nivel: Análisis</w:t>
      </w:r>
      <w:r w:rsidRPr="00D82CBC">
        <w:rPr>
          <w:rFonts w:ascii="Trebuchet MS" w:hAnsi="Trebuchet MS"/>
        </w:rPr>
        <w:t>.</w:t>
      </w:r>
    </w:p>
    <w:p w:rsidR="000823EF" w:rsidRPr="00D82CBC" w:rsidRDefault="000823EF" w:rsidP="000823EF">
      <w:pPr>
        <w:spacing w:after="0" w:line="360" w:lineRule="auto"/>
        <w:jc w:val="both"/>
        <w:rPr>
          <w:rFonts w:ascii="Trebuchet MS" w:hAnsi="Trebuchet MS"/>
        </w:rPr>
      </w:pPr>
      <w:r w:rsidRPr="00D82CBC">
        <w:rPr>
          <w:rFonts w:ascii="Trebuchet MS" w:hAnsi="Trebuchet MS"/>
        </w:rPr>
        <w:t xml:space="preserve">  </w:t>
      </w:r>
    </w:p>
    <w:p w:rsidR="000823EF" w:rsidRPr="00D82CBC" w:rsidRDefault="000823EF" w:rsidP="000823EF">
      <w:pPr>
        <w:pStyle w:val="Ttulo3"/>
        <w:spacing w:line="360" w:lineRule="auto"/>
        <w:jc w:val="both"/>
        <w:rPr>
          <w:rFonts w:ascii="Trebuchet MS" w:hAnsi="Trebuchet MS"/>
        </w:rPr>
      </w:pPr>
      <w:r w:rsidRPr="00D82CBC">
        <w:rPr>
          <w:rFonts w:ascii="Trebuchet MS" w:hAnsi="Trebuchet MS"/>
        </w:rPr>
        <w:t xml:space="preserve">1. </w:t>
      </w:r>
      <w:r w:rsidRPr="000E3287">
        <w:rPr>
          <w:rFonts w:ascii="Trebuchet MS" w:hAnsi="Trebuchet MS"/>
          <w:b/>
          <w:i/>
        </w:rPr>
        <w:t>(</w:t>
      </w:r>
      <w:r>
        <w:rPr>
          <w:rFonts w:ascii="Trebuchet MS" w:hAnsi="Trebuchet MS"/>
          <w:b/>
          <w:i/>
        </w:rPr>
        <w:t>3</w:t>
      </w:r>
      <w:r w:rsidRPr="000E3287">
        <w:rPr>
          <w:rFonts w:ascii="Trebuchet MS" w:hAnsi="Trebuchet MS"/>
          <w:b/>
          <w:i/>
        </w:rPr>
        <w:t xml:space="preserve"> Clases) La historia</w:t>
      </w:r>
    </w:p>
    <w:p w:rsidR="000823EF" w:rsidRPr="00D82CBC" w:rsidRDefault="000823EF" w:rsidP="000823EF">
      <w:pPr>
        <w:pStyle w:val="Ttulo4"/>
        <w:spacing w:line="360" w:lineRule="auto"/>
        <w:jc w:val="both"/>
        <w:rPr>
          <w:rFonts w:ascii="Trebuchet MS" w:hAnsi="Trebuchet MS"/>
        </w:rPr>
      </w:pPr>
      <w:r w:rsidRPr="00D82CBC">
        <w:rPr>
          <w:rFonts w:ascii="Trebuchet MS" w:hAnsi="Trebuchet MS"/>
        </w:rPr>
        <w:t>1.1 El ser humano se narra a sí mismo</w:t>
      </w:r>
    </w:p>
    <w:p w:rsidR="000823EF" w:rsidRPr="00D82CBC" w:rsidRDefault="000823EF" w:rsidP="000823EF">
      <w:pPr>
        <w:spacing w:after="0" w:line="360" w:lineRule="auto"/>
        <w:jc w:val="both"/>
        <w:rPr>
          <w:rFonts w:ascii="Trebuchet MS" w:hAnsi="Trebuchet MS"/>
          <w:szCs w:val="21"/>
        </w:rPr>
      </w:pPr>
      <w:r w:rsidRPr="00D82CBC">
        <w:rPr>
          <w:rFonts w:ascii="Trebuchet MS" w:hAnsi="Trebuchet MS"/>
        </w:rPr>
        <w:t xml:space="preserve">Objetivo: </w:t>
      </w:r>
      <w:r w:rsidRPr="00D82CBC">
        <w:rPr>
          <w:rFonts w:ascii="Trebuchet MS" w:hAnsi="Trebuchet MS" w:cs="Arial"/>
          <w:color w:val="000000"/>
          <w:szCs w:val="21"/>
        </w:rPr>
        <w:t xml:space="preserve">Formular una noción de </w:t>
      </w:r>
      <w:r>
        <w:rPr>
          <w:rFonts w:ascii="Trebuchet MS" w:hAnsi="Trebuchet MS" w:cs="Arial"/>
          <w:color w:val="000000"/>
          <w:szCs w:val="21"/>
        </w:rPr>
        <w:t>historia desde l</w:t>
      </w:r>
      <w:r w:rsidRPr="00D82CBC">
        <w:rPr>
          <w:rFonts w:ascii="Trebuchet MS" w:hAnsi="Trebuchet MS" w:cs="Arial"/>
          <w:color w:val="000000"/>
          <w:szCs w:val="21"/>
        </w:rPr>
        <w:t>a reflexión grupal,</w:t>
      </w:r>
      <w:r w:rsidR="00A96A23">
        <w:rPr>
          <w:rFonts w:ascii="Trebuchet MS" w:hAnsi="Trebuchet MS" w:cs="Arial"/>
          <w:color w:val="000000"/>
          <w:szCs w:val="21"/>
        </w:rPr>
        <w:t xml:space="preserve"> </w:t>
      </w:r>
      <w:r w:rsidR="00AA3B5D">
        <w:rPr>
          <w:rFonts w:ascii="Trebuchet MS" w:hAnsi="Trebuchet MS" w:cs="Arial"/>
          <w:color w:val="000000"/>
          <w:szCs w:val="21"/>
        </w:rPr>
        <w:t xml:space="preserve">teniendo en cuenta las preguntas </w:t>
      </w:r>
      <w:r w:rsidR="001A7E12">
        <w:rPr>
          <w:rFonts w:ascii="Trebuchet MS" w:hAnsi="Trebuchet MS" w:cs="Arial"/>
          <w:color w:val="000000"/>
          <w:szCs w:val="21"/>
        </w:rPr>
        <w:t>sugeridas</w:t>
      </w:r>
      <w:r w:rsidR="009E2F9F">
        <w:rPr>
          <w:rFonts w:ascii="Trebuchet MS" w:hAnsi="Trebuchet MS" w:cs="Arial"/>
          <w:color w:val="000000"/>
          <w:szCs w:val="21"/>
        </w:rPr>
        <w:t xml:space="preserve"> y</w:t>
      </w:r>
      <w:r w:rsidRPr="00D82CBC">
        <w:rPr>
          <w:rFonts w:ascii="Trebuchet MS" w:hAnsi="Trebuchet MS" w:cs="Arial"/>
          <w:color w:val="000000"/>
          <w:szCs w:val="21"/>
        </w:rPr>
        <w:t xml:space="preserve"> </w:t>
      </w:r>
      <w:r w:rsidR="00BE760A">
        <w:rPr>
          <w:rFonts w:ascii="Trebuchet MS" w:hAnsi="Trebuchet MS" w:cs="Arial"/>
          <w:color w:val="000000"/>
          <w:szCs w:val="21"/>
        </w:rPr>
        <w:t>planteando cuá</w:t>
      </w:r>
      <w:r w:rsidR="0012701F">
        <w:rPr>
          <w:rFonts w:ascii="Trebuchet MS" w:hAnsi="Trebuchet MS" w:cs="Arial"/>
          <w:color w:val="000000"/>
          <w:szCs w:val="21"/>
        </w:rPr>
        <w:t>l es</w:t>
      </w:r>
      <w:r w:rsidRPr="00D82CBC">
        <w:rPr>
          <w:rFonts w:ascii="Trebuchet MS" w:hAnsi="Trebuchet MS" w:cs="Arial"/>
          <w:color w:val="000000"/>
          <w:szCs w:val="21"/>
        </w:rPr>
        <w:t xml:space="preserve"> nuestra responsabilidad respecto a esta</w:t>
      </w:r>
      <w:r w:rsidRPr="00D82CBC">
        <w:rPr>
          <w:rFonts w:ascii="Trebuchet MS" w:hAnsi="Trebuchet MS"/>
          <w:szCs w:val="21"/>
        </w:rPr>
        <w:t>.</w:t>
      </w:r>
      <w:r w:rsidRPr="00D82CBC">
        <w:rPr>
          <w:rFonts w:ascii="Trebuchet MS" w:hAnsi="Trebuchet MS" w:cs="Lucida Sans Unicode"/>
          <w:color w:val="215868" w:themeColor="accent5" w:themeShade="80"/>
          <w:vertAlign w:val="superscript"/>
        </w:rPr>
        <w:t xml:space="preserve"> </w:t>
      </w:r>
      <w:r w:rsidRPr="00D82CBC">
        <w:rPr>
          <w:rFonts w:ascii="Trebuchet MS" w:hAnsi="Trebuchet MS" w:cs="Lucida Sans Unicode"/>
          <w:vertAlign w:val="superscript"/>
        </w:rPr>
        <w:t>[1]</w:t>
      </w:r>
      <w:r w:rsidRPr="00D82CBC">
        <w:rPr>
          <w:rFonts w:ascii="Trebuchet MS" w:hAnsi="Trebuchet MS"/>
          <w:szCs w:val="21"/>
        </w:rPr>
        <w:t xml:space="preserve"> </w:t>
      </w:r>
    </w:p>
    <w:p w:rsidR="000823EF" w:rsidRDefault="00222705" w:rsidP="000823EF">
      <w:pPr>
        <w:tabs>
          <w:tab w:val="left" w:pos="2070"/>
        </w:tabs>
        <w:spacing w:after="0" w:line="360" w:lineRule="auto"/>
        <w:jc w:val="both"/>
        <w:rPr>
          <w:rFonts w:ascii="Trebuchet MS" w:hAnsi="Trebuchet MS"/>
          <w:szCs w:val="21"/>
        </w:rPr>
      </w:pPr>
      <w:r>
        <w:rPr>
          <w:rFonts w:ascii="Trebuchet MS" w:hAnsi="Trebuchet MS"/>
          <w:noProof/>
          <w:szCs w:val="21"/>
          <w:lang w:val="es-ES" w:eastAsia="es-ES"/>
        </w:rPr>
        <w:pict>
          <v:group id="_x0000_s1030" style="position:absolute;left:0;text-align:left;margin-left:-2.85pt;margin-top:9.7pt;width:472.25pt;height:149.2pt;z-index:251664384" coordorigin="1399,5716" coordsize="9445,2984">
            <v:shapetype id="_x0000_t202" coordsize="21600,21600" o:spt="202" path="m,l,21600r21600,l21600,xe">
              <v:stroke joinstyle="miter"/>
              <v:path gradientshapeok="t" o:connecttype="rect"/>
            </v:shapetype>
            <v:shape id="_x0000_s1031" type="#_x0000_t202" style="position:absolute;left:3101;top:7112;width:1457;height:6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" stroked="f">
              <v:textbox style="mso-next-textbox:#_x0000_s1031">
                <w:txbxContent>
                  <w:p w:rsidR="000823EF" w:rsidRPr="00DB6827" w:rsidRDefault="000823EF" w:rsidP="000823EF">
                    <w:pPr>
                      <w:spacing w:line="240" w:lineRule="auto"/>
                      <w:jc w:val="center"/>
                      <w:rPr>
                        <w:rFonts w:ascii="Trebuchet MS" w:hAnsi="Trebuchet MS"/>
                        <w:color w:val="1F497D" w:themeColor="text2"/>
                      </w:rPr>
                    </w:pPr>
                    <w:r w:rsidRPr="00DB6827">
                      <w:rPr>
                        <w:rFonts w:ascii="Trebuchet MS" w:hAnsi="Trebuchet MS"/>
                        <w:color w:val="1F497D" w:themeColor="text2"/>
                      </w:rPr>
                      <w:t>c. La palabra oral</w:t>
                    </w:r>
                  </w:p>
                </w:txbxContent>
              </v:textbox>
            </v:shape>
            <v:shape id="_x0000_s1032" type="#_x0000_t202" style="position:absolute;left:1399;top:7122;width:1389;height:62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" stroked="f">
              <v:textbox style="mso-next-textbox:#_x0000_s1032">
                <w:txbxContent>
                  <w:p w:rsidR="000823EF" w:rsidRPr="00DB6827" w:rsidRDefault="000823EF" w:rsidP="000823EF">
                    <w:pPr>
                      <w:spacing w:line="240" w:lineRule="auto"/>
                      <w:jc w:val="center"/>
                      <w:rPr>
                        <w:rFonts w:ascii="Trebuchet MS" w:hAnsi="Trebuchet MS"/>
                        <w:color w:val="1F497D" w:themeColor="text2"/>
                      </w:rPr>
                    </w:pPr>
                    <w:r w:rsidRPr="00DB6827">
                      <w:rPr>
                        <w:rFonts w:ascii="Trebuchet MS" w:hAnsi="Trebuchet MS"/>
                        <w:color w:val="1F497D" w:themeColor="text2"/>
                      </w:rPr>
                      <w:t>a. Nuestra memoria</w:t>
                    </w:r>
                  </w:p>
                </w:txbxContent>
              </v:textbox>
            </v:shape>
            <v:shape id="Cuadro de texto 2" o:spid="_x0000_s1033" type="#_x0000_t202" style="position:absolute;left:1515;top:6560;width:2897;height:437;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" stroked="f">
              <v:textbox style="mso-next-textbox:#Cuadro de texto 2">
                <w:txbxContent>
                  <w:p w:rsidR="000823EF" w:rsidRPr="00DB6827" w:rsidRDefault="000823EF" w:rsidP="000823EF">
                    <w:pPr>
                      <w:spacing w:line="240" w:lineRule="auto"/>
                      <w:rPr>
                        <w:rFonts w:ascii="Trebuchet MS" w:hAnsi="Trebuchet MS"/>
                        <w:color w:val="1F497D" w:themeColor="text2"/>
                      </w:rPr>
                    </w:pPr>
                    <w:r w:rsidRPr="00DB6827">
                      <w:rPr>
                        <w:rFonts w:ascii="Trebuchet MS" w:hAnsi="Trebuchet MS"/>
                        <w:color w:val="1F497D" w:themeColor="text2"/>
                      </w:rPr>
                      <w:t>1. ¿Cómo la registra</w:t>
                    </w:r>
                    <w:r>
                      <w:rPr>
                        <w:rFonts w:ascii="Trebuchet MS" w:hAnsi="Trebuchet MS"/>
                        <w:color w:val="1F497D" w:themeColor="text2"/>
                      </w:rPr>
                      <w:t>m</w:t>
                    </w:r>
                    <w:r w:rsidRPr="00DB6827">
                      <w:rPr>
                        <w:rFonts w:ascii="Trebuchet MS" w:hAnsi="Trebuchet MS"/>
                        <w:color w:val="1F497D" w:themeColor="text2"/>
                      </w:rPr>
                      <w:t>os?</w:t>
                    </w:r>
                    <w:r w:rsidRPr="00ED728E">
                      <w:rPr>
                        <w:rFonts w:ascii="Trebuchet MS" w:hAnsi="Trebuchet MS" w:cs="Lucida Sans Unicode"/>
                        <w:color w:val="215868" w:themeColor="accent5" w:themeShade="80"/>
                        <w:vertAlign w:val="superscript"/>
                      </w:rPr>
                      <w:t xml:space="preserve"> </w:t>
                    </w:r>
                    <w:r>
                      <w:rPr>
                        <w:rFonts w:ascii="Trebuchet MS" w:hAnsi="Trebuchet MS" w:cs="Lucida Sans Unicode"/>
                        <w:color w:val="215868" w:themeColor="accent5" w:themeShade="80"/>
                        <w:vertAlign w:val="superscript"/>
                      </w:rPr>
                      <w:t>[2</w:t>
                    </w:r>
                    <w:r w:rsidRPr="00D82CBC">
                      <w:rPr>
                        <w:rFonts w:ascii="Trebuchet MS" w:hAnsi="Trebuchet MS" w:cs="Lucida Sans Unicode"/>
                        <w:color w:val="215868" w:themeColor="accent5" w:themeShade="80"/>
                        <w:vertAlign w:val="superscript"/>
                      </w:rPr>
                      <w:t>]</w:t>
                    </w:r>
                  </w:p>
                </w:txbxContent>
              </v:textbox>
            </v:shape>
            <v:shape id="_x0000_s1034" type="#_x0000_t202" style="position:absolute;left:4774;top:6561;width:2736;height:47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" stroked="f">
              <v:textbox style="mso-next-textbox:#_x0000_s1034">
                <w:txbxContent>
                  <w:p w:rsidR="000823EF" w:rsidRPr="00DB6827" w:rsidRDefault="000823EF" w:rsidP="000823EF">
                    <w:pPr>
                      <w:spacing w:line="240" w:lineRule="auto"/>
                      <w:rPr>
                        <w:rFonts w:ascii="Trebuchet MS" w:hAnsi="Trebuchet MS"/>
                        <w:color w:val="1F497D" w:themeColor="text2"/>
                      </w:rPr>
                    </w:pPr>
                    <w:r w:rsidRPr="00DB6827">
                      <w:rPr>
                        <w:rFonts w:ascii="Trebuchet MS" w:hAnsi="Trebuchet MS"/>
                        <w:color w:val="1F497D" w:themeColor="text2"/>
                      </w:rPr>
                      <w:t>2. ¿Quiénes participan?</w:t>
                    </w:r>
                  </w:p>
                </w:txbxContent>
              </v:textbox>
            </v:shape>
            <v:shape id="_x0000_s1035" type="#_x0000_t202" style="position:absolute;left:6102;top:7186;width:1591;height:905;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" stroked="f">
              <v:textbox style="mso-next-textbox:#_x0000_s1035;mso-fit-shape-to-text:t">
                <w:txbxContent>
                  <w:p w:rsidR="000823EF" w:rsidRPr="00DB6827" w:rsidRDefault="000823EF" w:rsidP="000823EF">
                    <w:pPr>
                      <w:jc w:val="center"/>
                      <w:rPr>
                        <w:rFonts w:ascii="Trebuchet MS" w:hAnsi="Trebuchet MS"/>
                        <w:color w:val="1F497D" w:themeColor="text2"/>
                      </w:rPr>
                    </w:pPr>
                    <w:r>
                      <w:rPr>
                        <w:rFonts w:ascii="Trebuchet MS" w:hAnsi="Trebuchet MS"/>
                        <w:color w:val="1F497D" w:themeColor="text2"/>
                      </w:rPr>
                      <w:t>b.</w:t>
                    </w:r>
                    <w:r w:rsidRPr="00DB6827">
                      <w:rPr>
                        <w:rFonts w:ascii="Trebuchet MS" w:hAnsi="Trebuchet MS"/>
                        <w:color w:val="1F497D" w:themeColor="text2"/>
                      </w:rPr>
                      <w:t xml:space="preserve"> ¿Quiénes la cuentan?</w:t>
                    </w:r>
                  </w:p>
                </w:txbxContent>
              </v:textbox>
            </v:shape>
            <v:shape id="_x0000_s1036" type="#_x0000_t202" style="position:absolute;left:8111;top:6584;width:2733;height:1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" stroked="f">
              <v:textbox style="mso-next-textbox:#_x0000_s1036">
                <w:txbxContent>
                  <w:p w:rsidR="000823EF" w:rsidRPr="00DB6827" w:rsidRDefault="000823EF" w:rsidP="000823EF">
                    <w:pPr>
                      <w:spacing w:line="240" w:lineRule="auto"/>
                      <w:jc w:val="center"/>
                      <w:rPr>
                        <w:rFonts w:ascii="Trebuchet MS" w:hAnsi="Trebuchet MS"/>
                        <w:color w:val="1F497D" w:themeColor="text2"/>
                      </w:rPr>
                    </w:pPr>
                    <w:r w:rsidRPr="00DB6827">
                      <w:rPr>
                        <w:rFonts w:ascii="Trebuchet MS" w:hAnsi="Trebuchet MS"/>
                        <w:color w:val="1F497D" w:themeColor="text2"/>
                      </w:rPr>
                      <w:t>3. ¿Hace cuánto existe</w:t>
                    </w:r>
                    <w:r>
                      <w:rPr>
                        <w:rFonts w:ascii="Trebuchet MS" w:hAnsi="Trebuchet MS"/>
                        <w:color w:val="1F497D" w:themeColor="text2"/>
                      </w:rPr>
                      <w:t xml:space="preserve"> y cuál es nuestra responsabilidad respecto a esta</w:t>
                    </w:r>
                    <w:r w:rsidRPr="00DB6827">
                      <w:rPr>
                        <w:rFonts w:ascii="Trebuchet MS" w:hAnsi="Trebuchet MS"/>
                        <w:color w:val="1F497D" w:themeColor="text2"/>
                      </w:rPr>
                      <w:t>?</w:t>
                    </w:r>
                  </w:p>
                </w:txbxContent>
              </v:textbox>
            </v:shape>
            <v:shape id="_x0000_s1037" type="#_x0000_t202" style="position:absolute;left:5417;top:5716;width:1716;height:46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" stroked="f">
              <v:textbox style="mso-next-textbox:#_x0000_s1037">
                <w:txbxContent>
                  <w:p w:rsidR="000823EF" w:rsidRPr="00825DD7" w:rsidRDefault="000823EF" w:rsidP="000823EF">
                    <w:pPr>
                      <w:pStyle w:val="Ttulo3"/>
                      <w:rPr>
                        <w:rFonts w:ascii="Tw Cen MT" w:hAnsi="Tw Cen MT"/>
                        <w:b/>
                      </w:rPr>
                    </w:pPr>
                    <w:r w:rsidRPr="00825DD7">
                      <w:rPr>
                        <w:rFonts w:ascii="Tw Cen MT" w:hAnsi="Tw Cen MT"/>
                        <w:b/>
                      </w:rPr>
                      <w:t>HISTORIA</w:t>
                    </w:r>
                  </w:p>
                </w:txbxContent>
              </v:textbox>
            </v:shape>
            <v:shape id="_x0000_s1038" type="#_x0000_t202" style="position:absolute;left:2063;top:7650;width:1569;height:10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" stroked="f">
              <v:textbox style="mso-next-textbox:#_x0000_s1038">
                <w:txbxContent>
                  <w:p w:rsidR="000823EF" w:rsidRPr="00DB6827" w:rsidRDefault="000823EF" w:rsidP="000823EF">
                    <w:pPr>
                      <w:spacing w:after="0" w:line="240" w:lineRule="auto"/>
                      <w:jc w:val="center"/>
                      <w:rPr>
                        <w:rFonts w:ascii="Trebuchet MS" w:hAnsi="Trebuchet MS"/>
                        <w:color w:val="1F497D" w:themeColor="text2"/>
                      </w:rPr>
                    </w:pPr>
                    <w:r w:rsidRPr="00DB6827">
                      <w:rPr>
                        <w:rFonts w:ascii="Trebuchet MS" w:hAnsi="Trebuchet MS"/>
                        <w:color w:val="1F497D" w:themeColor="text2"/>
                      </w:rPr>
                      <w:t>b. Gráficos: escritura, pintura, etc.</w:t>
                    </w:r>
                  </w:p>
                </w:txbxContent>
              </v:textbox>
            </v:shape>
            <v:shape id="_x0000_s1039" type="#_x0000_t202" style="position:absolute;left:4533;top:7189;width:1541;height:8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" stroked="f">
              <v:textbox style="mso-next-textbox:#_x0000_s1039;mso-fit-shape-to-text:t">
                <w:txbxContent>
                  <w:p w:rsidR="000823EF" w:rsidRPr="00DB6827" w:rsidRDefault="000823EF" w:rsidP="000823EF">
                    <w:pPr>
                      <w:spacing w:line="240" w:lineRule="auto"/>
                      <w:jc w:val="center"/>
                      <w:rPr>
                        <w:rFonts w:ascii="Trebuchet MS" w:hAnsi="Trebuchet MS"/>
                        <w:color w:val="1F497D" w:themeColor="text2"/>
                      </w:rPr>
                    </w:pPr>
                    <w:r>
                      <w:rPr>
                        <w:rFonts w:ascii="Trebuchet MS" w:hAnsi="Trebuchet MS"/>
                        <w:color w:val="1F497D" w:themeColor="text2"/>
                      </w:rPr>
                      <w:t>a</w:t>
                    </w:r>
                    <w:r w:rsidRPr="00DB6827">
                      <w:rPr>
                        <w:rFonts w:ascii="Trebuchet MS" w:hAnsi="Trebuchet MS"/>
                        <w:color w:val="1F497D" w:themeColor="text2"/>
                      </w:rPr>
                      <w:t>. ¿Quiénes la viven?</w:t>
                    </w:r>
                  </w:p>
                </w:txbxContent>
              </v:textbox>
            </v:shape>
            <v:shapetype id="_x0000_t32" coordsize="21600,21600" o:spt="32" o:oned="t" path="m,l21600,21600e" filled="f">
              <v:path arrowok="t" fillok="f" o:connecttype="none"/>
              <o:lock v:ext="edit" shapetype="t"/>
            </v:shapetype>
            <v:shape id="_x0000_s1040" type="#_x0000_t32" style="position:absolute;left:6165;top:6137;width:0;height:517" o:connectortype="straight" strokecolor="#1f497d [3215]" strokeweight="1.5pt"/>
            <v:shape id="_x0000_s1041" type="#_x0000_t32" style="position:absolute;left:2915;top:6426;width:6672;height:1" o:connectortype="straight" strokecolor="#1f497d [3215]" strokeweight="1.5pt"/>
            <v:shape id="_x0000_s1042" type="#_x0000_t32" style="position:absolute;left:2915;top:6427;width:1;height:227" o:connectortype="straight" strokecolor="#1f497d [3215]" strokeweight="1.5pt"/>
            <v:shape id="_x0000_s1043" type="#_x0000_t32" style="position:absolute;left:9587;top:6427;width:0;height:227" o:connectortype="straight" strokecolor="#1f497d [3215]" strokeweight="1.5pt"/>
            <v:shape id="_x0000_s1044" type="#_x0000_t32" style="position:absolute;left:2914;top:6860;width:2;height:840" o:connectortype="straight" strokecolor="#1f497d [3215]" strokeweight="1.5pt"/>
            <v:shape id="_x0000_s1045" type="#_x0000_t32" style="position:absolute;left:2078;top:6997;width:1708;height:6" o:connectortype="straight" strokecolor="#1f497d [3215]" strokeweight="1.5pt"/>
            <v:shape id="_x0000_s1046" type="#_x0000_t32" style="position:absolute;left:2078;top:6997;width:1;height:227" o:connectortype="straight" strokecolor="#1f497d [3215]" strokeweight="1.5pt"/>
            <v:shape id="_x0000_s1047" type="#_x0000_t32" style="position:absolute;left:3786;top:6997;width:1;height:227" o:connectortype="straight" strokecolor="#1f497d [3215]" strokeweight="1.5pt"/>
            <v:shape id="_x0000_s1048" type="#_x0000_t32" style="position:absolute;left:5284;top:7063;width:1708;height:6" o:connectortype="straight" strokecolor="#1f497d [3215]" strokeweight="1.5pt"/>
            <v:shape id="_x0000_s1049" type="#_x0000_t32" style="position:absolute;left:5284;top:7063;width:1;height:227" o:connectortype="straight" strokecolor="#1f497d [3215]" strokeweight="1.5pt"/>
            <v:shape id="_x0000_s1050" type="#_x0000_t32" style="position:absolute;left:7006;top:7063;width:1;height:227" o:connectortype="straight" strokecolor="#1f497d [3215]" strokeweight="1.5pt"/>
            <v:shape id="_x0000_s1051" type="#_x0000_t32" style="position:absolute;left:6165;top:6842;width:0;height:235" o:connectortype="straight" strokecolor="#1f497d [3215]" strokeweight="1.5pt"/>
          </v:group>
        </w:pict>
      </w:r>
      <w:r w:rsidR="000823EF" w:rsidRPr="00D82CBC">
        <w:rPr>
          <w:rFonts w:ascii="Trebuchet MS" w:hAnsi="Trebuchet MS"/>
          <w:szCs w:val="21"/>
        </w:rPr>
        <w:t xml:space="preserve">Nivel: Síntesis. </w:t>
      </w:r>
      <w:r w:rsidR="000823EF" w:rsidRPr="00D82CBC">
        <w:rPr>
          <w:rFonts w:ascii="Trebuchet MS" w:hAnsi="Trebuchet MS"/>
          <w:szCs w:val="21"/>
        </w:rPr>
        <w:tab/>
      </w: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ind w:left="2070" w:hanging="2070"/>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Pr="00D82CBC" w:rsidRDefault="000823EF" w:rsidP="000823EF">
      <w:pPr>
        <w:tabs>
          <w:tab w:val="left" w:pos="2070"/>
        </w:tabs>
        <w:spacing w:after="0" w:line="360" w:lineRule="auto"/>
        <w:jc w:val="both"/>
        <w:rPr>
          <w:rFonts w:ascii="Trebuchet MS" w:hAnsi="Trebuchet MS"/>
          <w:szCs w:val="21"/>
        </w:rPr>
      </w:pPr>
    </w:p>
    <w:p w:rsidR="000823EF" w:rsidRPr="00D82CBC" w:rsidRDefault="000823EF" w:rsidP="000823EF">
      <w:pPr>
        <w:pStyle w:val="Ttulo4"/>
        <w:spacing w:line="360" w:lineRule="auto"/>
        <w:jc w:val="both"/>
        <w:rPr>
          <w:rFonts w:ascii="Trebuchet MS" w:hAnsi="Trebuchet MS"/>
        </w:rPr>
      </w:pPr>
      <w:r w:rsidRPr="00D82CBC">
        <w:rPr>
          <w:rFonts w:ascii="Trebuchet MS" w:hAnsi="Trebuchet MS"/>
        </w:rPr>
        <w:t>1.2</w:t>
      </w:r>
      <w:r>
        <w:rPr>
          <w:rFonts w:ascii="Trebuchet MS" w:hAnsi="Trebuchet MS"/>
        </w:rPr>
        <w:t xml:space="preserve"> (12</w:t>
      </w:r>
      <w:r w:rsidRPr="00D82CBC">
        <w:rPr>
          <w:rFonts w:ascii="Trebuchet MS" w:hAnsi="Trebuchet MS"/>
        </w:rPr>
        <w:t xml:space="preserve"> Clases) El ser humano habitante del mundo y creador de comunidad</w:t>
      </w:r>
    </w:p>
    <w:p w:rsidR="000823EF" w:rsidRPr="00D82CBC" w:rsidRDefault="000823EF" w:rsidP="000823EF">
      <w:pPr>
        <w:spacing w:after="0" w:line="360" w:lineRule="auto"/>
        <w:jc w:val="both"/>
        <w:rPr>
          <w:rFonts w:ascii="Trebuchet MS" w:hAnsi="Trebuchet MS"/>
        </w:rPr>
      </w:pPr>
      <w:r w:rsidRPr="00D82CBC">
        <w:rPr>
          <w:rFonts w:ascii="Trebuchet MS" w:hAnsi="Trebuchet MS"/>
        </w:rPr>
        <w:t xml:space="preserve">Objetivo: Reconocer algunas dimensiones de la vida nómada y de la existencia en comunidad a partir de ejemplos concretos de la historia humana, para reflexionar acerca de nuestras propias experiencias comunitarias.  </w:t>
      </w:r>
    </w:p>
    <w:p w:rsidR="000823EF" w:rsidRPr="00D82CBC" w:rsidRDefault="000823EF" w:rsidP="000823EF">
      <w:pPr>
        <w:spacing w:after="0" w:line="360" w:lineRule="auto"/>
        <w:jc w:val="both"/>
        <w:rPr>
          <w:rFonts w:ascii="Trebuchet MS" w:hAnsi="Trebuchet MS"/>
          <w:color w:val="215868" w:themeColor="accent5" w:themeShade="80"/>
        </w:rPr>
      </w:pPr>
      <w:r w:rsidRPr="00D82CBC">
        <w:rPr>
          <w:rFonts w:ascii="Trebuchet MS" w:hAnsi="Trebuchet MS"/>
        </w:rPr>
        <w:t xml:space="preserve">Nivel: Comprensión. </w:t>
      </w:r>
    </w:p>
    <w:p w:rsidR="000823EF" w:rsidRDefault="00222705" w:rsidP="000823EF">
      <w:pPr>
        <w:spacing w:after="0" w:line="360" w:lineRule="auto"/>
        <w:jc w:val="both"/>
        <w:rPr>
          <w:rFonts w:ascii="Trebuchet MS" w:hAnsi="Trebuchet MS"/>
          <w:color w:val="215868" w:themeColor="accent5" w:themeShade="80"/>
        </w:rPr>
      </w:pPr>
      <w:r>
        <w:rPr>
          <w:rFonts w:ascii="Trebuchet MS" w:hAnsi="Trebuchet MS"/>
          <w:noProof/>
          <w:lang w:val="es-ES" w:eastAsia="es-ES"/>
        </w:rPr>
        <w:pict>
          <v:shape id="Text Box 3" o:spid="_x0000_s1027" type="#_x0000_t202" style="position:absolute;left:0;text-align:left;margin-left:203.8pt;margin-top:12pt;width:258pt;height:21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" stroked="f">
            <v:textbox style="mso-next-textbox:#Text Box 3">
              <w:txbxContent>
                <w:p w:rsidR="000823EF" w:rsidRPr="006141E3" w:rsidRDefault="000823EF" w:rsidP="000823EF">
                  <w:pPr>
                    <w:pStyle w:val="Prrafodelista"/>
                    <w:spacing w:after="0" w:line="360" w:lineRule="auto"/>
                    <w:rPr>
                      <w:rFonts w:ascii="Trebuchet MS" w:hAnsi="Trebuchet MS"/>
                      <w:b/>
                      <w:i/>
                      <w:lang w:val="es-ES"/>
                    </w:rPr>
                  </w:pPr>
                  <w:r w:rsidRPr="006141E3">
                    <w:rPr>
                      <w:rFonts w:ascii="Trebuchet MS" w:hAnsi="Trebuchet MS"/>
                      <w:b/>
                      <w:i/>
                      <w:lang w:val="es-ES"/>
                    </w:rPr>
                    <w:t>2.   Agricultores y habitantes de un espacio en comunidad: primeros sedentarios</w:t>
                  </w:r>
                </w:p>
                <w:p w:rsidR="000823EF" w:rsidRPr="006141E3" w:rsidRDefault="000823EF" w:rsidP="000823EF">
                  <w:pPr>
                    <w:pStyle w:val="Prrafodelista"/>
                    <w:spacing w:after="0" w:line="360" w:lineRule="auto"/>
                    <w:rPr>
                      <w:rFonts w:ascii="Trebuchet MS" w:hAnsi="Trebuchet MS"/>
                      <w:b/>
                      <w:i/>
                      <w:lang w:val="es-ES"/>
                    </w:rPr>
                  </w:pPr>
                </w:p>
                <w:p w:rsidR="000823EF" w:rsidRPr="006141E3" w:rsidRDefault="000823EF" w:rsidP="000823EF">
                  <w:pPr>
                    <w:pStyle w:val="Prrafodelista"/>
                    <w:numPr>
                      <w:ilvl w:val="0"/>
                      <w:numId w:val="4"/>
                    </w:numPr>
                    <w:spacing w:after="0" w:line="360" w:lineRule="auto"/>
                    <w:rPr>
                      <w:rFonts w:ascii="Trebuchet MS" w:hAnsi="Trebuchet MS"/>
                      <w:lang w:val="es-ES"/>
                    </w:rPr>
                  </w:pPr>
                  <w:r w:rsidRPr="006141E3">
                    <w:rPr>
                      <w:rFonts w:ascii="Trebuchet MS" w:hAnsi="Trebuchet MS"/>
                      <w:lang w:val="es-ES"/>
                    </w:rPr>
                    <w:t>¿Por qué los recordamos?</w:t>
                  </w:r>
                </w:p>
                <w:p w:rsidR="000823EF" w:rsidRPr="006141E3" w:rsidRDefault="000823EF" w:rsidP="000823EF">
                  <w:pPr>
                    <w:pStyle w:val="Prrafodelista"/>
                    <w:numPr>
                      <w:ilvl w:val="0"/>
                      <w:numId w:val="4"/>
                    </w:numPr>
                    <w:spacing w:after="0" w:line="360" w:lineRule="auto"/>
                    <w:jc w:val="both"/>
                    <w:rPr>
                      <w:rFonts w:ascii="Trebuchet MS" w:hAnsi="Trebuchet MS"/>
                      <w:lang w:val="es-ES"/>
                    </w:rPr>
                  </w:pPr>
                  <w:r w:rsidRPr="006141E3">
                    <w:rPr>
                      <w:rFonts w:ascii="Trebuchet MS" w:hAnsi="Trebuchet MS"/>
                      <w:lang w:val="es-ES"/>
                    </w:rPr>
                    <w:t>¿Cuáles fueron sus necesidades y cómo las manejaron?</w:t>
                  </w:r>
                </w:p>
                <w:p w:rsidR="000823EF" w:rsidRPr="006141E3" w:rsidRDefault="000823EF" w:rsidP="000823EF">
                  <w:pPr>
                    <w:pStyle w:val="Prrafodelista"/>
                    <w:numPr>
                      <w:ilvl w:val="0"/>
                      <w:numId w:val="4"/>
                    </w:numPr>
                    <w:spacing w:after="0" w:line="360" w:lineRule="auto"/>
                    <w:jc w:val="both"/>
                    <w:rPr>
                      <w:rFonts w:ascii="Trebuchet MS" w:hAnsi="Trebuchet MS"/>
                      <w:lang w:val="es-ES"/>
                    </w:rPr>
                  </w:pPr>
                  <w:r w:rsidRPr="006141E3">
                    <w:rPr>
                      <w:rFonts w:ascii="Trebuchet MS" w:hAnsi="Trebuchet MS"/>
                      <w:lang w:val="es-ES"/>
                    </w:rPr>
                    <w:t xml:space="preserve">¿Cómo se narraron a sí mismos? </w:t>
                  </w:r>
                </w:p>
                <w:p w:rsidR="000823EF" w:rsidRPr="006141E3" w:rsidRDefault="000823EF" w:rsidP="000823EF">
                  <w:pPr>
                    <w:pStyle w:val="Prrafodelista"/>
                    <w:numPr>
                      <w:ilvl w:val="0"/>
                      <w:numId w:val="4"/>
                    </w:numPr>
                    <w:spacing w:after="0" w:line="360" w:lineRule="auto"/>
                    <w:jc w:val="both"/>
                    <w:rPr>
                      <w:rFonts w:ascii="Trebuchet MS" w:hAnsi="Trebuchet MS"/>
                      <w:lang w:val="es-ES"/>
                    </w:rPr>
                  </w:pPr>
                  <w:r w:rsidRPr="006141E3">
                    <w:rPr>
                      <w:rFonts w:ascii="Trebuchet MS" w:hAnsi="Trebuchet MS"/>
                      <w:lang w:val="es-ES"/>
                    </w:rPr>
                    <w:t xml:space="preserve">¿Qué relaciones establecieron con el espacio que habitaron y entre ellos mismos? </w:t>
                  </w:r>
                </w:p>
              </w:txbxContent>
            </v:textbox>
          </v:shape>
        </w:pict>
      </w:r>
      <w:r>
        <w:rPr>
          <w:rFonts w:ascii="Trebuchet MS" w:hAnsi="Trebuchet MS"/>
          <w:noProof/>
          <w:lang w:val="es-ES" w:eastAsia="es-ES"/>
        </w:rPr>
        <w:pict>
          <v:shape id="Text Box 2" o:spid="_x0000_s1028" type="#_x0000_t202" style="position:absolute;left:0;text-align:left;margin-left:-26.15pt;margin-top:13.15pt;width:238.75pt;height:184.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FYhg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" stroked="f">
            <v:textbox style="mso-next-textbox:#Text Box 2">
              <w:txbxContent>
                <w:p w:rsidR="000823EF" w:rsidRDefault="000823EF" w:rsidP="000823EF">
                  <w:pPr>
                    <w:pStyle w:val="Prrafodelista"/>
                    <w:numPr>
                      <w:ilvl w:val="0"/>
                      <w:numId w:val="1"/>
                    </w:numPr>
                    <w:spacing w:after="0" w:line="360" w:lineRule="auto"/>
                    <w:jc w:val="both"/>
                    <w:rPr>
                      <w:rFonts w:ascii="Trebuchet MS" w:hAnsi="Trebuchet MS"/>
                      <w:b/>
                      <w:i/>
                      <w:lang w:val="es-ES"/>
                    </w:rPr>
                  </w:pPr>
                  <w:r w:rsidRPr="006141E3">
                    <w:rPr>
                      <w:rFonts w:ascii="Trebuchet MS" w:hAnsi="Trebuchet MS"/>
                      <w:b/>
                      <w:i/>
                      <w:lang w:val="es-ES"/>
                    </w:rPr>
                    <w:t xml:space="preserve">Caminantes, cazadores y recolectores: nómadas </w:t>
                  </w:r>
                </w:p>
                <w:p w:rsidR="000823EF" w:rsidRPr="0046368C" w:rsidRDefault="000823EF" w:rsidP="000823EF">
                  <w:pPr>
                    <w:pStyle w:val="Prrafodelista"/>
                    <w:spacing w:after="0" w:line="360" w:lineRule="auto"/>
                    <w:ind w:firstLine="0"/>
                    <w:jc w:val="both"/>
                    <w:rPr>
                      <w:rFonts w:ascii="Trebuchet MS" w:hAnsi="Trebuchet MS"/>
                      <w:b/>
                      <w:i/>
                      <w:lang w:val="es-ES"/>
                    </w:rPr>
                  </w:pP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 xml:space="preserve">¿Por qué los recordamos? </w:t>
                  </w: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 xml:space="preserve">¿Cuáles fueron sus necesidades y cómo las manejaron? </w:t>
                  </w: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¿Cómo se narraron a sí mismos?</w:t>
                  </w:r>
                  <w:r w:rsidRPr="00826A80">
                    <w:rPr>
                      <w:rFonts w:ascii="Trebuchet MS" w:hAnsi="Trebuchet MS" w:cs="Lucida Sans Unicode"/>
                      <w:color w:val="215868" w:themeColor="accent5" w:themeShade="80"/>
                      <w:vertAlign w:val="superscript"/>
                    </w:rPr>
                    <w:t xml:space="preserve"> </w:t>
                  </w:r>
                  <w:r>
                    <w:rPr>
                      <w:rFonts w:ascii="Trebuchet MS" w:hAnsi="Trebuchet MS" w:cs="Lucida Sans Unicode"/>
                      <w:color w:val="215868" w:themeColor="accent5" w:themeShade="80"/>
                      <w:vertAlign w:val="superscript"/>
                    </w:rPr>
                    <w:t>[3</w:t>
                  </w:r>
                  <w:r w:rsidRPr="00D82CBC">
                    <w:rPr>
                      <w:rFonts w:ascii="Trebuchet MS" w:hAnsi="Trebuchet MS" w:cs="Lucida Sans Unicode"/>
                      <w:color w:val="215868" w:themeColor="accent5" w:themeShade="80"/>
                      <w:vertAlign w:val="superscript"/>
                    </w:rPr>
                    <w:t>]</w:t>
                  </w:r>
                  <w:r w:rsidRPr="006141E3">
                    <w:rPr>
                      <w:rFonts w:ascii="Trebuchet MS" w:hAnsi="Trebuchet MS"/>
                      <w:lang w:val="es-ES"/>
                    </w:rPr>
                    <w:t xml:space="preserve"> </w:t>
                  </w: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 xml:space="preserve">¿Qué relaciones establecieron con el o los espacios que habitaron? </w:t>
                  </w:r>
                </w:p>
              </w:txbxContent>
            </v:textbox>
          </v:shape>
        </w:pict>
      </w: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222705" w:rsidP="000823EF">
      <w:pPr>
        <w:spacing w:after="0" w:line="360" w:lineRule="auto"/>
        <w:jc w:val="both"/>
        <w:rPr>
          <w:rFonts w:ascii="Trebuchet MS" w:hAnsi="Trebuchet MS"/>
          <w:color w:val="215868" w:themeColor="accent5" w:themeShade="80"/>
        </w:rPr>
      </w:pPr>
      <w:r>
        <w:rPr>
          <w:rFonts w:ascii="Trebuchet MS" w:hAnsi="Trebuchet MS"/>
          <w:noProof/>
          <w:color w:val="215868" w:themeColor="accent5" w:themeShade="80"/>
          <w:lang w:val="es-ES" w:eastAsia="es-ES"/>
        </w:rPr>
        <w:lastRenderedPageBreak/>
        <w:pict>
          <v:shape id="Text Box 8" o:spid="_x0000_s1029" type="#_x0000_t202" style="position:absolute;left:0;text-align:left;margin-left:-24.5pt;margin-top:-7.25pt;width:260.25pt;height:252.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" stroked="f">
            <v:textbox style="mso-next-textbox:#Text Box 8">
              <w:txbxContent>
                <w:p w:rsidR="000823EF" w:rsidRPr="006141E3" w:rsidRDefault="000823EF" w:rsidP="000823EF">
                  <w:pPr>
                    <w:pStyle w:val="Prrafodelista"/>
                    <w:spacing w:after="0" w:line="360" w:lineRule="auto"/>
                    <w:jc w:val="both"/>
                    <w:rPr>
                      <w:rFonts w:ascii="Trebuchet MS" w:hAnsi="Trebuchet MS"/>
                      <w:b/>
                      <w:i/>
                      <w:lang w:val="es-ES"/>
                    </w:rPr>
                  </w:pPr>
                  <w:r w:rsidRPr="006141E3">
                    <w:rPr>
                      <w:rFonts w:ascii="Trebuchet MS" w:hAnsi="Trebuchet MS"/>
                      <w:b/>
                      <w:i/>
                      <w:lang w:val="es-ES"/>
                    </w:rPr>
                    <w:t>3. Creadores de identidad y complejas formas de vida en comunidad: las civilizaciones antiguas de Asia, África y América</w:t>
                  </w:r>
                  <w:r>
                    <w:rPr>
                      <w:rFonts w:ascii="Trebuchet MS" w:hAnsi="Trebuchet MS"/>
                      <w:b/>
                      <w:i/>
                      <w:lang w:val="es-ES"/>
                    </w:rPr>
                    <w:t xml:space="preserve"> </w:t>
                  </w:r>
                  <w:r>
                    <w:rPr>
                      <w:rFonts w:ascii="Trebuchet MS" w:hAnsi="Trebuchet MS" w:cs="Lucida Sans Unicode"/>
                      <w:color w:val="215868" w:themeColor="accent5" w:themeShade="80"/>
                      <w:vertAlign w:val="superscript"/>
                    </w:rPr>
                    <w:t>[4</w:t>
                  </w:r>
                  <w:r w:rsidRPr="00D82CBC">
                    <w:rPr>
                      <w:rFonts w:ascii="Trebuchet MS" w:hAnsi="Trebuchet MS" w:cs="Lucida Sans Unicode"/>
                      <w:color w:val="215868" w:themeColor="accent5" w:themeShade="80"/>
                      <w:vertAlign w:val="superscript"/>
                    </w:rPr>
                    <w:t>]</w:t>
                  </w:r>
                </w:p>
                <w:p w:rsidR="000823EF" w:rsidRPr="006141E3" w:rsidRDefault="000823EF" w:rsidP="000823EF">
                  <w:pPr>
                    <w:pStyle w:val="Prrafodelista"/>
                    <w:spacing w:after="0" w:line="360" w:lineRule="auto"/>
                    <w:jc w:val="both"/>
                    <w:rPr>
                      <w:rFonts w:ascii="Trebuchet MS" w:hAnsi="Trebuchet MS"/>
                      <w:b/>
                      <w:i/>
                      <w:lang w:val="es-ES"/>
                    </w:rPr>
                  </w:pPr>
                </w:p>
                <w:p w:rsidR="000823EF" w:rsidRPr="00B64F0A" w:rsidRDefault="000823EF" w:rsidP="000823EF">
                  <w:pPr>
                    <w:pStyle w:val="Prrafodelista"/>
                    <w:numPr>
                      <w:ilvl w:val="0"/>
                      <w:numId w:val="3"/>
                    </w:numPr>
                    <w:spacing w:after="0" w:line="360" w:lineRule="auto"/>
                    <w:jc w:val="both"/>
                    <w:rPr>
                      <w:rFonts w:ascii="Trebuchet MS" w:hAnsi="Trebuchet MS"/>
                      <w:lang w:val="es-ES"/>
                    </w:rPr>
                  </w:pPr>
                  <w:r w:rsidRPr="00B64F0A">
                    <w:rPr>
                      <w:rFonts w:ascii="Trebuchet MS" w:hAnsi="Trebuchet MS"/>
                      <w:lang w:val="es-ES"/>
                    </w:rPr>
                    <w:t>¿Por qué los recordamos?</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¿Qué experiencias tenían como comunidad que los llevaron a construir sus identidades?</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¿Qué características tenía el especio que habitaban y cómo se relacionaron con este? ¿Qué alternativas crearon?</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¿Cómo se relacionaron entre sí?</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 xml:space="preserve">¿Cómo se narraron a sí mismos? </w:t>
                  </w:r>
                </w:p>
              </w:txbxContent>
            </v:textbox>
          </v:shape>
        </w:pict>
      </w:r>
      <w:r>
        <w:rPr>
          <w:rFonts w:ascii="Trebuchet MS" w:hAnsi="Trebuchet MS"/>
          <w:noProof/>
          <w:color w:val="215868" w:themeColor="accent5" w:themeShade="80"/>
          <w:lang w:val="es-ES" w:eastAsia="es-ES"/>
        </w:rPr>
        <w:pict>
          <v:shape id="Text Box 7" o:spid="_x0000_s1026" type="#_x0000_t202" style="position:absolute;left:0;text-align:left;margin-left:215.35pt;margin-top:-8.45pt;width:245.9pt;height:253.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M5hQIAABc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" stroked="f">
            <v:textbox>
              <w:txbxContent>
                <w:p w:rsidR="000823EF" w:rsidRPr="006141E3" w:rsidRDefault="000823EF" w:rsidP="000823EF">
                  <w:pPr>
                    <w:pStyle w:val="Prrafodelista"/>
                    <w:spacing w:after="0" w:line="360" w:lineRule="auto"/>
                    <w:jc w:val="both"/>
                    <w:rPr>
                      <w:rFonts w:ascii="Trebuchet MS" w:hAnsi="Trebuchet MS"/>
                      <w:b/>
                      <w:i/>
                      <w:lang w:val="es-ES"/>
                    </w:rPr>
                  </w:pPr>
                  <w:r w:rsidRPr="006141E3">
                    <w:rPr>
                      <w:rFonts w:ascii="Trebuchet MS" w:hAnsi="Trebuchet MS"/>
                      <w:b/>
                      <w:i/>
                      <w:lang w:val="es-ES"/>
                    </w:rPr>
                    <w:t>4.  Ciudadanos y profesionales: la civilización griega y el Imperio Romano</w:t>
                  </w:r>
                  <w:r>
                    <w:rPr>
                      <w:rFonts w:ascii="Trebuchet MS" w:hAnsi="Trebuchet MS"/>
                      <w:b/>
                      <w:i/>
                      <w:lang w:val="es-ES"/>
                    </w:rPr>
                    <w:t xml:space="preserve"> </w:t>
                  </w:r>
                  <w:r>
                    <w:rPr>
                      <w:rFonts w:ascii="Trebuchet MS" w:hAnsi="Trebuchet MS" w:cs="Lucida Sans Unicode"/>
                      <w:color w:val="215868" w:themeColor="accent5" w:themeShade="80"/>
                      <w:vertAlign w:val="superscript"/>
                    </w:rPr>
                    <w:t>[5</w:t>
                  </w:r>
                  <w:r w:rsidRPr="00D82CBC">
                    <w:rPr>
                      <w:rFonts w:ascii="Trebuchet MS" w:hAnsi="Trebuchet MS" w:cs="Lucida Sans Unicode"/>
                      <w:color w:val="215868" w:themeColor="accent5" w:themeShade="80"/>
                      <w:vertAlign w:val="superscript"/>
                    </w:rPr>
                    <w:t>]</w:t>
                  </w:r>
                </w:p>
                <w:p w:rsidR="000823EF" w:rsidRPr="006141E3" w:rsidRDefault="000823EF" w:rsidP="000823EF">
                  <w:pPr>
                    <w:pStyle w:val="Prrafodelista"/>
                    <w:spacing w:after="0" w:line="360" w:lineRule="auto"/>
                    <w:rPr>
                      <w:rFonts w:ascii="Trebuchet MS" w:hAnsi="Trebuchet MS"/>
                      <w:b/>
                      <w:i/>
                      <w:lang w:val="es-ES"/>
                    </w:rPr>
                  </w:pPr>
                  <w:r w:rsidRPr="006141E3">
                    <w:rPr>
                      <w:rFonts w:ascii="Trebuchet MS" w:hAnsi="Trebuchet MS"/>
                      <w:b/>
                      <w:i/>
                      <w:lang w:val="es-ES"/>
                    </w:rPr>
                    <w:t xml:space="preserve"> </w:t>
                  </w:r>
                </w:p>
                <w:p w:rsidR="000823EF" w:rsidRPr="006141E3" w:rsidRDefault="000823EF" w:rsidP="000823EF">
                  <w:pPr>
                    <w:pStyle w:val="Prrafodelista"/>
                    <w:numPr>
                      <w:ilvl w:val="0"/>
                      <w:numId w:val="5"/>
                    </w:numPr>
                    <w:spacing w:after="0" w:line="360" w:lineRule="auto"/>
                    <w:rPr>
                      <w:rFonts w:ascii="Trebuchet MS" w:hAnsi="Trebuchet MS"/>
                      <w:lang w:val="es-ES"/>
                    </w:rPr>
                  </w:pPr>
                  <w:r w:rsidRPr="006141E3">
                    <w:rPr>
                      <w:rFonts w:ascii="Trebuchet MS" w:hAnsi="Trebuchet MS"/>
                      <w:lang w:val="es-ES"/>
                    </w:rPr>
                    <w:t>¿Por qué los recordamos?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¿Qué experiencias tenían como comunidad que los llevaron a construir sus identidades?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¿Cómo se relacionaron entre sí y con otras comunidades?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¿Cómo se narraron a sí mismos?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 xml:space="preserve">¿Qué contratos crearon para garantizar su estilo de vida en comunidad? </w:t>
                  </w:r>
                </w:p>
              </w:txbxContent>
            </v:textbox>
          </v:shape>
        </w:pict>
      </w: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6A2FC0" w:rsidRDefault="006A2FC0" w:rsidP="000823EF">
      <w:pPr>
        <w:spacing w:after="0" w:line="360" w:lineRule="auto"/>
        <w:jc w:val="both"/>
        <w:rPr>
          <w:rFonts w:ascii="Trebuchet MS" w:hAnsi="Trebuchet MS"/>
          <w:color w:val="215868" w:themeColor="accent5" w:themeShade="80"/>
        </w:rPr>
      </w:pPr>
    </w:p>
    <w:p w:rsidR="006A2FC0" w:rsidRDefault="006A2FC0" w:rsidP="000823EF">
      <w:pPr>
        <w:spacing w:after="0" w:line="360" w:lineRule="auto"/>
        <w:jc w:val="both"/>
        <w:rPr>
          <w:rFonts w:ascii="Trebuchet MS" w:hAnsi="Trebuchet MS"/>
          <w:color w:val="215868" w:themeColor="accent5" w:themeShade="80"/>
        </w:rPr>
      </w:pPr>
    </w:p>
    <w:p w:rsidR="006A2FC0" w:rsidRPr="00D82CBC" w:rsidRDefault="006A2FC0" w:rsidP="000823EF">
      <w:pPr>
        <w:spacing w:after="0" w:line="360" w:lineRule="auto"/>
        <w:jc w:val="both"/>
        <w:rPr>
          <w:rFonts w:ascii="Trebuchet MS" w:hAnsi="Trebuchet MS"/>
          <w:color w:val="215868" w:themeColor="accent5" w:themeShade="80"/>
        </w:rPr>
      </w:pPr>
    </w:p>
    <w:p w:rsidR="000823EF" w:rsidRPr="00AA41C1" w:rsidRDefault="000823EF" w:rsidP="000823EF">
      <w:pPr>
        <w:spacing w:after="0" w:line="360" w:lineRule="auto"/>
        <w:jc w:val="both"/>
        <w:rPr>
          <w:rFonts w:ascii="Trebuchet MS" w:hAnsi="Trebuchet MS"/>
          <w:color w:val="1F497D" w:themeColor="text2"/>
        </w:rPr>
      </w:pPr>
    </w:p>
    <w:p w:rsidR="000823EF" w:rsidRPr="00AA41C1" w:rsidRDefault="000823EF" w:rsidP="000823EF">
      <w:pPr>
        <w:pStyle w:val="Ttulo1"/>
        <w:spacing w:line="360" w:lineRule="auto"/>
        <w:jc w:val="both"/>
        <w:rPr>
          <w:rFonts w:ascii="Trebuchet MS" w:hAnsi="Trebuchet MS"/>
          <w:color w:val="1F497D" w:themeColor="text2"/>
          <w:sz w:val="24"/>
          <w:szCs w:val="24"/>
        </w:rPr>
      </w:pPr>
      <w:r w:rsidRPr="00AA41C1">
        <w:rPr>
          <w:rFonts w:ascii="Trebuchet MS" w:hAnsi="Trebuchet MS"/>
          <w:color w:val="1F497D" w:themeColor="text2"/>
          <w:sz w:val="24"/>
          <w:szCs w:val="24"/>
        </w:rPr>
        <w:t xml:space="preserve">Observaciones: </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[1]</w:t>
      </w:r>
      <w:r w:rsidRPr="00D167C9">
        <w:rPr>
          <w:rFonts w:ascii="Trebuchet MS" w:hAnsi="Trebuchet MS" w:cs="Lucida Sans Unicode"/>
        </w:rPr>
        <w:t xml:space="preserve"> Es fundamental responder estas preguntas desde los conocimientos e ideas de los estudiantes, en conjunto con los aportes del profesor. Por ello, las propuestas deben socializarse y discutirse en grupo. El propósito es profundizar y enriquecer la noción de historia que la mayoría de nosotros tenemos a partir de nuevas perspectivas. </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 xml:space="preserve">[2] </w:t>
      </w:r>
      <w:r w:rsidRPr="00D167C9">
        <w:rPr>
          <w:rFonts w:ascii="Trebuchet MS" w:hAnsi="Trebuchet MS" w:cs="Lucida Sans Unicode"/>
        </w:rPr>
        <w:t xml:space="preserve">Este punto le permitirá al profesor y a los estudiantes explorar otros tipos de registro de la experiencia humana, no solo en espacios y materiales externos, sino también en su propia corporalidad. </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 xml:space="preserve">[3] </w:t>
      </w:r>
      <w:r w:rsidRPr="00D167C9">
        <w:rPr>
          <w:rFonts w:ascii="Trebuchet MS" w:hAnsi="Trebuchet MS" w:cs="Lucida Sans Unicode"/>
        </w:rPr>
        <w:t>Es decir, ¿de qué manera registraron sus experiencias y qué registraron?</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 xml:space="preserve">[4] y [5] </w:t>
      </w:r>
      <w:r w:rsidRPr="00D167C9">
        <w:rPr>
          <w:rFonts w:ascii="Trebuchet MS" w:hAnsi="Trebuchet MS" w:cs="Lucida Sans Unicode"/>
        </w:rPr>
        <w:t>Por ser estos temas exhaustivos, recomendamos al profesor elegir una metodología didáctica para orientar la información encontrada hacia la construcción de conocimientos en relación acerca de las civilizaciones. Por ejemplo desde nociones macro como: tecnologías de sostenimiento, recursos sagrados, arquitectura, material intelectual, etc.</w:t>
      </w:r>
    </w:p>
    <w:p w:rsidR="000823EF" w:rsidRPr="00D82CBC" w:rsidRDefault="000823EF" w:rsidP="000823EF">
      <w:pPr>
        <w:spacing w:after="0" w:line="360" w:lineRule="auto"/>
        <w:jc w:val="both"/>
        <w:rPr>
          <w:rFonts w:ascii="Trebuchet MS" w:hAnsi="Trebuchet MS" w:cs="Lucida Sans Unicode"/>
          <w:color w:val="215868" w:themeColor="accent5" w:themeShade="80"/>
        </w:rPr>
      </w:pPr>
    </w:p>
    <w:p w:rsidR="000823EF" w:rsidRPr="00D82CBC" w:rsidRDefault="000823EF" w:rsidP="000823EF">
      <w:pPr>
        <w:pStyle w:val="Ttulo2"/>
        <w:spacing w:line="360" w:lineRule="auto"/>
        <w:jc w:val="both"/>
        <w:rPr>
          <w:rFonts w:ascii="Trebuchet MS" w:hAnsi="Trebuchet MS"/>
          <w:szCs w:val="28"/>
        </w:rPr>
      </w:pPr>
      <w:r w:rsidRPr="00D82CBC">
        <w:rPr>
          <w:rFonts w:ascii="Trebuchet MS" w:hAnsi="Trebuchet MS"/>
          <w:szCs w:val="28"/>
        </w:rPr>
        <w:t xml:space="preserve">Sistema de Evaluación </w:t>
      </w:r>
    </w:p>
    <w:p w:rsidR="000823EF" w:rsidRPr="00D82CBC" w:rsidRDefault="000823EF" w:rsidP="000823EF">
      <w:pPr>
        <w:pStyle w:val="Ttulo2"/>
        <w:spacing w:line="360" w:lineRule="auto"/>
        <w:jc w:val="both"/>
        <w:rPr>
          <w:rFonts w:ascii="Trebuchet MS" w:hAnsi="Trebuchet MS"/>
          <w:szCs w:val="28"/>
        </w:rPr>
      </w:pPr>
      <w:r w:rsidRPr="00D82CBC">
        <w:rPr>
          <w:rFonts w:ascii="Trebuchet MS" w:hAnsi="Trebuchet MS"/>
          <w:szCs w:val="28"/>
        </w:rPr>
        <w:t>Recursos</w:t>
      </w:r>
    </w:p>
    <w:p w:rsidR="000823EF" w:rsidRDefault="000823EF" w:rsidP="000823EF">
      <w:pPr>
        <w:spacing w:after="0" w:line="360" w:lineRule="auto"/>
        <w:jc w:val="both"/>
        <w:rPr>
          <w:rFonts w:ascii="Trebuchet MS" w:eastAsia="Times New Roman" w:hAnsi="Trebuchet MS" w:cs="Arial"/>
          <w:color w:val="215868" w:themeColor="accent5" w:themeShade="80"/>
          <w:szCs w:val="21"/>
          <w:lang w:val="es-ES" w:eastAsia="es-ES"/>
        </w:rPr>
      </w:pPr>
      <w:r w:rsidRPr="00D82CBC">
        <w:rPr>
          <w:rStyle w:val="Ttulo3Car"/>
          <w:rFonts w:ascii="Trebuchet MS" w:hAnsi="Trebuchet MS"/>
          <w:color w:val="215868" w:themeColor="accent5" w:themeShade="80"/>
          <w:szCs w:val="24"/>
        </w:rPr>
        <w:t>Lectura</w:t>
      </w:r>
      <w:r w:rsidRPr="00D82CBC">
        <w:rPr>
          <w:rFonts w:ascii="Trebuchet MS" w:eastAsia="Times New Roman" w:hAnsi="Trebuchet MS" w:cs="Arial"/>
          <w:color w:val="215868" w:themeColor="accent5" w:themeShade="80"/>
          <w:szCs w:val="21"/>
          <w:lang w:val="es-ES" w:eastAsia="es-ES"/>
        </w:rPr>
        <w:t>   </w:t>
      </w:r>
    </w:p>
    <w:p w:rsidR="000823EF" w:rsidRPr="00EB239C" w:rsidRDefault="000823EF" w:rsidP="000823EF">
      <w:pPr>
        <w:spacing w:after="0" w:line="360" w:lineRule="auto"/>
        <w:jc w:val="both"/>
        <w:rPr>
          <w:rFonts w:ascii="Trebuchet MS" w:eastAsiaTheme="majorEastAsia" w:hAnsi="Trebuchet MS" w:cstheme="majorBidi"/>
          <w:bCs/>
          <w:spacing w:val="14"/>
          <w:sz w:val="24"/>
          <w:szCs w:val="24"/>
        </w:rPr>
      </w:pPr>
      <w:r>
        <w:rPr>
          <w:rFonts w:ascii="Trebuchet MS" w:eastAsia="Times New Roman" w:hAnsi="Trebuchet MS" w:cs="Arial"/>
          <w:szCs w:val="21"/>
          <w:lang w:val="es-ES" w:eastAsia="es-ES"/>
        </w:rPr>
        <w:t xml:space="preserve">Sugerimos al profesor proponer lecturas e imágenes desde los cuales pueda suscitar análisis para comprender mejor las temáticas. En el primer caso le pueden ser útiles para ejemplificar las </w:t>
      </w:r>
      <w:r>
        <w:rPr>
          <w:rFonts w:ascii="Trebuchet MS" w:eastAsia="Times New Roman" w:hAnsi="Trebuchet MS" w:cs="Arial"/>
          <w:szCs w:val="21"/>
          <w:lang w:val="es-ES" w:eastAsia="es-ES"/>
        </w:rPr>
        <w:lastRenderedPageBreak/>
        <w:t xml:space="preserve">distintas perspectivas y rasgos de nuestra historia; y en el segundo, para profundizar en el conocimiento de circunstancias especificas de cada estas experiencias históricas. </w:t>
      </w:r>
    </w:p>
    <w:p w:rsidR="000823EF" w:rsidRDefault="000823EF" w:rsidP="000823EF">
      <w:pPr>
        <w:pStyle w:val="Ttulo3"/>
        <w:spacing w:line="360" w:lineRule="auto"/>
        <w:jc w:val="both"/>
        <w:rPr>
          <w:rFonts w:ascii="Trebuchet MS" w:eastAsia="Times New Roman" w:hAnsi="Trebuchet MS"/>
          <w:szCs w:val="24"/>
          <w:lang w:val="es-ES" w:eastAsia="es-ES"/>
        </w:rPr>
      </w:pPr>
      <w:r w:rsidRPr="00D82CBC">
        <w:rPr>
          <w:rFonts w:ascii="Trebuchet MS" w:eastAsia="Times New Roman" w:hAnsi="Trebuchet MS"/>
          <w:szCs w:val="24"/>
          <w:lang w:val="es-ES" w:eastAsia="es-ES"/>
        </w:rPr>
        <w:t>Producción escrita u oral</w:t>
      </w:r>
    </w:p>
    <w:p w:rsidR="000823EF" w:rsidRDefault="000823EF" w:rsidP="000823EF">
      <w:pPr>
        <w:spacing w:after="0" w:line="360" w:lineRule="auto"/>
        <w:jc w:val="both"/>
        <w:rPr>
          <w:rFonts w:ascii="Trebuchet MS" w:eastAsia="Times New Roman" w:hAnsi="Trebuchet MS" w:cs="Arial"/>
          <w:szCs w:val="21"/>
          <w:lang w:val="es-ES" w:eastAsia="es-ES"/>
        </w:rPr>
      </w:pPr>
      <w:r>
        <w:rPr>
          <w:rFonts w:ascii="Trebuchet MS" w:eastAsia="Times New Roman" w:hAnsi="Trebuchet MS" w:cs="Arial"/>
          <w:szCs w:val="21"/>
          <w:lang w:val="es-ES" w:eastAsia="es-ES"/>
        </w:rPr>
        <w:t>Generar espacios de socialización de las propuestas escritas u orales respecto a cómo podemos pensar una noción de historia</w:t>
      </w:r>
      <w:r w:rsidRPr="00EB239C">
        <w:rPr>
          <w:rFonts w:ascii="Trebuchet MS" w:eastAsia="Times New Roman" w:hAnsi="Trebuchet MS" w:cs="Arial"/>
          <w:szCs w:val="21"/>
          <w:lang w:val="es-ES" w:eastAsia="es-ES"/>
        </w:rPr>
        <w:t>.</w:t>
      </w:r>
    </w:p>
    <w:p w:rsidR="000823EF" w:rsidRDefault="000823EF" w:rsidP="000823EF">
      <w:pPr>
        <w:spacing w:after="0" w:line="360" w:lineRule="auto"/>
        <w:rPr>
          <w:rStyle w:val="Ttulo3Car"/>
          <w:rFonts w:ascii="Trebuchet MS" w:hAnsi="Trebuchet MS"/>
          <w:szCs w:val="24"/>
          <w:lang w:val="es-ES" w:eastAsia="es-ES"/>
        </w:rPr>
      </w:pPr>
      <w:r w:rsidRPr="00D82CBC">
        <w:rPr>
          <w:rStyle w:val="Ttulo3Car"/>
          <w:rFonts w:ascii="Trebuchet MS" w:hAnsi="Trebuchet MS"/>
          <w:szCs w:val="24"/>
          <w:lang w:val="es-ES" w:eastAsia="es-ES"/>
        </w:rPr>
        <w:t xml:space="preserve">Herramientas geográficas   </w:t>
      </w:r>
    </w:p>
    <w:p w:rsidR="000823EF" w:rsidRPr="00EB239C" w:rsidRDefault="000823EF" w:rsidP="000823EF">
      <w:pPr>
        <w:spacing w:after="0" w:line="360" w:lineRule="auto"/>
        <w:jc w:val="both"/>
        <w:rPr>
          <w:rFonts w:ascii="Trebuchet MS" w:eastAsia="Times New Roman" w:hAnsi="Trebuchet MS" w:cs="Times New Roman"/>
          <w:szCs w:val="21"/>
          <w:lang w:val="es-ES" w:eastAsia="es-ES"/>
        </w:rPr>
      </w:pPr>
      <w:r w:rsidRPr="00EB239C">
        <w:rPr>
          <w:rFonts w:ascii="Trebuchet MS" w:eastAsia="Times New Roman" w:hAnsi="Trebuchet MS" w:cs="Arial"/>
          <w:szCs w:val="21"/>
          <w:lang w:val="es-ES" w:eastAsia="es-ES"/>
        </w:rPr>
        <w:t xml:space="preserve">Hacer énfasis en el lugar donde estuvieron situadas las civilizaciones en el mapa político actual, y en las particularidades de los territorios que sean pertinentes para hablar de las experiencias de una u otra civilización. </w:t>
      </w:r>
    </w:p>
    <w:p w:rsidR="000823EF" w:rsidRDefault="000823EF" w:rsidP="000823EF">
      <w:pPr>
        <w:pStyle w:val="Ttulo2"/>
        <w:spacing w:line="360" w:lineRule="auto"/>
        <w:jc w:val="both"/>
        <w:rPr>
          <w:rFonts w:ascii="Trebuchet MS" w:hAnsi="Trebuchet MS"/>
        </w:rPr>
      </w:pPr>
    </w:p>
    <w:p w:rsidR="000823EF" w:rsidRDefault="000823EF"/>
    <w:sectPr w:rsidR="000823EF" w:rsidSect="00EC4533">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03B6"/>
    <w:multiLevelType w:val="hybridMultilevel"/>
    <w:tmpl w:val="066C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F40AB6"/>
    <w:multiLevelType w:val="hybridMultilevel"/>
    <w:tmpl w:val="C8C0F7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450C92"/>
    <w:multiLevelType w:val="hybridMultilevel"/>
    <w:tmpl w:val="D5EAF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315BC0"/>
    <w:multiLevelType w:val="hybridMultilevel"/>
    <w:tmpl w:val="49B65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327DBC"/>
    <w:multiLevelType w:val="hybridMultilevel"/>
    <w:tmpl w:val="B33EF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0823EF"/>
    <w:rsid w:val="00063C69"/>
    <w:rsid w:val="000823EF"/>
    <w:rsid w:val="0012701F"/>
    <w:rsid w:val="00172232"/>
    <w:rsid w:val="001A7E12"/>
    <w:rsid w:val="00222705"/>
    <w:rsid w:val="002A2E82"/>
    <w:rsid w:val="003C1951"/>
    <w:rsid w:val="00423299"/>
    <w:rsid w:val="004B3A61"/>
    <w:rsid w:val="00511847"/>
    <w:rsid w:val="00524D39"/>
    <w:rsid w:val="00657980"/>
    <w:rsid w:val="0069715C"/>
    <w:rsid w:val="006A2FC0"/>
    <w:rsid w:val="007055DA"/>
    <w:rsid w:val="007722B3"/>
    <w:rsid w:val="00796894"/>
    <w:rsid w:val="007F3963"/>
    <w:rsid w:val="00950898"/>
    <w:rsid w:val="009D7F78"/>
    <w:rsid w:val="009E2F9F"/>
    <w:rsid w:val="00A96A23"/>
    <w:rsid w:val="00AA3B5D"/>
    <w:rsid w:val="00BE760A"/>
    <w:rsid w:val="00C05A95"/>
    <w:rsid w:val="00C25A7F"/>
    <w:rsid w:val="00D871D4"/>
    <w:rsid w:val="00DB1132"/>
    <w:rsid w:val="00E34F85"/>
    <w:rsid w:val="00EA51CD"/>
    <w:rsid w:val="00EC4533"/>
    <w:rsid w:val="00F30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43"/>
        <o:r id="V:Rule2" type="connector" idref="#_x0000_s1048"/>
        <o:r id="V:Rule3" type="connector" idref="#_x0000_s1041"/>
        <o:r id="V:Rule4" type="connector" idref="#_x0000_s1051"/>
        <o:r id="V:Rule5" type="connector" idref="#_x0000_s1042"/>
        <o:r id="V:Rule6" type="connector" idref="#_x0000_s1049"/>
        <o:r id="V:Rule7" type="connector" idref="#_x0000_s1047"/>
        <o:r id="V:Rule8" type="connector" idref="#_x0000_s1050"/>
        <o:r id="V:Rule9" type="connector" idref="#_x0000_s1045"/>
        <o:r id="V:Rule10" type="connector" idref="#_x0000_s1044"/>
        <o:r id="V:Rule11" type="connector" idref="#_x0000_s1046"/>
        <o:r id="V:Rule12"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EF"/>
    <w:rPr>
      <w:sz w:val="21"/>
      <w:lang w:val="es-CO"/>
    </w:rPr>
  </w:style>
  <w:style w:type="paragraph" w:styleId="Ttulo1">
    <w:name w:val="heading 1"/>
    <w:basedOn w:val="Normal"/>
    <w:next w:val="Normal"/>
    <w:link w:val="Ttulo1Car"/>
    <w:uiPriority w:val="9"/>
    <w:qFormat/>
    <w:rsid w:val="000823E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0823EF"/>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0823E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unhideWhenUsed/>
    <w:qFormat/>
    <w:rsid w:val="000823EF"/>
    <w:pPr>
      <w:keepNext/>
      <w:keepLines/>
      <w:spacing w:before="200" w:after="0"/>
      <w:outlineLvl w:val="3"/>
    </w:pPr>
    <w:rPr>
      <w:rFonts w:eastAsiaTheme="majorEastAsia" w:cstheme="majorBidi"/>
      <w:b/>
      <w:bCs/>
      <w:i/>
      <w:iCs/>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3EF"/>
    <w:rPr>
      <w:rFonts w:asciiTheme="majorHAnsi" w:eastAsiaTheme="majorEastAsia" w:hAnsiTheme="majorHAnsi" w:cstheme="majorBidi"/>
      <w:bCs/>
      <w:color w:val="4F81BD" w:themeColor="accent1"/>
      <w:spacing w:val="20"/>
      <w:sz w:val="32"/>
      <w:szCs w:val="28"/>
      <w:lang w:val="es-CO"/>
    </w:rPr>
  </w:style>
  <w:style w:type="character" w:customStyle="1" w:styleId="Ttulo2Car">
    <w:name w:val="Título 2 Car"/>
    <w:basedOn w:val="Fuentedeprrafopredeter"/>
    <w:link w:val="Ttulo2"/>
    <w:uiPriority w:val="9"/>
    <w:rsid w:val="000823EF"/>
    <w:rPr>
      <w:rFonts w:eastAsiaTheme="majorEastAsia" w:cstheme="majorBidi"/>
      <w:b/>
      <w:bCs/>
      <w:color w:val="4F81BD" w:themeColor="accent1"/>
      <w:sz w:val="28"/>
      <w:szCs w:val="26"/>
      <w:lang w:val="es-CO"/>
    </w:rPr>
  </w:style>
  <w:style w:type="character" w:customStyle="1" w:styleId="Ttulo3Car">
    <w:name w:val="Título 3 Car"/>
    <w:basedOn w:val="Fuentedeprrafopredeter"/>
    <w:link w:val="Ttulo3"/>
    <w:uiPriority w:val="9"/>
    <w:rsid w:val="000823EF"/>
    <w:rPr>
      <w:rFonts w:asciiTheme="majorHAnsi" w:eastAsiaTheme="majorEastAsia" w:hAnsiTheme="majorHAnsi" w:cstheme="majorBidi"/>
      <w:bCs/>
      <w:color w:val="1F497D" w:themeColor="text2"/>
      <w:spacing w:val="14"/>
      <w:sz w:val="24"/>
      <w:lang w:val="es-CO"/>
    </w:rPr>
  </w:style>
  <w:style w:type="character" w:customStyle="1" w:styleId="Ttulo4Car">
    <w:name w:val="Título 4 Car"/>
    <w:basedOn w:val="Fuentedeprrafopredeter"/>
    <w:link w:val="Ttulo4"/>
    <w:uiPriority w:val="9"/>
    <w:rsid w:val="000823EF"/>
    <w:rPr>
      <w:rFonts w:eastAsiaTheme="majorEastAsia" w:cstheme="majorBidi"/>
      <w:b/>
      <w:bCs/>
      <w:i/>
      <w:iCs/>
      <w:color w:val="000000"/>
      <w:sz w:val="24"/>
      <w:lang w:val="es-CO"/>
    </w:rPr>
  </w:style>
  <w:style w:type="paragraph" w:styleId="Prrafodelista">
    <w:name w:val="List Paragraph"/>
    <w:basedOn w:val="Normal"/>
    <w:uiPriority w:val="34"/>
    <w:qFormat/>
    <w:rsid w:val="000823EF"/>
    <w:pPr>
      <w:spacing w:line="240" w:lineRule="auto"/>
      <w:ind w:left="720" w:hanging="288"/>
      <w:contextualSpacing/>
    </w:pPr>
    <w:rPr>
      <w:color w:val="1F497D" w:themeColor="text2"/>
    </w:rPr>
  </w:style>
  <w:style w:type="paragraph" w:styleId="NormalWeb">
    <w:name w:val="Normal (Web)"/>
    <w:basedOn w:val="Normal"/>
    <w:uiPriority w:val="99"/>
    <w:semiHidden/>
    <w:unhideWhenUsed/>
    <w:rsid w:val="000823E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33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851</Words>
  <Characters>4682</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SebastianRC</cp:lastModifiedBy>
  <cp:revision>24</cp:revision>
  <dcterms:created xsi:type="dcterms:W3CDTF">2014-11-21T02:32:00Z</dcterms:created>
  <dcterms:modified xsi:type="dcterms:W3CDTF">2014-12-03T19:49:00Z</dcterms:modified>
</cp:coreProperties>
</file>