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7283C" w14:textId="174C976D" w:rsidR="005E5CE2" w:rsidRPr="00C00C65" w:rsidRDefault="007224A1" w:rsidP="00733CDA">
      <w:pPr>
        <w:jc w:val="center"/>
        <w:rPr>
          <w:lang w:val="en-US"/>
        </w:rPr>
      </w:pPr>
      <w:r w:rsidRPr="00C00C65">
        <w:rPr>
          <w:noProof/>
          <w:lang w:val="en-US"/>
        </w:rPr>
        <w:drawing>
          <wp:inline distT="0" distB="0" distL="0" distR="0" wp14:anchorId="3C70867A" wp14:editId="6505C6FB">
            <wp:extent cx="1081972" cy="720000"/>
            <wp:effectExtent l="19050" t="19050" r="23495" b="23495"/>
            <wp:docPr id="1394745495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45495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972" cy="72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</w:t>
      </w:r>
      <w:r w:rsidRPr="00C00C65">
        <w:rPr>
          <w:noProof/>
          <w:lang w:val="en-US"/>
        </w:rPr>
        <w:drawing>
          <wp:inline distT="0" distB="0" distL="0" distR="0" wp14:anchorId="5405E976" wp14:editId="39227364">
            <wp:extent cx="1439545" cy="719455"/>
            <wp:effectExtent l="19050" t="19050" r="27305" b="23495"/>
            <wp:docPr id="1197240037" name="Imagen 3" descr="Un dibuj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40037" name="Imagen 3" descr="Un dibujo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7194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D6372" w:rsidRPr="00C00C65">
        <w:rPr>
          <w:lang w:val="en-US"/>
        </w:rPr>
        <w:t xml:space="preserve">         </w:t>
      </w:r>
    </w:p>
    <w:p w14:paraId="6D674589" w14:textId="77777777" w:rsidR="00884EC3" w:rsidRDefault="00F922C3" w:rsidP="00F922C3">
      <w:pPr>
        <w:pBdr>
          <w:bottom w:val="single" w:sz="6" w:space="1" w:color="auto"/>
        </w:pBdr>
        <w:spacing w:after="0"/>
        <w:jc w:val="center"/>
        <w:rPr>
          <w:rFonts w:ascii="Arial Nova" w:hAnsi="Arial Nova"/>
          <w:b/>
          <w:bCs/>
          <w:sz w:val="22"/>
          <w:szCs w:val="22"/>
          <w:lang w:val="en-US"/>
        </w:rPr>
      </w:pPr>
      <w:r>
        <w:rPr>
          <w:rFonts w:ascii="Arial Nova" w:hAnsi="Arial Nova"/>
          <w:b/>
          <w:bCs/>
          <w:sz w:val="22"/>
          <w:szCs w:val="22"/>
          <w:lang w:val="en-US"/>
        </w:rPr>
        <w:t>Negotiation C</w:t>
      </w:r>
      <w:r w:rsidR="00884EC3">
        <w:rPr>
          <w:rFonts w:ascii="Arial Nova" w:hAnsi="Arial Nova"/>
          <w:b/>
          <w:bCs/>
          <w:sz w:val="22"/>
          <w:szCs w:val="22"/>
          <w:lang w:val="en-US"/>
        </w:rPr>
        <w:t>omprehensive Economic Partnership Agreement Negotiation</w:t>
      </w:r>
      <w:r>
        <w:rPr>
          <w:rFonts w:ascii="Arial Nova" w:hAnsi="Arial Nova"/>
          <w:b/>
          <w:bCs/>
          <w:sz w:val="22"/>
          <w:szCs w:val="22"/>
          <w:lang w:val="en-US"/>
        </w:rPr>
        <w:t xml:space="preserve">: </w:t>
      </w:r>
    </w:p>
    <w:p w14:paraId="21A8BA20" w14:textId="79FC0696" w:rsidR="00F922C3" w:rsidRPr="00884EC3" w:rsidRDefault="00F922C3" w:rsidP="00F922C3">
      <w:pPr>
        <w:pBdr>
          <w:bottom w:val="single" w:sz="6" w:space="1" w:color="auto"/>
        </w:pBdr>
        <w:spacing w:after="0"/>
        <w:jc w:val="center"/>
        <w:rPr>
          <w:rFonts w:ascii="Arial Nova" w:hAnsi="Arial Nova"/>
          <w:b/>
          <w:bCs/>
          <w:sz w:val="36"/>
          <w:szCs w:val="36"/>
          <w:lang w:val="en-US"/>
        </w:rPr>
      </w:pPr>
      <w:r w:rsidRPr="00884EC3">
        <w:rPr>
          <w:rFonts w:ascii="Arial Nova" w:hAnsi="Arial Nova"/>
          <w:b/>
          <w:bCs/>
          <w:sz w:val="36"/>
          <w:szCs w:val="36"/>
          <w:lang w:val="en-US"/>
        </w:rPr>
        <w:t>Chile - Philippine</w:t>
      </w:r>
      <w:r w:rsidR="00D533DA">
        <w:rPr>
          <w:rFonts w:ascii="Arial Nova" w:hAnsi="Arial Nova"/>
          <w:b/>
          <w:bCs/>
          <w:sz w:val="36"/>
          <w:szCs w:val="36"/>
          <w:lang w:val="en-US"/>
        </w:rPr>
        <w:t>s</w:t>
      </w:r>
    </w:p>
    <w:p w14:paraId="6A22BE9B" w14:textId="618417A3" w:rsidR="00ED6372" w:rsidRPr="00733CDA" w:rsidRDefault="00ED6372" w:rsidP="00733CDA">
      <w:pPr>
        <w:pBdr>
          <w:bottom w:val="single" w:sz="6" w:space="1" w:color="auto"/>
        </w:pBdr>
        <w:spacing w:after="0"/>
        <w:jc w:val="center"/>
        <w:rPr>
          <w:rFonts w:ascii="Arial Nova" w:hAnsi="Arial Nova"/>
          <w:b/>
          <w:bCs/>
          <w:sz w:val="22"/>
          <w:szCs w:val="22"/>
          <w:lang w:val="en-US"/>
        </w:rPr>
      </w:pPr>
      <w:r>
        <w:rPr>
          <w:rFonts w:ascii="Arial Nova" w:hAnsi="Arial Nova"/>
          <w:b/>
          <w:bCs/>
          <w:sz w:val="22"/>
          <w:szCs w:val="22"/>
          <w:lang w:val="en-US"/>
        </w:rPr>
        <w:t>2</w:t>
      </w:r>
      <w:r w:rsidR="00F922C3">
        <w:rPr>
          <w:rFonts w:ascii="Arial Nova" w:hAnsi="Arial Nova"/>
          <w:b/>
          <w:bCs/>
          <w:sz w:val="22"/>
          <w:szCs w:val="22"/>
          <w:lang w:val="en-US"/>
        </w:rPr>
        <w:t>1</w:t>
      </w:r>
      <w:r>
        <w:rPr>
          <w:rFonts w:ascii="Arial Nova" w:hAnsi="Arial Nova"/>
          <w:b/>
          <w:bCs/>
          <w:sz w:val="22"/>
          <w:szCs w:val="22"/>
          <w:lang w:val="en-US"/>
        </w:rPr>
        <w:t xml:space="preserve"> </w:t>
      </w:r>
      <w:r w:rsidR="001719B7">
        <w:rPr>
          <w:rFonts w:ascii="Arial Nova" w:hAnsi="Arial Nova"/>
          <w:b/>
          <w:bCs/>
          <w:sz w:val="22"/>
          <w:szCs w:val="22"/>
          <w:lang w:val="en-US"/>
        </w:rPr>
        <w:t xml:space="preserve">– 25 </w:t>
      </w:r>
      <w:r>
        <w:rPr>
          <w:rFonts w:ascii="Arial Nova" w:hAnsi="Arial Nova"/>
          <w:b/>
          <w:bCs/>
          <w:sz w:val="22"/>
          <w:szCs w:val="22"/>
          <w:lang w:val="en-US"/>
        </w:rPr>
        <w:t>JULY 2025, SANTIAGO, CHILE</w:t>
      </w:r>
    </w:p>
    <w:p w14:paraId="552C6976" w14:textId="054A5C1B" w:rsidR="00DF2DB8" w:rsidRDefault="00DF2DB8" w:rsidP="00C61902">
      <w:pPr>
        <w:jc w:val="both"/>
        <w:rPr>
          <w:rFonts w:ascii="Arial Nova" w:hAnsi="Arial Nova"/>
          <w:b/>
          <w:bCs/>
          <w:sz w:val="22"/>
          <w:szCs w:val="22"/>
          <w:lang w:val="en-US"/>
        </w:rPr>
      </w:pPr>
    </w:p>
    <w:p w14:paraId="2E7DF317" w14:textId="77777777" w:rsidR="00A7246B" w:rsidRPr="00262117" w:rsidRDefault="00A7246B" w:rsidP="007A012E">
      <w:pPr>
        <w:pStyle w:val="Ttulo1"/>
        <w:rPr>
          <w:lang w:val="en-US"/>
        </w:rPr>
      </w:pPr>
      <w:bookmarkStart w:id="0" w:name="_Toc203649175"/>
      <w:r>
        <w:rPr>
          <w:lang w:val="en-US"/>
        </w:rPr>
        <w:t>Monday 21</w:t>
      </w:r>
      <w:r w:rsidRPr="00262117">
        <w:rPr>
          <w:vertAlign w:val="superscript"/>
          <w:lang w:val="en-US"/>
        </w:rPr>
        <w:t>st</w:t>
      </w:r>
      <w:r>
        <w:rPr>
          <w:lang w:val="en-US"/>
        </w:rPr>
        <w:t>, July</w:t>
      </w:r>
      <w:bookmarkEnd w:id="0"/>
    </w:p>
    <w:p w14:paraId="2444A47A" w14:textId="363F54BC" w:rsidR="00E83D3A" w:rsidRDefault="00893653" w:rsidP="005E57E5">
      <w:pPr>
        <w:pStyle w:val="Ttulo2"/>
        <w:rPr>
          <w:lang w:val="en-US"/>
        </w:rPr>
      </w:pPr>
      <w:bookmarkStart w:id="1" w:name="_Toc203649176"/>
      <w:r w:rsidRPr="007007F4">
        <w:rPr>
          <w:lang w:val="en-US"/>
        </w:rPr>
        <w:t>Opening Plenary</w:t>
      </w:r>
      <w:r w:rsidR="00A42FAC" w:rsidRPr="007007F4">
        <w:rPr>
          <w:lang w:val="en-US"/>
        </w:rPr>
        <w:t xml:space="preserve"> / Negotiations</w:t>
      </w:r>
      <w:bookmarkEnd w:id="1"/>
      <w:r w:rsidR="00A42FAC" w:rsidRPr="007007F4">
        <w:rPr>
          <w:lang w:val="en-US"/>
        </w:rPr>
        <w:t xml:space="preserve"> </w:t>
      </w:r>
    </w:p>
    <w:p w14:paraId="3A9814D3" w14:textId="54465AD8" w:rsidR="00AA5E97" w:rsidRPr="00164502" w:rsidRDefault="009B2C21" w:rsidP="00164502">
      <w:pPr>
        <w:pStyle w:val="Prrafodelista"/>
        <w:numPr>
          <w:ilvl w:val="0"/>
          <w:numId w:val="1"/>
        </w:numPr>
        <w:jc w:val="both"/>
      </w:pPr>
      <w:r w:rsidRPr="00164502">
        <w:t>Registration at Contraloría General de la República</w:t>
      </w:r>
      <w:r w:rsidR="00AA5E97" w:rsidRPr="00164502">
        <w:t xml:space="preserve"> 09:</w:t>
      </w:r>
      <w:r w:rsidR="00AA5E97" w:rsidRPr="00164502">
        <w:t>00</w:t>
      </w:r>
    </w:p>
    <w:p w14:paraId="20AE8384" w14:textId="77777777" w:rsidR="00072359" w:rsidRPr="007007F4" w:rsidRDefault="00072359" w:rsidP="00072359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007F4">
        <w:rPr>
          <w:lang w:val="en-US"/>
        </w:rPr>
        <w:t>Participants</w:t>
      </w:r>
    </w:p>
    <w:p w14:paraId="61F81EDD" w14:textId="77777777" w:rsidR="00072359" w:rsidRPr="007007F4" w:rsidRDefault="00072359" w:rsidP="00072359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7007F4">
        <w:rPr>
          <w:lang w:val="en-US"/>
        </w:rPr>
        <w:t xml:space="preserve">Undersecretary of International Economic Relations (Claudia Sanhueza Riveros), Philippines Ambassador (Celeste </w:t>
      </w:r>
      <w:commentRangeStart w:id="2"/>
      <w:r w:rsidRPr="007007F4">
        <w:rPr>
          <w:i/>
          <w:iCs/>
          <w:lang w:val="en-US"/>
        </w:rPr>
        <w:t>Vinzon</w:t>
      </w:r>
      <w:commentRangeEnd w:id="2"/>
      <w:r>
        <w:rPr>
          <w:rStyle w:val="Refdecomentario"/>
        </w:rPr>
        <w:commentReference w:id="2"/>
      </w:r>
      <w:r w:rsidRPr="007007F4">
        <w:rPr>
          <w:i/>
          <w:iCs/>
          <w:lang w:val="en-US"/>
        </w:rPr>
        <w:t>-</w:t>
      </w:r>
      <w:r w:rsidRPr="007007F4">
        <w:rPr>
          <w:lang w:val="en-US"/>
        </w:rPr>
        <w:t xml:space="preserve">Balatbat), Ricardo </w:t>
      </w:r>
      <w:commentRangeStart w:id="3"/>
      <w:r w:rsidRPr="007007F4">
        <w:rPr>
          <w:i/>
          <w:iCs/>
          <w:u w:val="single"/>
          <w:lang w:val="en-US"/>
        </w:rPr>
        <w:t>Mayer</w:t>
      </w:r>
      <w:r w:rsidRPr="007007F4">
        <w:rPr>
          <w:lang w:val="en-US"/>
        </w:rPr>
        <w:t xml:space="preserve">, </w:t>
      </w:r>
      <w:commentRangeEnd w:id="3"/>
      <w:r>
        <w:rPr>
          <w:rStyle w:val="Refdecomentario"/>
        </w:rPr>
        <w:commentReference w:id="3"/>
      </w:r>
      <w:r w:rsidRPr="007007F4">
        <w:rPr>
          <w:lang w:val="en-US"/>
        </w:rPr>
        <w:t>Chief Negotiators and Negotiators</w:t>
      </w:r>
    </w:p>
    <w:p w14:paraId="078B15F9" w14:textId="5630E850" w:rsidR="00D576B8" w:rsidRDefault="00A42FAC" w:rsidP="00C6190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007F4">
        <w:rPr>
          <w:lang w:val="en-US"/>
        </w:rPr>
        <w:t>Opening Plenary</w:t>
      </w:r>
      <w:r w:rsidR="00D576B8" w:rsidRPr="007007F4">
        <w:rPr>
          <w:lang w:val="en-US"/>
        </w:rPr>
        <w:t>, 09:30</w:t>
      </w:r>
    </w:p>
    <w:p w14:paraId="60B34B2B" w14:textId="721F2288" w:rsidR="008013B4" w:rsidRDefault="008B353F" w:rsidP="008013B4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Words From Undersecretary </w:t>
      </w:r>
      <w:r w:rsidR="00F1385C">
        <w:rPr>
          <w:lang w:val="en-US"/>
        </w:rPr>
        <w:t xml:space="preserve">of International Economic Relations, Claudia Sanhueza Riveros </w:t>
      </w:r>
      <w:r>
        <w:rPr>
          <w:lang w:val="en-US"/>
        </w:rPr>
        <w:t>(03:00 min)</w:t>
      </w:r>
    </w:p>
    <w:p w14:paraId="5CC5A798" w14:textId="1167481A" w:rsidR="008B353F" w:rsidRDefault="008B353F" w:rsidP="008013B4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Words From </w:t>
      </w:r>
      <w:r w:rsidR="00826F61">
        <w:rPr>
          <w:lang w:val="en-US"/>
        </w:rPr>
        <w:t>Philippines Ambassador</w:t>
      </w:r>
      <w:r w:rsidR="00F1385C">
        <w:rPr>
          <w:lang w:val="en-US"/>
        </w:rPr>
        <w:t>, Celeste Vizon-Balatbat (</w:t>
      </w:r>
      <w:r w:rsidR="00826F61">
        <w:rPr>
          <w:lang w:val="en-US"/>
        </w:rPr>
        <w:t>03:00 min)</w:t>
      </w:r>
    </w:p>
    <w:p w14:paraId="0BFA8994" w14:textId="142F400A" w:rsidR="00826F61" w:rsidRDefault="00826F61" w:rsidP="00826F61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Words From </w:t>
      </w:r>
      <w:r w:rsidR="006F5A07">
        <w:rPr>
          <w:lang w:val="en-US"/>
        </w:rPr>
        <w:t xml:space="preserve">Ricardo Mayer </w:t>
      </w:r>
      <w:r>
        <w:rPr>
          <w:lang w:val="en-US"/>
        </w:rPr>
        <w:t>(03:00 min)</w:t>
      </w:r>
    </w:p>
    <w:p w14:paraId="085271C2" w14:textId="674A7BF4" w:rsidR="006F5A07" w:rsidRPr="006F5A07" w:rsidRDefault="006F5A07" w:rsidP="006F5A07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Words From </w:t>
      </w:r>
      <w:r>
        <w:rPr>
          <w:lang w:val="en-US"/>
        </w:rPr>
        <w:t xml:space="preserve">Chilean CN, Pablo </w:t>
      </w:r>
      <w:proofErr w:type="spellStart"/>
      <w:r>
        <w:rPr>
          <w:lang w:val="en-US"/>
        </w:rPr>
        <w:t>Urria</w:t>
      </w:r>
      <w:proofErr w:type="spellEnd"/>
      <w:r>
        <w:rPr>
          <w:lang w:val="en-US"/>
        </w:rPr>
        <w:t xml:space="preserve"> Hering</w:t>
      </w:r>
      <w:r>
        <w:rPr>
          <w:lang w:val="en-US"/>
        </w:rPr>
        <w:t xml:space="preserve"> (03:00 min)</w:t>
      </w:r>
    </w:p>
    <w:p w14:paraId="491EF9AE" w14:textId="25E57D98" w:rsidR="00826F61" w:rsidRPr="00826F61" w:rsidRDefault="00826F61" w:rsidP="00826F61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Words From Philippines </w:t>
      </w:r>
      <w:r w:rsidR="00F1385C">
        <w:rPr>
          <w:lang w:val="en-US"/>
        </w:rPr>
        <w:t>CN</w:t>
      </w:r>
      <w:r w:rsidR="00895B09">
        <w:rPr>
          <w:lang w:val="en-US"/>
        </w:rPr>
        <w:t>,</w:t>
      </w:r>
      <w:r w:rsidR="00F1385C">
        <w:rPr>
          <w:lang w:val="en-US"/>
        </w:rPr>
        <w:t xml:space="preserve"> Alan</w:t>
      </w:r>
      <w:r w:rsidR="00895B09">
        <w:rPr>
          <w:lang w:val="en-US"/>
        </w:rPr>
        <w:t xml:space="preserve"> B.</w:t>
      </w:r>
      <w:r w:rsidR="00734F3B">
        <w:rPr>
          <w:lang w:val="en-US"/>
        </w:rPr>
        <w:t xml:space="preserve"> </w:t>
      </w:r>
      <w:proofErr w:type="spellStart"/>
      <w:r w:rsidR="00895B09">
        <w:rPr>
          <w:lang w:val="en-US"/>
        </w:rPr>
        <w:t>Gepty</w:t>
      </w:r>
      <w:proofErr w:type="spellEnd"/>
      <w:r w:rsidR="00F1385C">
        <w:rPr>
          <w:lang w:val="en-US"/>
        </w:rPr>
        <w:t xml:space="preserve"> </w:t>
      </w:r>
      <w:r>
        <w:rPr>
          <w:lang w:val="en-US"/>
        </w:rPr>
        <w:t>(03:00 min</w:t>
      </w:r>
      <w:r>
        <w:rPr>
          <w:lang w:val="en-US"/>
        </w:rPr>
        <w:t>)</w:t>
      </w:r>
    </w:p>
    <w:p w14:paraId="0962BA2B" w14:textId="322326E9" w:rsidR="00C61902" w:rsidRPr="00ED05D6" w:rsidRDefault="00122413" w:rsidP="00ED05D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007F4">
        <w:rPr>
          <w:lang w:val="en-US"/>
        </w:rPr>
        <w:t>Coffee Break</w:t>
      </w:r>
      <w:r w:rsidR="002C3B85">
        <w:rPr>
          <w:lang w:val="en-US"/>
        </w:rPr>
        <w:t xml:space="preserve">, </w:t>
      </w:r>
      <w:r w:rsidR="00ED05D6">
        <w:rPr>
          <w:lang w:val="en-US"/>
        </w:rPr>
        <w:t>09:50 – 10:15</w:t>
      </w:r>
      <w:r w:rsidRPr="007007F4">
        <w:rPr>
          <w:lang w:val="en-US"/>
        </w:rPr>
        <w:t xml:space="preserve"> </w:t>
      </w:r>
    </w:p>
    <w:p w14:paraId="21B7A105" w14:textId="27F0B447" w:rsidR="00647519" w:rsidRDefault="00647519" w:rsidP="00647519">
      <w:pPr>
        <w:pStyle w:val="Prrafodelista"/>
        <w:numPr>
          <w:ilvl w:val="1"/>
          <w:numId w:val="1"/>
        </w:numPr>
        <w:jc w:val="both"/>
      </w:pPr>
      <w:proofErr w:type="spellStart"/>
      <w:r w:rsidRPr="00ED05D6">
        <w:t>Venue</w:t>
      </w:r>
      <w:proofErr w:type="spellEnd"/>
      <w:r w:rsidRPr="00ED05D6">
        <w:t>: Contraloría General De La República (CGR)</w:t>
      </w:r>
      <w:r w:rsidR="00BC208C" w:rsidRPr="00ED05D6">
        <w:t xml:space="preserve"> / </w:t>
      </w:r>
      <w:commentRangeStart w:id="4"/>
      <w:proofErr w:type="spellStart"/>
      <w:r w:rsidR="00BC208C" w:rsidRPr="00ED05D6">
        <w:t>Second</w:t>
      </w:r>
      <w:proofErr w:type="spellEnd"/>
      <w:r w:rsidR="00BC208C" w:rsidRPr="00ED05D6">
        <w:t xml:space="preserve"> </w:t>
      </w:r>
      <w:proofErr w:type="spellStart"/>
      <w:r w:rsidR="00BC208C" w:rsidRPr="00ED05D6">
        <w:t>Floor</w:t>
      </w:r>
      <w:commentRangeEnd w:id="4"/>
      <w:proofErr w:type="spellEnd"/>
      <w:r w:rsidR="002A4D9B">
        <w:rPr>
          <w:rStyle w:val="Refdecomentario"/>
        </w:rPr>
        <w:commentReference w:id="4"/>
      </w:r>
    </w:p>
    <w:p w14:paraId="30C5CCE7" w14:textId="77777777" w:rsidR="001009D7" w:rsidRDefault="00840A98" w:rsidP="00ED05D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4D1BA0">
        <w:rPr>
          <w:lang w:val="en-US"/>
        </w:rPr>
        <w:t xml:space="preserve">Transferred to </w:t>
      </w:r>
      <w:r w:rsidR="00BE1876" w:rsidRPr="004D1BA0">
        <w:rPr>
          <w:lang w:val="en-US"/>
        </w:rPr>
        <w:t>Teatinos 180 (</w:t>
      </w:r>
      <w:r w:rsidR="004D1BA0" w:rsidRPr="004D1BA0">
        <w:rPr>
          <w:lang w:val="en-US"/>
        </w:rPr>
        <w:t>Ministry of Foreign Affairs</w:t>
      </w:r>
      <w:r w:rsidR="00BE1876" w:rsidRPr="004D1BA0">
        <w:rPr>
          <w:lang w:val="en-US"/>
        </w:rPr>
        <w:t>)</w:t>
      </w:r>
      <w:r w:rsidR="004D1BA0" w:rsidRPr="004D1BA0">
        <w:rPr>
          <w:lang w:val="en-US"/>
        </w:rPr>
        <w:t xml:space="preserve"> and </w:t>
      </w:r>
      <w:r w:rsidR="001009D7">
        <w:rPr>
          <w:lang w:val="en-US"/>
        </w:rPr>
        <w:t xml:space="preserve">registration, </w:t>
      </w:r>
    </w:p>
    <w:p w14:paraId="3AD42C44" w14:textId="3883BBBB" w:rsidR="00ED05D6" w:rsidRPr="004D1BA0" w:rsidRDefault="001009D7" w:rsidP="001009D7">
      <w:pPr>
        <w:pStyle w:val="Prrafodelista"/>
        <w:jc w:val="both"/>
        <w:rPr>
          <w:lang w:val="en-US"/>
        </w:rPr>
      </w:pPr>
      <w:r>
        <w:rPr>
          <w:lang w:val="en-US"/>
        </w:rPr>
        <w:t>10:15 – 10:30</w:t>
      </w:r>
    </w:p>
    <w:p w14:paraId="0876B06F" w14:textId="304BB46A" w:rsidR="008C3FB7" w:rsidRDefault="007C16B0" w:rsidP="007A012E">
      <w:pPr>
        <w:pStyle w:val="Ttulo2"/>
        <w:rPr>
          <w:lang w:val="en-US"/>
        </w:rPr>
      </w:pPr>
      <w:bookmarkStart w:id="5" w:name="_Toc203649177"/>
      <w:r w:rsidRPr="007007F4">
        <w:rPr>
          <w:lang w:val="en-US"/>
        </w:rPr>
        <w:t>Breakout Sessions</w:t>
      </w:r>
      <w:r w:rsidR="00AB0E5F">
        <w:rPr>
          <w:lang w:val="en-US"/>
        </w:rPr>
        <w:t>,</w:t>
      </w:r>
      <w:r w:rsidR="001009D7">
        <w:rPr>
          <w:lang w:val="en-US"/>
        </w:rPr>
        <w:t xml:space="preserve"> </w:t>
      </w:r>
      <w:r w:rsidR="00AB0E5F">
        <w:rPr>
          <w:lang w:val="en-US"/>
        </w:rPr>
        <w:t>11:00</w:t>
      </w:r>
      <w:r w:rsidR="0092500B">
        <w:rPr>
          <w:lang w:val="en-US"/>
        </w:rPr>
        <w:t xml:space="preserve"> – 17:00</w:t>
      </w:r>
      <w:bookmarkEnd w:id="5"/>
    </w:p>
    <w:p w14:paraId="7FC86FF2" w14:textId="0F1E14DB" w:rsidR="007C16B0" w:rsidRDefault="006D20C7" w:rsidP="00794CC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Legal</w:t>
      </w:r>
      <w:r w:rsidR="007007F4">
        <w:rPr>
          <w:lang w:val="en-US"/>
        </w:rPr>
        <w:t xml:space="preserve"> Group</w:t>
      </w:r>
    </w:p>
    <w:p w14:paraId="1FBE5093" w14:textId="34A3E16A" w:rsidR="006C4758" w:rsidRDefault="006C4758" w:rsidP="00794CC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SEGEN</w:t>
      </w:r>
      <w:proofErr w:type="gramStart"/>
      <w:r w:rsidR="00F46DA6">
        <w:rPr>
          <w:lang w:val="en-US"/>
        </w:rPr>
        <w:t>”,</w:t>
      </w:r>
      <w:proofErr w:type="gramEnd"/>
      <w:r>
        <w:rPr>
          <w:lang w:val="en-US"/>
        </w:rPr>
        <w:t xml:space="preserve"> 14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floor</w:t>
      </w:r>
    </w:p>
    <w:p w14:paraId="218852F5" w14:textId="5F63286E" w:rsidR="00F82B35" w:rsidRDefault="00F82B35" w:rsidP="00794CC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SPS (Hybrid Session)</w:t>
      </w:r>
    </w:p>
    <w:p w14:paraId="39432CCF" w14:textId="1B4A64AD" w:rsidR="00F82B35" w:rsidRDefault="00F82B35" w:rsidP="00794CC2">
      <w:pPr>
        <w:pStyle w:val="Prrafodelista"/>
        <w:numPr>
          <w:ilvl w:val="1"/>
          <w:numId w:val="3"/>
        </w:numPr>
        <w:rPr>
          <w:lang w:val="en-US"/>
        </w:rPr>
      </w:pPr>
      <w:commentRangeStart w:id="6"/>
      <w:r>
        <w:rPr>
          <w:lang w:val="en-US"/>
        </w:rPr>
        <w:t>Place: Room “</w:t>
      </w:r>
      <w:r w:rsidRPr="00EB2DF7">
        <w:rPr>
          <w:b/>
          <w:bCs/>
          <w:lang w:val="en-US"/>
        </w:rPr>
        <w:t>Bilateral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</w:t>
      </w:r>
      <w:r w:rsidR="00B27B6C">
        <w:rPr>
          <w:lang w:val="en-US"/>
        </w:rPr>
        <w:t>1</w:t>
      </w:r>
      <w:r w:rsidR="00B27B6C" w:rsidRPr="00B27B6C">
        <w:rPr>
          <w:vertAlign w:val="superscript"/>
          <w:lang w:val="en-US"/>
        </w:rPr>
        <w:t>th</w:t>
      </w:r>
      <w:r w:rsidR="00B27B6C">
        <w:rPr>
          <w:lang w:val="en-US"/>
        </w:rPr>
        <w:t xml:space="preserve"> </w:t>
      </w:r>
      <w:r>
        <w:rPr>
          <w:lang w:val="en-US"/>
        </w:rPr>
        <w:t xml:space="preserve">floor </w:t>
      </w:r>
      <w:commentRangeEnd w:id="6"/>
      <w:r w:rsidR="0033220B">
        <w:rPr>
          <w:rStyle w:val="Refdecomentario"/>
        </w:rPr>
        <w:commentReference w:id="6"/>
      </w:r>
    </w:p>
    <w:p w14:paraId="3BDDDE97" w14:textId="5B928AEA" w:rsidR="00E7768C" w:rsidRDefault="00E7768C" w:rsidP="00794CC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Trade In Goods</w:t>
      </w:r>
      <w:r>
        <w:rPr>
          <w:lang w:val="en-US"/>
        </w:rPr>
        <w:t xml:space="preserve"> (Hybrid Session)</w:t>
      </w:r>
    </w:p>
    <w:p w14:paraId="49B10EB6" w14:textId="13C224B3" w:rsidR="00E7768C" w:rsidRDefault="00E7768C" w:rsidP="00794CC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Place: Room “</w:t>
      </w:r>
      <w:r w:rsidRPr="00EB2DF7">
        <w:rPr>
          <w:b/>
          <w:bCs/>
          <w:lang w:val="en-US"/>
        </w:rPr>
        <w:t>Administrativo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 w:rsidR="00EB2DF7">
        <w:rPr>
          <w:lang w:val="en-US"/>
        </w:rPr>
        <w:t>9</w:t>
      </w:r>
      <w:r w:rsidRPr="00B27B6C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 </w:t>
      </w:r>
    </w:p>
    <w:p w14:paraId="3572AAA4" w14:textId="6B1BA777" w:rsidR="00EB2DF7" w:rsidRDefault="00EB2DF7" w:rsidP="00794CC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Digital Economy</w:t>
      </w:r>
    </w:p>
    <w:p w14:paraId="0B0922D5" w14:textId="0773B4E6" w:rsidR="00EB2DF7" w:rsidRDefault="00EB2DF7" w:rsidP="00794CC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MG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9</w:t>
      </w:r>
      <w:r w:rsidRPr="00B27B6C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 </w:t>
      </w:r>
    </w:p>
    <w:p w14:paraId="45737B4D" w14:textId="2ECB57FE" w:rsidR="00EB2DF7" w:rsidRDefault="00EB2DF7" w:rsidP="00794CC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</w:t>
      </w:r>
    </w:p>
    <w:p w14:paraId="7A4E0BD7" w14:textId="0CC7F3FA" w:rsidR="00EB2DF7" w:rsidRDefault="00EB2DF7" w:rsidP="00794CC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DIGAD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6</w:t>
      </w:r>
      <w:r w:rsidRPr="00B27B6C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 </w:t>
      </w:r>
    </w:p>
    <w:p w14:paraId="5E9F7ABC" w14:textId="54D606B4" w:rsidR="00EB2DF7" w:rsidRDefault="00EB2DF7" w:rsidP="00794CC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Trade Facilitation</w:t>
      </w:r>
    </w:p>
    <w:p w14:paraId="27346074" w14:textId="23ACF74D" w:rsidR="00EB2DF7" w:rsidRDefault="00EB2DF7" w:rsidP="00794CC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Place: Room “</w:t>
      </w:r>
      <w:proofErr w:type="spellStart"/>
      <w:r>
        <w:rPr>
          <w:b/>
          <w:bCs/>
          <w:lang w:val="en-US"/>
        </w:rPr>
        <w:t>Gabinete</w:t>
      </w:r>
      <w:proofErr w:type="spellEnd"/>
      <w:proofErr w:type="gramStart"/>
      <w:r>
        <w:rPr>
          <w:lang w:val="en-US"/>
        </w:rPr>
        <w:t>”</w:t>
      </w:r>
      <w:r w:rsidR="0033220B"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33220B">
        <w:rPr>
          <w:lang w:val="en-US"/>
        </w:rPr>
        <w:t>12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7D8205BE" w14:textId="66A10F59" w:rsidR="00B36170" w:rsidRPr="00A7246B" w:rsidRDefault="00B36170" w:rsidP="007A012E">
      <w:pPr>
        <w:pStyle w:val="Ttulo3"/>
        <w:rPr>
          <w:lang w:val="en-US"/>
        </w:rPr>
      </w:pPr>
      <w:bookmarkStart w:id="7" w:name="_Toc203649178"/>
      <w:r>
        <w:rPr>
          <w:lang w:val="en-US"/>
        </w:rPr>
        <w:t>Coffee Break</w:t>
      </w:r>
      <w:bookmarkEnd w:id="7"/>
    </w:p>
    <w:p w14:paraId="6F9F1466" w14:textId="63043BF2" w:rsidR="00B36170" w:rsidRPr="00B36170" w:rsidRDefault="00B36170" w:rsidP="00B36170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4CC2">
        <w:rPr>
          <w:lang w:val="en-US"/>
        </w:rPr>
        <w:t>1</w:t>
      </w:r>
      <w:r>
        <w:rPr>
          <w:lang w:val="en-US"/>
        </w:rPr>
        <w:t>1</w:t>
      </w:r>
      <w:r w:rsidRPr="00794CC2">
        <w:rPr>
          <w:lang w:val="en-US"/>
        </w:rPr>
        <w:t>:00 – 1</w:t>
      </w:r>
      <w:r w:rsidR="005C7A8A">
        <w:rPr>
          <w:lang w:val="en-US"/>
        </w:rPr>
        <w:t>1:30 ; 16:30 – 17:00</w:t>
      </w:r>
      <w:r w:rsidRPr="00794CC2">
        <w:rPr>
          <w:lang w:val="en-US"/>
        </w:rPr>
        <w:t xml:space="preserve"> (</w:t>
      </w:r>
      <w:r w:rsidR="005C7A8A">
        <w:rPr>
          <w:lang w:val="en-US"/>
        </w:rPr>
        <w:t>Second Floor</w:t>
      </w:r>
      <w:r w:rsidRPr="00794CC2">
        <w:rPr>
          <w:lang w:val="en-US"/>
        </w:rPr>
        <w:t>)</w:t>
      </w:r>
    </w:p>
    <w:p w14:paraId="04948ACA" w14:textId="191205BE" w:rsidR="00A7246B" w:rsidRPr="00A7246B" w:rsidRDefault="00A7246B" w:rsidP="007A012E">
      <w:pPr>
        <w:pStyle w:val="Ttulo3"/>
        <w:rPr>
          <w:lang w:val="en-US"/>
        </w:rPr>
      </w:pPr>
      <w:bookmarkStart w:id="8" w:name="_Toc203649179"/>
      <w:r w:rsidRPr="00A7246B">
        <w:rPr>
          <w:lang w:val="en-US"/>
        </w:rPr>
        <w:t xml:space="preserve">Launch </w:t>
      </w:r>
      <w:r w:rsidR="00B36170">
        <w:rPr>
          <w:lang w:val="en-US"/>
        </w:rPr>
        <w:t>B</w:t>
      </w:r>
      <w:r w:rsidRPr="00A7246B">
        <w:rPr>
          <w:lang w:val="en-US"/>
        </w:rPr>
        <w:t>reak</w:t>
      </w:r>
      <w:bookmarkEnd w:id="8"/>
    </w:p>
    <w:p w14:paraId="25668997" w14:textId="1C8630A0" w:rsidR="00A7246B" w:rsidRDefault="00A7246B" w:rsidP="00794CC2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4CC2">
        <w:rPr>
          <w:lang w:val="en-US"/>
        </w:rPr>
        <w:t>13:00 – 15:00 (Own Arrangement)</w:t>
      </w:r>
    </w:p>
    <w:p w14:paraId="792E1F9F" w14:textId="77777777" w:rsidR="00895B09" w:rsidRDefault="00895B09" w:rsidP="00895B09">
      <w:pPr>
        <w:pStyle w:val="Ttulo2"/>
        <w:rPr>
          <w:lang w:val="en-US"/>
        </w:rPr>
      </w:pPr>
      <w:bookmarkStart w:id="9" w:name="_Toc203649180"/>
      <w:r>
        <w:rPr>
          <w:lang w:val="en-US"/>
        </w:rPr>
        <w:t>Side Meetings 15:00 – 16:00</w:t>
      </w:r>
      <w:bookmarkEnd w:id="9"/>
    </w:p>
    <w:p w14:paraId="79801F5A" w14:textId="77777777" w:rsidR="00895B09" w:rsidRDefault="00895B09" w:rsidP="00895B0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Meeting With Ministry of Mining</w:t>
      </w:r>
    </w:p>
    <w:p w14:paraId="433FC4FE" w14:textId="77777777" w:rsidR="00895B09" w:rsidRDefault="00895B09" w:rsidP="00895B0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Participants: </w:t>
      </w:r>
    </w:p>
    <w:p w14:paraId="22D1E216" w14:textId="5F78729E" w:rsidR="00895B09" w:rsidRDefault="00895B09" w:rsidP="00F0282B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DIT </w:t>
      </w:r>
      <w:proofErr w:type="spellStart"/>
      <w:r>
        <w:rPr>
          <w:lang w:val="en-US"/>
        </w:rPr>
        <w:t>Usec</w:t>
      </w:r>
      <w:proofErr w:type="spellEnd"/>
      <w:r>
        <w:rPr>
          <w:lang w:val="en-US"/>
        </w:rPr>
        <w:t xml:space="preserve"> A</w:t>
      </w:r>
      <w:r w:rsidR="00F0282B">
        <w:rPr>
          <w:lang w:val="en-US"/>
        </w:rPr>
        <w:t xml:space="preserve">llan B. </w:t>
      </w:r>
      <w:proofErr w:type="spellStart"/>
      <w:r w:rsidR="00F0282B">
        <w:rPr>
          <w:lang w:val="en-US"/>
        </w:rPr>
        <w:t>Gepty</w:t>
      </w:r>
      <w:proofErr w:type="spellEnd"/>
      <w:r w:rsidR="00F0282B">
        <w:rPr>
          <w:lang w:val="en-US"/>
        </w:rPr>
        <w:t xml:space="preserve"> (</w:t>
      </w:r>
      <w:r w:rsidR="00F0282B" w:rsidRPr="00F0282B">
        <w:rPr>
          <w:lang w:val="en-US"/>
        </w:rPr>
        <w:t>+ 1</w:t>
      </w:r>
      <w:r w:rsidR="00F0282B">
        <w:rPr>
          <w:lang w:val="en-US"/>
        </w:rPr>
        <w:t>)</w:t>
      </w:r>
    </w:p>
    <w:p w14:paraId="69CE9667" w14:textId="51DE1D0D" w:rsidR="007D4E60" w:rsidRPr="007A5231" w:rsidRDefault="007D4E60" w:rsidP="007D4E60">
      <w:pPr>
        <w:pStyle w:val="Prrafodelista"/>
        <w:numPr>
          <w:ilvl w:val="1"/>
          <w:numId w:val="4"/>
        </w:numPr>
      </w:pPr>
      <w:r w:rsidRPr="007A5231">
        <w:t>D</w:t>
      </w:r>
      <w:r w:rsidRPr="007A5231">
        <w:t xml:space="preserve">ENR </w:t>
      </w:r>
      <w:proofErr w:type="spellStart"/>
      <w:r w:rsidRPr="007A5231">
        <w:t>Asec</w:t>
      </w:r>
      <w:proofErr w:type="spellEnd"/>
      <w:r w:rsidRPr="007A5231">
        <w:t xml:space="preserve">. </w:t>
      </w:r>
      <w:proofErr w:type="spellStart"/>
      <w:r w:rsidRPr="007A5231">
        <w:t>Noralene</w:t>
      </w:r>
      <w:proofErr w:type="spellEnd"/>
      <w:r w:rsidRPr="007A5231">
        <w:t xml:space="preserve"> A. </w:t>
      </w:r>
      <w:r w:rsidR="007A5231" w:rsidRPr="007A5231">
        <w:t xml:space="preserve">Uy </w:t>
      </w:r>
      <w:r w:rsidRPr="007A5231">
        <w:t xml:space="preserve">(+ </w:t>
      </w:r>
      <w:r w:rsidR="007A5231" w:rsidRPr="007A5231">
        <w:t>2</w:t>
      </w:r>
      <w:r w:rsidRPr="007A5231">
        <w:t>)</w:t>
      </w:r>
    </w:p>
    <w:p w14:paraId="1A632D53" w14:textId="35A33968" w:rsidR="007D4E60" w:rsidRDefault="005E650A" w:rsidP="007D4E60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PE – Santiago Representative</w:t>
      </w:r>
    </w:p>
    <w:p w14:paraId="15DE47DB" w14:textId="04C1B773" w:rsidR="0005245A" w:rsidRPr="007D4E60" w:rsidRDefault="0005245A" w:rsidP="0005245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Venue: TBD</w:t>
      </w:r>
    </w:p>
    <w:p w14:paraId="4FE2AF60" w14:textId="33F6EFFB" w:rsidR="003E1E09" w:rsidRDefault="003E1E09" w:rsidP="007A012E">
      <w:pPr>
        <w:pStyle w:val="Ttulo1"/>
        <w:rPr>
          <w:lang w:val="en-US"/>
        </w:rPr>
      </w:pPr>
      <w:bookmarkStart w:id="10" w:name="_Toc203649181"/>
      <w:r>
        <w:rPr>
          <w:lang w:val="en-US"/>
        </w:rPr>
        <w:t>Tuesday 22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July</w:t>
      </w:r>
      <w:bookmarkEnd w:id="10"/>
    </w:p>
    <w:p w14:paraId="2E9BBB86" w14:textId="11E256A2" w:rsidR="006D20C7" w:rsidRPr="006D20C7" w:rsidRDefault="003E1E09" w:rsidP="007A012E">
      <w:pPr>
        <w:pStyle w:val="Ttulo2"/>
        <w:rPr>
          <w:lang w:val="en-US"/>
        </w:rPr>
      </w:pPr>
      <w:bookmarkStart w:id="11" w:name="_Toc203649182"/>
      <w:r w:rsidRPr="007007F4">
        <w:rPr>
          <w:lang w:val="en-US"/>
        </w:rPr>
        <w:t>Breakout Sessions</w:t>
      </w:r>
      <w:r>
        <w:rPr>
          <w:lang w:val="en-US"/>
        </w:rPr>
        <w:t>, 09:00</w:t>
      </w:r>
      <w:r w:rsidR="0092500B">
        <w:rPr>
          <w:lang w:val="en-US"/>
        </w:rPr>
        <w:t xml:space="preserve"> – 17:00</w:t>
      </w:r>
      <w:bookmarkEnd w:id="11"/>
    </w:p>
    <w:p w14:paraId="2A61682F" w14:textId="634FDB8B" w:rsidR="00262117" w:rsidRDefault="006D20C7" w:rsidP="00794CC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Legal</w:t>
      </w:r>
      <w:r w:rsidR="00262117">
        <w:rPr>
          <w:lang w:val="en-US"/>
        </w:rPr>
        <w:t xml:space="preserve"> Group</w:t>
      </w:r>
    </w:p>
    <w:p w14:paraId="75E6A831" w14:textId="77777777" w:rsidR="00262117" w:rsidRDefault="00262117" w:rsidP="00794CC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SEGEN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14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floor</w:t>
      </w:r>
    </w:p>
    <w:p w14:paraId="002B0963" w14:textId="77777777" w:rsidR="00262117" w:rsidRDefault="00262117" w:rsidP="00794CC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SPS (Hybrid Session)</w:t>
      </w:r>
    </w:p>
    <w:p w14:paraId="0E13BABD" w14:textId="0E5DBB74" w:rsidR="00262117" w:rsidRDefault="00262117" w:rsidP="00794CC2">
      <w:pPr>
        <w:pStyle w:val="Prrafodelista"/>
        <w:numPr>
          <w:ilvl w:val="1"/>
          <w:numId w:val="5"/>
        </w:numPr>
        <w:rPr>
          <w:lang w:val="en-US"/>
        </w:rPr>
      </w:pPr>
      <w:commentRangeStart w:id="12"/>
      <w:r>
        <w:rPr>
          <w:lang w:val="en-US"/>
        </w:rPr>
        <w:t>Place: Room “</w:t>
      </w:r>
      <w:proofErr w:type="spellStart"/>
      <w:r w:rsidR="00A0230D">
        <w:rPr>
          <w:b/>
          <w:bCs/>
          <w:lang w:val="en-US"/>
        </w:rPr>
        <w:t>ProChile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</w:t>
      </w:r>
      <w:r w:rsidR="00A0230D">
        <w:rPr>
          <w:lang w:val="en-US"/>
        </w:rPr>
        <w:t>0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  <w:commentRangeEnd w:id="12"/>
      <w:r>
        <w:rPr>
          <w:rStyle w:val="Refdecomentario"/>
        </w:rPr>
        <w:commentReference w:id="12"/>
      </w:r>
    </w:p>
    <w:p w14:paraId="7F30968E" w14:textId="77777777" w:rsidR="00262117" w:rsidRDefault="00262117" w:rsidP="00794CC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Trade In Goods (Hybrid Session)</w:t>
      </w:r>
    </w:p>
    <w:p w14:paraId="060CC053" w14:textId="77777777" w:rsidR="00262117" w:rsidRDefault="00262117" w:rsidP="00794CC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Administrativo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9</w:t>
      </w:r>
      <w:r w:rsidRPr="00B27B6C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 </w:t>
      </w:r>
    </w:p>
    <w:p w14:paraId="65514514" w14:textId="77777777" w:rsidR="00262117" w:rsidRDefault="00262117" w:rsidP="00794CC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Digital Economy</w:t>
      </w:r>
    </w:p>
    <w:p w14:paraId="79D40394" w14:textId="77777777" w:rsidR="00262117" w:rsidRDefault="00262117" w:rsidP="00794CC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MG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9</w:t>
      </w:r>
      <w:r w:rsidRPr="00B27B6C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 </w:t>
      </w:r>
    </w:p>
    <w:p w14:paraId="5C9228FB" w14:textId="77777777" w:rsidR="00262117" w:rsidRDefault="00262117" w:rsidP="00794CC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Environment</w:t>
      </w:r>
    </w:p>
    <w:p w14:paraId="6E3B0098" w14:textId="77777777" w:rsidR="00262117" w:rsidRDefault="00262117" w:rsidP="00794CC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DIGAD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6</w:t>
      </w:r>
      <w:r w:rsidRPr="00B27B6C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 </w:t>
      </w:r>
    </w:p>
    <w:p w14:paraId="0915D1C0" w14:textId="66C58D33" w:rsidR="00AE50D1" w:rsidRDefault="00AE50D1" w:rsidP="00794CC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Trade in Services (Hybrid session</w:t>
      </w:r>
      <w:r w:rsidRPr="00AE50D1">
        <w:rPr>
          <w:lang w:val="en-US"/>
        </w:rPr>
        <w:t>)</w:t>
      </w:r>
    </w:p>
    <w:p w14:paraId="2EDFB5D8" w14:textId="41E66B1B" w:rsidR="00AE50D1" w:rsidRDefault="00AE50D1" w:rsidP="00794CC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Place: Room “</w:t>
      </w:r>
      <w:proofErr w:type="spellStart"/>
      <w:r w:rsidR="00371EE7">
        <w:rPr>
          <w:b/>
          <w:bCs/>
          <w:lang w:val="en-US"/>
        </w:rPr>
        <w:t>Conferencias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r w:rsidR="00371EE7">
        <w:rPr>
          <w:lang w:val="en-US"/>
        </w:rPr>
        <w:t>17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23049C69" w14:textId="0D0B9FBA" w:rsidR="00371EE7" w:rsidRDefault="00371EE7" w:rsidP="00794CC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Labor</w:t>
      </w:r>
    </w:p>
    <w:p w14:paraId="01B6E48F" w14:textId="4BD6A6BE" w:rsidR="00371EE7" w:rsidRDefault="00371EE7" w:rsidP="00794CC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Place: Room “</w:t>
      </w:r>
      <w:r w:rsidR="009A6CDA">
        <w:rPr>
          <w:b/>
          <w:bCs/>
          <w:lang w:val="en-US"/>
        </w:rPr>
        <w:t>Bilateral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r w:rsidR="009A6CDA">
        <w:rPr>
          <w:lang w:val="en-US"/>
        </w:rPr>
        <w:t>11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4852013C" w14:textId="77777777" w:rsidR="00262117" w:rsidRDefault="00262117" w:rsidP="00794CC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Trade Facilitation</w:t>
      </w:r>
    </w:p>
    <w:p w14:paraId="0D0642CD" w14:textId="77777777" w:rsidR="00262117" w:rsidRDefault="00262117" w:rsidP="00794CC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Place: Room “</w:t>
      </w:r>
      <w:proofErr w:type="spellStart"/>
      <w:r>
        <w:rPr>
          <w:b/>
          <w:bCs/>
          <w:lang w:val="en-US"/>
        </w:rPr>
        <w:t>Gabinete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12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23FDFC0A" w14:textId="77777777" w:rsidR="000316EF" w:rsidRPr="00A7246B" w:rsidRDefault="000316EF" w:rsidP="007A012E">
      <w:pPr>
        <w:pStyle w:val="Ttulo3"/>
        <w:rPr>
          <w:lang w:val="en-US"/>
        </w:rPr>
      </w:pPr>
      <w:bookmarkStart w:id="13" w:name="_Toc203649183"/>
      <w:r>
        <w:rPr>
          <w:lang w:val="en-US"/>
        </w:rPr>
        <w:t>Coffee Break</w:t>
      </w:r>
      <w:bookmarkEnd w:id="13"/>
    </w:p>
    <w:p w14:paraId="61BAC207" w14:textId="001D0AD8" w:rsidR="000316EF" w:rsidRPr="00B36170" w:rsidRDefault="000316EF" w:rsidP="000316EF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4CC2">
        <w:rPr>
          <w:lang w:val="en-US"/>
        </w:rPr>
        <w:t>1</w:t>
      </w:r>
      <w:r>
        <w:rPr>
          <w:lang w:val="en-US"/>
        </w:rPr>
        <w:t>1</w:t>
      </w:r>
      <w:r w:rsidRPr="00794CC2">
        <w:rPr>
          <w:lang w:val="en-US"/>
        </w:rPr>
        <w:t xml:space="preserve">:00 – </w:t>
      </w:r>
      <w:r w:rsidRPr="00794CC2">
        <w:rPr>
          <w:lang w:val="en-US"/>
        </w:rPr>
        <w:t>1</w:t>
      </w:r>
      <w:r>
        <w:rPr>
          <w:lang w:val="en-US"/>
        </w:rPr>
        <w:t>1:30  ;</w:t>
      </w:r>
      <w:r>
        <w:rPr>
          <w:lang w:val="en-US"/>
        </w:rPr>
        <w:t xml:space="preserve"> 16:30 – 17:00</w:t>
      </w:r>
      <w:r w:rsidRPr="00794CC2">
        <w:rPr>
          <w:lang w:val="en-US"/>
        </w:rPr>
        <w:t xml:space="preserve"> (</w:t>
      </w:r>
      <w:r>
        <w:rPr>
          <w:lang w:val="en-US"/>
        </w:rPr>
        <w:t>Second Floor</w:t>
      </w:r>
      <w:r w:rsidRPr="00794CC2">
        <w:rPr>
          <w:lang w:val="en-US"/>
        </w:rPr>
        <w:t>)</w:t>
      </w:r>
    </w:p>
    <w:p w14:paraId="54B281CD" w14:textId="77777777" w:rsidR="000316EF" w:rsidRPr="00A7246B" w:rsidRDefault="000316EF" w:rsidP="007A012E">
      <w:pPr>
        <w:pStyle w:val="Ttulo3"/>
        <w:rPr>
          <w:lang w:val="en-US"/>
        </w:rPr>
      </w:pPr>
      <w:bookmarkStart w:id="14" w:name="_Toc203649184"/>
      <w:r w:rsidRPr="00A7246B">
        <w:rPr>
          <w:lang w:val="en-US"/>
        </w:rPr>
        <w:t xml:space="preserve">Launch </w:t>
      </w:r>
      <w:r>
        <w:rPr>
          <w:lang w:val="en-US"/>
        </w:rPr>
        <w:t>B</w:t>
      </w:r>
      <w:r w:rsidRPr="00A7246B">
        <w:rPr>
          <w:lang w:val="en-US"/>
        </w:rPr>
        <w:t>reak</w:t>
      </w:r>
      <w:bookmarkEnd w:id="14"/>
    </w:p>
    <w:p w14:paraId="4A897307" w14:textId="7DEBFAFB" w:rsidR="000316EF" w:rsidRDefault="000316EF" w:rsidP="000316EF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4CC2">
        <w:rPr>
          <w:lang w:val="en-US"/>
        </w:rPr>
        <w:t>13:00 – 15:00 (Own Arrangement)</w:t>
      </w:r>
    </w:p>
    <w:p w14:paraId="4F806519" w14:textId="114053A9" w:rsidR="00D55021" w:rsidRDefault="00D55021" w:rsidP="007A012E">
      <w:pPr>
        <w:pStyle w:val="Ttulo1"/>
        <w:rPr>
          <w:lang w:val="en-US"/>
        </w:rPr>
      </w:pPr>
      <w:bookmarkStart w:id="15" w:name="_Toc203649186"/>
      <w:r>
        <w:rPr>
          <w:lang w:val="en-US"/>
        </w:rPr>
        <w:t>Wednesday</w:t>
      </w:r>
      <w:r>
        <w:rPr>
          <w:lang w:val="en-US"/>
        </w:rPr>
        <w:t xml:space="preserve"> </w:t>
      </w:r>
      <w:r w:rsidR="000316EF">
        <w:rPr>
          <w:lang w:val="en-US"/>
        </w:rPr>
        <w:t>23</w:t>
      </w:r>
      <w:r w:rsidR="000316EF">
        <w:rPr>
          <w:vertAlign w:val="superscript"/>
          <w:lang w:val="en-US"/>
        </w:rPr>
        <w:t>rd</w:t>
      </w:r>
      <w:r>
        <w:rPr>
          <w:lang w:val="en-US"/>
        </w:rPr>
        <w:t xml:space="preserve"> July</w:t>
      </w:r>
      <w:bookmarkEnd w:id="15"/>
    </w:p>
    <w:p w14:paraId="0292BFB7" w14:textId="52D182A8" w:rsidR="003E1E09" w:rsidRPr="003E1E09" w:rsidRDefault="003E1E09" w:rsidP="007A012E">
      <w:pPr>
        <w:pStyle w:val="Ttulo2"/>
        <w:rPr>
          <w:lang w:val="en-US"/>
        </w:rPr>
      </w:pPr>
      <w:bookmarkStart w:id="16" w:name="_Toc203649187"/>
      <w:r w:rsidRPr="007007F4">
        <w:rPr>
          <w:lang w:val="en-US"/>
        </w:rPr>
        <w:t>Breakout Sessions</w:t>
      </w:r>
      <w:r>
        <w:rPr>
          <w:lang w:val="en-US"/>
        </w:rPr>
        <w:t>, 09:00</w:t>
      </w:r>
      <w:bookmarkEnd w:id="16"/>
    </w:p>
    <w:p w14:paraId="0BB343B5" w14:textId="77777777" w:rsidR="00D55021" w:rsidRDefault="00D55021" w:rsidP="00794CC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Legal Group</w:t>
      </w:r>
    </w:p>
    <w:p w14:paraId="77391F23" w14:textId="77777777" w:rsidR="00D55021" w:rsidRDefault="00D55021" w:rsidP="00794CC2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SEGEN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14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floor</w:t>
      </w:r>
    </w:p>
    <w:p w14:paraId="6A6DD709" w14:textId="77777777" w:rsidR="00D55021" w:rsidRDefault="00D55021" w:rsidP="00794CC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SPS (Hybrid Session)</w:t>
      </w:r>
    </w:p>
    <w:p w14:paraId="12DF53F5" w14:textId="5C879EFD" w:rsidR="00D55021" w:rsidRDefault="00D55021" w:rsidP="00794CC2">
      <w:pPr>
        <w:pStyle w:val="Prrafodelista"/>
        <w:numPr>
          <w:ilvl w:val="1"/>
          <w:numId w:val="6"/>
        </w:numPr>
        <w:rPr>
          <w:lang w:val="en-US"/>
        </w:rPr>
      </w:pPr>
      <w:commentRangeStart w:id="17"/>
      <w:r>
        <w:rPr>
          <w:lang w:val="en-US"/>
        </w:rPr>
        <w:t>Place: Room “</w:t>
      </w:r>
      <w:proofErr w:type="spellStart"/>
      <w:r w:rsidR="00A0230D">
        <w:rPr>
          <w:b/>
          <w:bCs/>
          <w:lang w:val="en-US"/>
        </w:rPr>
        <w:t>ProChile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</w:t>
      </w:r>
      <w:r w:rsidR="00632C35">
        <w:rPr>
          <w:lang w:val="en-US"/>
        </w:rPr>
        <w:t>0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  <w:commentRangeEnd w:id="17"/>
      <w:r>
        <w:rPr>
          <w:rStyle w:val="Refdecomentario"/>
        </w:rPr>
        <w:commentReference w:id="17"/>
      </w:r>
    </w:p>
    <w:p w14:paraId="5791F67D" w14:textId="77777777" w:rsidR="00D55021" w:rsidRDefault="00D55021" w:rsidP="00794CC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Trade In Goods (Hybrid Session)</w:t>
      </w:r>
    </w:p>
    <w:p w14:paraId="3BAE3701" w14:textId="5A3B8D43" w:rsidR="00D55021" w:rsidRPr="00B01420" w:rsidRDefault="00D55021" w:rsidP="00794CC2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Administrativo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9</w:t>
      </w:r>
      <w:r w:rsidRPr="00B27B6C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 </w:t>
      </w:r>
    </w:p>
    <w:p w14:paraId="2580EB3F" w14:textId="37BF209D" w:rsidR="00D55021" w:rsidRDefault="009C5DE4" w:rsidP="00794CC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Intellectual Property</w:t>
      </w:r>
    </w:p>
    <w:p w14:paraId="5DCD871B" w14:textId="1DA7B18A" w:rsidR="00D55021" w:rsidRDefault="00D55021" w:rsidP="00794CC2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Place: Room “</w:t>
      </w:r>
      <w:r w:rsidR="009C5DE4">
        <w:rPr>
          <w:b/>
          <w:bCs/>
          <w:lang w:val="en-US"/>
        </w:rPr>
        <w:t>Orlando Letelier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r w:rsidR="009C5DE4">
        <w:rPr>
          <w:lang w:val="en-US"/>
        </w:rPr>
        <w:t>17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02810914" w14:textId="77777777" w:rsidR="00D55021" w:rsidRDefault="00D55021" w:rsidP="00794CC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Environment</w:t>
      </w:r>
    </w:p>
    <w:p w14:paraId="2B45EF6D" w14:textId="77777777" w:rsidR="00D55021" w:rsidRDefault="00D55021" w:rsidP="00794CC2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DIGAD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6</w:t>
      </w:r>
      <w:r w:rsidRPr="00B27B6C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 </w:t>
      </w:r>
    </w:p>
    <w:p w14:paraId="5A4E0E9A" w14:textId="77777777" w:rsidR="00D55021" w:rsidRDefault="00D55021" w:rsidP="00794CC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Trade in Services (Hybrid session</w:t>
      </w:r>
      <w:r w:rsidRPr="00AE50D1">
        <w:rPr>
          <w:lang w:val="en-US"/>
        </w:rPr>
        <w:t>)</w:t>
      </w:r>
    </w:p>
    <w:p w14:paraId="7F930CEC" w14:textId="77777777" w:rsidR="00D55021" w:rsidRDefault="00D55021" w:rsidP="00794CC2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Place: Room “</w:t>
      </w:r>
      <w:proofErr w:type="spellStart"/>
      <w:r>
        <w:rPr>
          <w:b/>
          <w:bCs/>
          <w:lang w:val="en-US"/>
        </w:rPr>
        <w:t>Conferencias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17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4C26E7D0" w14:textId="77777777" w:rsidR="00D55021" w:rsidRDefault="00D55021" w:rsidP="00794CC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Labor</w:t>
      </w:r>
    </w:p>
    <w:p w14:paraId="0B97F4AD" w14:textId="77777777" w:rsidR="00D55021" w:rsidRDefault="00D55021" w:rsidP="00794CC2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Place: Room “</w:t>
      </w:r>
      <w:r>
        <w:rPr>
          <w:b/>
          <w:bCs/>
          <w:lang w:val="en-US"/>
        </w:rPr>
        <w:t>Bilateral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11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181A2C15" w14:textId="480CC2D8" w:rsidR="009C5DE4" w:rsidRDefault="009C5DE4" w:rsidP="00794CC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Investment</w:t>
      </w:r>
    </w:p>
    <w:p w14:paraId="3F19EB5C" w14:textId="14072060" w:rsidR="009C5DE4" w:rsidRDefault="009C5DE4" w:rsidP="00794CC2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Place: Room “</w:t>
      </w:r>
      <w:r w:rsidR="00342226">
        <w:rPr>
          <w:b/>
          <w:bCs/>
          <w:lang w:val="en-US"/>
        </w:rPr>
        <w:t>Salón O´Higgins</w:t>
      </w:r>
      <w:proofErr w:type="gramStart"/>
      <w:r>
        <w:rPr>
          <w:lang w:val="en-US"/>
        </w:rPr>
        <w:t>”,</w:t>
      </w:r>
      <w:proofErr w:type="gramEnd"/>
      <w:r w:rsidR="00530A5F">
        <w:rPr>
          <w:lang w:val="en-US"/>
        </w:rPr>
        <w:t xml:space="preserve"> Teatinos Wing,</w:t>
      </w:r>
      <w:r>
        <w:rPr>
          <w:lang w:val="en-US"/>
        </w:rPr>
        <w:t xml:space="preserve"> </w:t>
      </w:r>
      <w:proofErr w:type="gramStart"/>
      <w:r w:rsidR="00D90A6E">
        <w:rPr>
          <w:lang w:val="en-US"/>
        </w:rPr>
        <w:t>2</w:t>
      </w:r>
      <w:r w:rsidR="00D90A6E" w:rsidRPr="00D90A6E">
        <w:rPr>
          <w:vertAlign w:val="superscript"/>
          <w:lang w:val="en-US"/>
        </w:rPr>
        <w:t>nd</w:t>
      </w:r>
      <w:proofErr w:type="gramEnd"/>
      <w:r w:rsidR="00D90A6E">
        <w:rPr>
          <w:lang w:val="en-US"/>
        </w:rPr>
        <w:t xml:space="preserve"> </w:t>
      </w:r>
      <w:r>
        <w:rPr>
          <w:lang w:val="en-US"/>
        </w:rPr>
        <w:t xml:space="preserve">floor </w:t>
      </w:r>
    </w:p>
    <w:p w14:paraId="1B48F7D3" w14:textId="77777777" w:rsidR="00D55021" w:rsidRDefault="00D55021" w:rsidP="00794CC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Trade Facilitation</w:t>
      </w:r>
    </w:p>
    <w:p w14:paraId="59580E07" w14:textId="77777777" w:rsidR="00D55021" w:rsidRDefault="00D55021" w:rsidP="00794CC2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Place: Room “</w:t>
      </w:r>
      <w:proofErr w:type="spellStart"/>
      <w:r>
        <w:rPr>
          <w:b/>
          <w:bCs/>
          <w:lang w:val="en-US"/>
        </w:rPr>
        <w:t>Gabinete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12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3EAAC783" w14:textId="77777777" w:rsidR="000316EF" w:rsidRPr="00A7246B" w:rsidRDefault="000316EF" w:rsidP="007A012E">
      <w:pPr>
        <w:pStyle w:val="Ttulo3"/>
        <w:rPr>
          <w:lang w:val="en-US"/>
        </w:rPr>
      </w:pPr>
      <w:bookmarkStart w:id="18" w:name="_Toc203649188"/>
      <w:r>
        <w:rPr>
          <w:lang w:val="en-US"/>
        </w:rPr>
        <w:t>Coffee Break</w:t>
      </w:r>
      <w:bookmarkEnd w:id="18"/>
    </w:p>
    <w:p w14:paraId="38B4BAD1" w14:textId="6C25B70A" w:rsidR="000316EF" w:rsidRPr="00B36170" w:rsidRDefault="000316EF" w:rsidP="000316EF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4CC2">
        <w:rPr>
          <w:lang w:val="en-US"/>
        </w:rPr>
        <w:t>1</w:t>
      </w:r>
      <w:r>
        <w:rPr>
          <w:lang w:val="en-US"/>
        </w:rPr>
        <w:t>1</w:t>
      </w:r>
      <w:r w:rsidRPr="00794CC2">
        <w:rPr>
          <w:lang w:val="en-US"/>
        </w:rPr>
        <w:t>:00 – 1</w:t>
      </w:r>
      <w:r>
        <w:rPr>
          <w:lang w:val="en-US"/>
        </w:rPr>
        <w:t>1:30 ; 16:30 – 17:00</w:t>
      </w:r>
      <w:r w:rsidRPr="00794CC2">
        <w:rPr>
          <w:lang w:val="en-US"/>
        </w:rPr>
        <w:t xml:space="preserve"> (</w:t>
      </w:r>
      <w:r>
        <w:rPr>
          <w:lang w:val="en-US"/>
        </w:rPr>
        <w:t>Second Floor</w:t>
      </w:r>
      <w:r w:rsidRPr="00794CC2">
        <w:rPr>
          <w:lang w:val="en-US"/>
        </w:rPr>
        <w:t>)</w:t>
      </w:r>
    </w:p>
    <w:p w14:paraId="086FAFAF" w14:textId="77777777" w:rsidR="000316EF" w:rsidRPr="00A7246B" w:rsidRDefault="000316EF" w:rsidP="007A012E">
      <w:pPr>
        <w:pStyle w:val="Ttulo3"/>
        <w:rPr>
          <w:lang w:val="en-US"/>
        </w:rPr>
      </w:pPr>
      <w:bookmarkStart w:id="19" w:name="_Toc203649189"/>
      <w:r w:rsidRPr="00A7246B">
        <w:rPr>
          <w:lang w:val="en-US"/>
        </w:rPr>
        <w:lastRenderedPageBreak/>
        <w:t xml:space="preserve">Launch </w:t>
      </w:r>
      <w:r>
        <w:rPr>
          <w:lang w:val="en-US"/>
        </w:rPr>
        <w:t>B</w:t>
      </w:r>
      <w:r w:rsidRPr="00A7246B">
        <w:rPr>
          <w:lang w:val="en-US"/>
        </w:rPr>
        <w:t>reak</w:t>
      </w:r>
      <w:bookmarkEnd w:id="19"/>
    </w:p>
    <w:p w14:paraId="7F10D771" w14:textId="19A50E63" w:rsidR="000316EF" w:rsidRDefault="000316EF" w:rsidP="000316EF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4CC2">
        <w:rPr>
          <w:lang w:val="en-US"/>
        </w:rPr>
        <w:t>13:00 – 15:00 (Own Arrangement)</w:t>
      </w:r>
    </w:p>
    <w:p w14:paraId="6300E7BD" w14:textId="0C0D47E0" w:rsidR="0005245A" w:rsidRDefault="0005245A" w:rsidP="0005245A">
      <w:pPr>
        <w:pStyle w:val="Ttulo2"/>
        <w:rPr>
          <w:lang w:val="en-US"/>
        </w:rPr>
      </w:pPr>
      <w:bookmarkStart w:id="20" w:name="_Toc203649190"/>
      <w:r>
        <w:rPr>
          <w:lang w:val="en-US"/>
        </w:rPr>
        <w:t xml:space="preserve">Side Meetings </w:t>
      </w:r>
      <w:r>
        <w:rPr>
          <w:lang w:val="en-US"/>
        </w:rPr>
        <w:t>10:00 – 11:00</w:t>
      </w:r>
      <w:bookmarkEnd w:id="20"/>
    </w:p>
    <w:p w14:paraId="34C72630" w14:textId="5082831A" w:rsidR="0005245A" w:rsidRDefault="0005245A" w:rsidP="0005245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Meeting With </w:t>
      </w:r>
      <w:r w:rsidR="00E07E77">
        <w:rPr>
          <w:lang w:val="en-US"/>
        </w:rPr>
        <w:t>Imagine Group (Start-up Accelerator)</w:t>
      </w:r>
    </w:p>
    <w:p w14:paraId="5710C1D3" w14:textId="77777777" w:rsidR="0005245A" w:rsidRDefault="0005245A" w:rsidP="0005245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Participants: </w:t>
      </w:r>
    </w:p>
    <w:p w14:paraId="1477E286" w14:textId="786ADC4E" w:rsidR="0005245A" w:rsidRDefault="00D76DA6" w:rsidP="0005245A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Asec</w:t>
      </w:r>
      <w:proofErr w:type="spellEnd"/>
      <w:r>
        <w:rPr>
          <w:lang w:val="en-US"/>
        </w:rPr>
        <w:t xml:space="preserve"> Michel Kristian R. Ablan (+1)</w:t>
      </w:r>
    </w:p>
    <w:p w14:paraId="2DE03618" w14:textId="3B95BB10" w:rsidR="00D76DA6" w:rsidRDefault="00D76DA6" w:rsidP="0005245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Director Ma. Sherylyn D. Aquia (+1)</w:t>
      </w:r>
    </w:p>
    <w:p w14:paraId="0852D4C1" w14:textId="254866A6" w:rsidR="00D76DA6" w:rsidRDefault="00D76DA6" w:rsidP="0005245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 </w:t>
      </w:r>
      <w:r w:rsidR="00D618F4">
        <w:rPr>
          <w:lang w:val="en-US"/>
        </w:rPr>
        <w:t>–</w:t>
      </w:r>
      <w:r>
        <w:rPr>
          <w:lang w:val="en-US"/>
        </w:rPr>
        <w:t xml:space="preserve"> Santiago</w:t>
      </w:r>
      <w:r w:rsidR="00D618F4">
        <w:rPr>
          <w:lang w:val="en-US"/>
        </w:rPr>
        <w:t xml:space="preserve"> Representative</w:t>
      </w:r>
    </w:p>
    <w:p w14:paraId="32FA95A5" w14:textId="2036FA1C" w:rsidR="0005245A" w:rsidRDefault="0005245A" w:rsidP="0005245A">
      <w:pPr>
        <w:pStyle w:val="Prrafodelista"/>
        <w:numPr>
          <w:ilvl w:val="0"/>
          <w:numId w:val="4"/>
        </w:numPr>
      </w:pPr>
      <w:proofErr w:type="spellStart"/>
      <w:r w:rsidRPr="00D618F4">
        <w:t>Venue</w:t>
      </w:r>
      <w:proofErr w:type="spellEnd"/>
      <w:r w:rsidRPr="00D618F4">
        <w:t xml:space="preserve">: </w:t>
      </w:r>
      <w:r w:rsidR="00D618F4" w:rsidRPr="00D618F4">
        <w:t xml:space="preserve">Mariano Sánchez Fontecilla 300, 3rd </w:t>
      </w:r>
      <w:proofErr w:type="spellStart"/>
      <w:r w:rsidR="00D618F4" w:rsidRPr="00D618F4">
        <w:t>floor</w:t>
      </w:r>
      <w:proofErr w:type="spellEnd"/>
      <w:r w:rsidR="00D618F4" w:rsidRPr="00D618F4">
        <w:t>, Las Condes</w:t>
      </w:r>
    </w:p>
    <w:p w14:paraId="620E3BB6" w14:textId="0ECE4030" w:rsidR="00C90863" w:rsidRDefault="00C90863" w:rsidP="00C90863">
      <w:pPr>
        <w:pStyle w:val="Ttulo2"/>
        <w:rPr>
          <w:lang w:val="en-US"/>
        </w:rPr>
      </w:pPr>
      <w:bookmarkStart w:id="21" w:name="_Toc203649191"/>
      <w:r>
        <w:rPr>
          <w:lang w:val="en-US"/>
        </w:rPr>
        <w:t xml:space="preserve">Side Meetings </w:t>
      </w:r>
      <w:r>
        <w:rPr>
          <w:lang w:val="en-US"/>
        </w:rPr>
        <w:t>12:00 – 13:00</w:t>
      </w:r>
      <w:bookmarkEnd w:id="21"/>
    </w:p>
    <w:p w14:paraId="57159181" w14:textId="5465F4B2" w:rsidR="00C90863" w:rsidRDefault="008E7207" w:rsidP="00C9086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Meeting With CORFO </w:t>
      </w:r>
      <w:r>
        <w:rPr>
          <w:lang w:val="en-US"/>
        </w:rPr>
        <w:t xml:space="preserve"> (</w:t>
      </w:r>
      <w:r w:rsidR="005B6486">
        <w:rPr>
          <w:lang w:val="en-US"/>
        </w:rPr>
        <w:t>Production Development</w:t>
      </w:r>
      <w:r w:rsidR="00F26C25">
        <w:rPr>
          <w:lang w:val="en-US"/>
        </w:rPr>
        <w:t xml:space="preserve"> Corporation</w:t>
      </w:r>
      <w:r>
        <w:rPr>
          <w:lang w:val="en-US"/>
        </w:rPr>
        <w:t>)</w:t>
      </w:r>
    </w:p>
    <w:p w14:paraId="717BDA47" w14:textId="77777777" w:rsidR="00C90863" w:rsidRDefault="00C90863" w:rsidP="00C9086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Participants: </w:t>
      </w:r>
    </w:p>
    <w:p w14:paraId="3771BC85" w14:textId="77777777" w:rsidR="00C90863" w:rsidRDefault="00C90863" w:rsidP="00C90863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Asec</w:t>
      </w:r>
      <w:proofErr w:type="spellEnd"/>
      <w:r>
        <w:rPr>
          <w:lang w:val="en-US"/>
        </w:rPr>
        <w:t xml:space="preserve"> Michel Kristian R. Ablan (+1)</w:t>
      </w:r>
    </w:p>
    <w:p w14:paraId="215A155B" w14:textId="77777777" w:rsidR="00C90863" w:rsidRDefault="00C90863" w:rsidP="00C90863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Director Ma. Sherylyn D. Aquia (+1)</w:t>
      </w:r>
    </w:p>
    <w:p w14:paraId="17F21223" w14:textId="77777777" w:rsidR="00C90863" w:rsidRDefault="00C90863" w:rsidP="00C90863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PE – Santiago Representative</w:t>
      </w:r>
    </w:p>
    <w:p w14:paraId="1C3CC2EA" w14:textId="7145B899" w:rsidR="00C90863" w:rsidRDefault="00C90863" w:rsidP="00C90863">
      <w:pPr>
        <w:pStyle w:val="Prrafodelista"/>
        <w:numPr>
          <w:ilvl w:val="0"/>
          <w:numId w:val="4"/>
        </w:numPr>
      </w:pPr>
      <w:proofErr w:type="spellStart"/>
      <w:r w:rsidRPr="00D618F4">
        <w:t>Venue</w:t>
      </w:r>
      <w:proofErr w:type="spellEnd"/>
      <w:r w:rsidRPr="00D618F4">
        <w:t xml:space="preserve">: </w:t>
      </w:r>
      <w:r w:rsidR="00F26C25">
        <w:t>TBD</w:t>
      </w:r>
    </w:p>
    <w:p w14:paraId="150561CF" w14:textId="4FE02B17" w:rsidR="00F26C25" w:rsidRDefault="00F26C25" w:rsidP="00F26C25">
      <w:pPr>
        <w:pStyle w:val="Ttulo2"/>
        <w:rPr>
          <w:lang w:val="en-US"/>
        </w:rPr>
      </w:pPr>
      <w:bookmarkStart w:id="22" w:name="_Toc203649192"/>
      <w:commentRangeStart w:id="23"/>
      <w:r>
        <w:rPr>
          <w:lang w:val="en-US"/>
        </w:rPr>
        <w:t xml:space="preserve">Side Meetings </w:t>
      </w:r>
      <w:r w:rsidR="002E6DBD">
        <w:rPr>
          <w:lang w:val="en-US"/>
        </w:rPr>
        <w:t>14:00 – 16:00</w:t>
      </w:r>
      <w:bookmarkEnd w:id="22"/>
    </w:p>
    <w:p w14:paraId="0A85FEF8" w14:textId="27F2C122" w:rsidR="00F26C25" w:rsidRDefault="002E6DBD" w:rsidP="00F26C2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</w:t>
      </w:r>
      <w:r w:rsidR="008C11A7">
        <w:rPr>
          <w:lang w:val="en-US"/>
        </w:rPr>
        <w:t>posed by SUBREI</w:t>
      </w:r>
    </w:p>
    <w:p w14:paraId="51932F7B" w14:textId="77777777" w:rsidR="00F26C25" w:rsidRDefault="00F26C25" w:rsidP="00F26C2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Participants: </w:t>
      </w:r>
    </w:p>
    <w:p w14:paraId="1792CDB2" w14:textId="67C647EE" w:rsidR="00F26C25" w:rsidRDefault="008C11A7" w:rsidP="00F26C2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DTI</w:t>
      </w:r>
    </w:p>
    <w:p w14:paraId="08E146B0" w14:textId="2640AD62" w:rsidR="008C11A7" w:rsidRDefault="008C11A7" w:rsidP="00F26C2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DA</w:t>
      </w:r>
    </w:p>
    <w:p w14:paraId="7BAE10C4" w14:textId="0771942E" w:rsidR="00F26C25" w:rsidRPr="00D618F4" w:rsidRDefault="00F26C25" w:rsidP="00F26C25">
      <w:pPr>
        <w:pStyle w:val="Prrafodelista"/>
        <w:numPr>
          <w:ilvl w:val="0"/>
          <w:numId w:val="4"/>
        </w:numPr>
      </w:pPr>
      <w:proofErr w:type="spellStart"/>
      <w:r w:rsidRPr="00D618F4">
        <w:t>Venue</w:t>
      </w:r>
      <w:proofErr w:type="spellEnd"/>
      <w:r w:rsidRPr="00D618F4">
        <w:t xml:space="preserve">: </w:t>
      </w:r>
      <w:r>
        <w:t>TB</w:t>
      </w:r>
      <w:r w:rsidR="008C11A7">
        <w:t>C</w:t>
      </w:r>
      <w:commentRangeEnd w:id="23"/>
      <w:r w:rsidR="00F54179">
        <w:rPr>
          <w:rStyle w:val="Refdecomentario"/>
        </w:rPr>
        <w:commentReference w:id="23"/>
      </w:r>
    </w:p>
    <w:p w14:paraId="73AF4CBE" w14:textId="77777777" w:rsidR="00530A5F" w:rsidRDefault="00530A5F" w:rsidP="007A012E">
      <w:pPr>
        <w:pStyle w:val="Ttulo1"/>
        <w:rPr>
          <w:lang w:val="en-US"/>
        </w:rPr>
      </w:pPr>
      <w:bookmarkStart w:id="24" w:name="_Toc203649193"/>
      <w:r>
        <w:rPr>
          <w:lang w:val="en-US"/>
        </w:rPr>
        <w:t>Thursday 24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  <w:bookmarkEnd w:id="24"/>
    </w:p>
    <w:p w14:paraId="62640AA3" w14:textId="346E1DEF" w:rsidR="003E1E09" w:rsidRPr="003E1E09" w:rsidRDefault="003E1E09" w:rsidP="007A012E">
      <w:pPr>
        <w:pStyle w:val="Ttulo2"/>
        <w:rPr>
          <w:lang w:val="en-US"/>
        </w:rPr>
      </w:pPr>
      <w:bookmarkStart w:id="25" w:name="_Toc203649194"/>
      <w:r w:rsidRPr="007007F4">
        <w:rPr>
          <w:lang w:val="en-US"/>
        </w:rPr>
        <w:t>Breakout Sessions</w:t>
      </w:r>
      <w:r>
        <w:rPr>
          <w:lang w:val="en-US"/>
        </w:rPr>
        <w:t>, 09:00</w:t>
      </w:r>
      <w:bookmarkEnd w:id="25"/>
    </w:p>
    <w:p w14:paraId="27201A53" w14:textId="77777777" w:rsidR="00530A5F" w:rsidRDefault="00530A5F" w:rsidP="00794CC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Legal Group</w:t>
      </w:r>
    </w:p>
    <w:p w14:paraId="159E9B07" w14:textId="77777777" w:rsidR="00530A5F" w:rsidRDefault="00530A5F" w:rsidP="00794CC2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SEGEN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14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floor</w:t>
      </w:r>
    </w:p>
    <w:p w14:paraId="0EDCDC36" w14:textId="77777777" w:rsidR="00530A5F" w:rsidRDefault="00530A5F" w:rsidP="00794CC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Transparency</w:t>
      </w:r>
    </w:p>
    <w:p w14:paraId="49F8C494" w14:textId="77777777" w:rsidR="00530A5F" w:rsidRDefault="00530A5F" w:rsidP="00794CC2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SEGEN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14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floor</w:t>
      </w:r>
    </w:p>
    <w:p w14:paraId="6E23DFB5" w14:textId="77777777" w:rsidR="00530A5F" w:rsidRDefault="00530A5F" w:rsidP="00794CC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Financial Services</w:t>
      </w:r>
    </w:p>
    <w:p w14:paraId="714A2174" w14:textId="0517E3B9" w:rsidR="00530A5F" w:rsidRDefault="00530A5F" w:rsidP="00794CC2">
      <w:pPr>
        <w:pStyle w:val="Prrafodelista"/>
        <w:numPr>
          <w:ilvl w:val="1"/>
          <w:numId w:val="8"/>
        </w:numPr>
        <w:rPr>
          <w:lang w:val="en-US"/>
        </w:rPr>
      </w:pPr>
      <w:commentRangeStart w:id="26"/>
      <w:r>
        <w:rPr>
          <w:lang w:val="en-US"/>
        </w:rPr>
        <w:t>Place: Room “</w:t>
      </w:r>
      <w:proofErr w:type="spellStart"/>
      <w:r>
        <w:rPr>
          <w:b/>
          <w:bCs/>
          <w:lang w:val="en-US"/>
        </w:rPr>
        <w:t>ProChile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</w:t>
      </w:r>
      <w:r w:rsidR="00632C35">
        <w:rPr>
          <w:lang w:val="en-US"/>
        </w:rPr>
        <w:t>0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  <w:commentRangeEnd w:id="26"/>
      <w:r>
        <w:rPr>
          <w:rStyle w:val="Refdecomentario"/>
        </w:rPr>
        <w:commentReference w:id="26"/>
      </w:r>
    </w:p>
    <w:p w14:paraId="300D526F" w14:textId="77777777" w:rsidR="00530A5F" w:rsidRDefault="00530A5F" w:rsidP="00794CC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Trade In Goods (Hybrid Session)</w:t>
      </w:r>
    </w:p>
    <w:p w14:paraId="0A202B58" w14:textId="77777777" w:rsidR="00530A5F" w:rsidRDefault="00530A5F" w:rsidP="00794CC2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>Place: Room “</w:t>
      </w:r>
      <w:r w:rsidRPr="00EB2DF7">
        <w:rPr>
          <w:b/>
          <w:bCs/>
          <w:lang w:val="en-US"/>
        </w:rPr>
        <w:t>Administrativo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9</w:t>
      </w:r>
      <w:r w:rsidRPr="00B27B6C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 </w:t>
      </w:r>
    </w:p>
    <w:p w14:paraId="663B4EE2" w14:textId="77777777" w:rsidR="00530A5F" w:rsidRDefault="00530A5F" w:rsidP="00794CC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Intellectual Property</w:t>
      </w:r>
    </w:p>
    <w:p w14:paraId="0C4E3176" w14:textId="77777777" w:rsidR="00530A5F" w:rsidRDefault="00530A5F" w:rsidP="00794CC2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>
        <w:rPr>
          <w:b/>
          <w:bCs/>
          <w:lang w:val="en-US"/>
        </w:rPr>
        <w:t>Orlando Letelier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17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28186C5C" w14:textId="77777777" w:rsidR="00530A5F" w:rsidRDefault="00530A5F" w:rsidP="00794CC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Cooperation</w:t>
      </w:r>
    </w:p>
    <w:p w14:paraId="4C01BAD8" w14:textId="77777777" w:rsidR="00530A5F" w:rsidRDefault="00530A5F" w:rsidP="00794CC2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>
        <w:rPr>
          <w:b/>
          <w:bCs/>
          <w:lang w:val="en-US"/>
        </w:rPr>
        <w:t>Salón O´Higgins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Bombero</w:t>
      </w:r>
      <w:proofErr w:type="spellEnd"/>
      <w:r>
        <w:rPr>
          <w:lang w:val="en-US"/>
        </w:rPr>
        <w:t xml:space="preserve"> Salas Wing, </w:t>
      </w:r>
      <w:proofErr w:type="gramStart"/>
      <w:r>
        <w:rPr>
          <w:lang w:val="en-US"/>
        </w:rPr>
        <w:t>2</w:t>
      </w:r>
      <w:r w:rsidRPr="00F549A8">
        <w:rPr>
          <w:vertAlign w:val="superscript"/>
          <w:lang w:val="en-US"/>
        </w:rPr>
        <w:t>nd</w:t>
      </w:r>
      <w:proofErr w:type="gramEnd"/>
      <w:r>
        <w:rPr>
          <w:lang w:val="en-US"/>
        </w:rPr>
        <w:t xml:space="preserve"> floor </w:t>
      </w:r>
    </w:p>
    <w:p w14:paraId="2B398C03" w14:textId="77777777" w:rsidR="00530A5F" w:rsidRDefault="00530A5F" w:rsidP="00794CC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Trade in Services (Hybrid session</w:t>
      </w:r>
      <w:r w:rsidRPr="00AE50D1">
        <w:rPr>
          <w:lang w:val="en-US"/>
        </w:rPr>
        <w:t>)</w:t>
      </w:r>
    </w:p>
    <w:p w14:paraId="59BD1F43" w14:textId="77777777" w:rsidR="00530A5F" w:rsidRDefault="00530A5F" w:rsidP="00794CC2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proofErr w:type="spellStart"/>
      <w:r>
        <w:rPr>
          <w:b/>
          <w:bCs/>
          <w:lang w:val="en-US"/>
        </w:rPr>
        <w:t>Conferencias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17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0CEDF468" w14:textId="77777777" w:rsidR="00530A5F" w:rsidRDefault="00530A5F" w:rsidP="00794CC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Labor</w:t>
      </w:r>
    </w:p>
    <w:p w14:paraId="1FC5EA69" w14:textId="77777777" w:rsidR="00530A5F" w:rsidRDefault="00530A5F" w:rsidP="00794CC2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>
        <w:rPr>
          <w:b/>
          <w:bCs/>
          <w:lang w:val="en-US"/>
        </w:rPr>
        <w:t>Bilateral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11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30C0978F" w14:textId="77777777" w:rsidR="00530A5F" w:rsidRDefault="00530A5F" w:rsidP="00794CC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Investment</w:t>
      </w:r>
    </w:p>
    <w:p w14:paraId="678324A9" w14:textId="77777777" w:rsidR="00530A5F" w:rsidRPr="00D90A6E" w:rsidRDefault="00530A5F" w:rsidP="00794CC2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>
        <w:rPr>
          <w:b/>
          <w:bCs/>
          <w:lang w:val="en-US"/>
        </w:rPr>
        <w:t>Salón O´Higgins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 w:rsidRPr="00D90A6E">
        <w:rPr>
          <w:lang w:val="en-US"/>
        </w:rPr>
        <w:t>2</w:t>
      </w:r>
      <w:r w:rsidRPr="00D90A6E">
        <w:rPr>
          <w:vertAlign w:val="superscript"/>
          <w:lang w:val="en-US"/>
        </w:rPr>
        <w:t>nd</w:t>
      </w:r>
      <w:proofErr w:type="gramEnd"/>
      <w:r>
        <w:rPr>
          <w:lang w:val="en-US"/>
        </w:rPr>
        <w:t xml:space="preserve"> </w:t>
      </w:r>
      <w:r w:rsidRPr="00D90A6E">
        <w:rPr>
          <w:lang w:val="en-US"/>
        </w:rPr>
        <w:t xml:space="preserve">floor </w:t>
      </w:r>
    </w:p>
    <w:p w14:paraId="395803D6" w14:textId="77777777" w:rsidR="00530A5F" w:rsidRDefault="00530A5F" w:rsidP="00794CC2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Trade Facilitation</w:t>
      </w:r>
    </w:p>
    <w:p w14:paraId="00980AAD" w14:textId="77777777" w:rsidR="00530A5F" w:rsidRDefault="00530A5F" w:rsidP="00794CC2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proofErr w:type="spellStart"/>
      <w:r>
        <w:rPr>
          <w:b/>
          <w:bCs/>
          <w:lang w:val="en-US"/>
        </w:rPr>
        <w:t>Gabinete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12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3C5194B5" w14:textId="7E06285B" w:rsidR="00A667FC" w:rsidRDefault="00A667FC" w:rsidP="00A667FC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Co</w:t>
      </w:r>
      <w:r w:rsidR="00F655A1">
        <w:rPr>
          <w:lang w:val="en-US"/>
        </w:rPr>
        <w:t>mpetition</w:t>
      </w:r>
    </w:p>
    <w:p w14:paraId="4C1010F5" w14:textId="528DC462" w:rsidR="00F655A1" w:rsidRDefault="00F655A1" w:rsidP="00F655A1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“</w:t>
      </w:r>
      <w:proofErr w:type="spellStart"/>
      <w:r>
        <w:rPr>
          <w:b/>
          <w:bCs/>
          <w:lang w:val="en-US"/>
        </w:rPr>
        <w:t>Capacitaciones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5</w:t>
      </w:r>
      <w:r w:rsidRPr="00F655A1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</w:t>
      </w:r>
    </w:p>
    <w:p w14:paraId="10B1B539" w14:textId="77777777" w:rsidR="000316EF" w:rsidRPr="00A7246B" w:rsidRDefault="000316EF" w:rsidP="007A012E">
      <w:pPr>
        <w:pStyle w:val="Ttulo3"/>
        <w:rPr>
          <w:lang w:val="en-US"/>
        </w:rPr>
      </w:pPr>
      <w:bookmarkStart w:id="27" w:name="_Toc203649195"/>
      <w:r>
        <w:rPr>
          <w:lang w:val="en-US"/>
        </w:rPr>
        <w:t>Coffee Break</w:t>
      </w:r>
      <w:bookmarkEnd w:id="27"/>
    </w:p>
    <w:p w14:paraId="0C81F4EC" w14:textId="22490B04" w:rsidR="000316EF" w:rsidRPr="00B36170" w:rsidRDefault="000316EF" w:rsidP="000316EF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4CC2">
        <w:rPr>
          <w:lang w:val="en-US"/>
        </w:rPr>
        <w:t>1</w:t>
      </w:r>
      <w:r>
        <w:rPr>
          <w:lang w:val="en-US"/>
        </w:rPr>
        <w:t>1</w:t>
      </w:r>
      <w:r w:rsidRPr="00794CC2">
        <w:rPr>
          <w:lang w:val="en-US"/>
        </w:rPr>
        <w:t>:00 – 1</w:t>
      </w:r>
      <w:r>
        <w:rPr>
          <w:lang w:val="en-US"/>
        </w:rPr>
        <w:t>1:30 ; 16:30 – 17:00</w:t>
      </w:r>
      <w:r w:rsidRPr="00794CC2">
        <w:rPr>
          <w:lang w:val="en-US"/>
        </w:rPr>
        <w:t xml:space="preserve"> (</w:t>
      </w:r>
      <w:r>
        <w:rPr>
          <w:lang w:val="en-US"/>
        </w:rPr>
        <w:t>Second Floor</w:t>
      </w:r>
      <w:r w:rsidRPr="00794CC2">
        <w:rPr>
          <w:lang w:val="en-US"/>
        </w:rPr>
        <w:t>)</w:t>
      </w:r>
    </w:p>
    <w:p w14:paraId="709DB176" w14:textId="77777777" w:rsidR="000316EF" w:rsidRPr="00A7246B" w:rsidRDefault="000316EF" w:rsidP="007A012E">
      <w:pPr>
        <w:pStyle w:val="Ttulo3"/>
        <w:rPr>
          <w:lang w:val="en-US"/>
        </w:rPr>
      </w:pPr>
      <w:bookmarkStart w:id="28" w:name="_Toc203649196"/>
      <w:r w:rsidRPr="00A7246B">
        <w:rPr>
          <w:lang w:val="en-US"/>
        </w:rPr>
        <w:t xml:space="preserve">Launch </w:t>
      </w:r>
      <w:r>
        <w:rPr>
          <w:lang w:val="en-US"/>
        </w:rPr>
        <w:t>B</w:t>
      </w:r>
      <w:r w:rsidRPr="00A7246B">
        <w:rPr>
          <w:lang w:val="en-US"/>
        </w:rPr>
        <w:t>reak</w:t>
      </w:r>
      <w:bookmarkEnd w:id="28"/>
    </w:p>
    <w:p w14:paraId="42BA6973" w14:textId="67386C12" w:rsidR="000316EF" w:rsidRDefault="000316EF" w:rsidP="000316EF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4CC2">
        <w:rPr>
          <w:lang w:val="en-US"/>
        </w:rPr>
        <w:t>13:00 – 15:00 (Own Arrangement)</w:t>
      </w:r>
    </w:p>
    <w:p w14:paraId="3C980D14" w14:textId="05D4AE29" w:rsidR="009C0813" w:rsidRDefault="009C0813" w:rsidP="009C0813">
      <w:pPr>
        <w:pStyle w:val="Ttulo2"/>
        <w:rPr>
          <w:lang w:val="en-US"/>
        </w:rPr>
      </w:pPr>
      <w:bookmarkStart w:id="29" w:name="_Toc203649197"/>
      <w:r>
        <w:rPr>
          <w:lang w:val="en-US"/>
        </w:rPr>
        <w:t xml:space="preserve">Side Meetings </w:t>
      </w:r>
      <w:r>
        <w:rPr>
          <w:lang w:val="en-US"/>
        </w:rPr>
        <w:t>09:30 – 10:30</w:t>
      </w:r>
      <w:bookmarkEnd w:id="29"/>
    </w:p>
    <w:p w14:paraId="303A9D92" w14:textId="7B7663C2" w:rsidR="009C0813" w:rsidRDefault="009C0813" w:rsidP="009C081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Meeting With</w:t>
      </w:r>
      <w:r>
        <w:rPr>
          <w:lang w:val="en-US"/>
        </w:rPr>
        <w:t xml:space="preserve"> representatives from Private Sector</w:t>
      </w:r>
    </w:p>
    <w:p w14:paraId="38CF828C" w14:textId="072A95F4" w:rsidR="00474C64" w:rsidRDefault="00474C64" w:rsidP="00474C64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AgriFood</w:t>
      </w:r>
      <w:proofErr w:type="spellEnd"/>
      <w:r>
        <w:rPr>
          <w:lang w:val="en-US"/>
        </w:rPr>
        <w:t xml:space="preserve"> exporters in Chile – Wine, Meat, Fruits</w:t>
      </w:r>
    </w:p>
    <w:p w14:paraId="53BBB3B1" w14:textId="77777777" w:rsidR="009C0813" w:rsidRDefault="009C0813" w:rsidP="009C081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Participants: </w:t>
      </w:r>
    </w:p>
    <w:p w14:paraId="062169D3" w14:textId="3F18EA23" w:rsidR="0056232E" w:rsidRPr="005A492C" w:rsidRDefault="00474C64" w:rsidP="005A492C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DTI </w:t>
      </w:r>
      <w:proofErr w:type="spellStart"/>
      <w:r>
        <w:rPr>
          <w:lang w:val="en-US"/>
        </w:rPr>
        <w:t>Usec</w:t>
      </w:r>
      <w:proofErr w:type="spellEnd"/>
      <w:r w:rsidR="0056232E">
        <w:rPr>
          <w:lang w:val="en-US"/>
        </w:rPr>
        <w:t>.</w:t>
      </w:r>
      <w:r w:rsidR="005A492C">
        <w:rPr>
          <w:lang w:val="en-US"/>
        </w:rPr>
        <w:t xml:space="preserve"> </w:t>
      </w:r>
      <w:r w:rsidR="0056232E" w:rsidRPr="005A492C">
        <w:rPr>
          <w:lang w:val="en-US"/>
        </w:rPr>
        <w:t xml:space="preserve">Alan B. </w:t>
      </w:r>
      <w:proofErr w:type="spellStart"/>
      <w:r w:rsidR="0056232E" w:rsidRPr="005A492C">
        <w:rPr>
          <w:lang w:val="en-US"/>
        </w:rPr>
        <w:t>Gepty</w:t>
      </w:r>
      <w:proofErr w:type="spellEnd"/>
      <w:r w:rsidR="0056232E" w:rsidRPr="005A492C">
        <w:rPr>
          <w:lang w:val="en-US"/>
        </w:rPr>
        <w:t xml:space="preserve"> (+2)</w:t>
      </w:r>
    </w:p>
    <w:p w14:paraId="78F4F75E" w14:textId="596EB76F" w:rsidR="0056232E" w:rsidRDefault="0056232E" w:rsidP="009C0813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5A492C">
        <w:rPr>
          <w:lang w:val="en-US"/>
        </w:rPr>
        <w:t xml:space="preserve">N, Pablo </w:t>
      </w:r>
      <w:proofErr w:type="spellStart"/>
      <w:r w:rsidR="005A492C">
        <w:rPr>
          <w:lang w:val="en-US"/>
        </w:rPr>
        <w:t>Urria</w:t>
      </w:r>
      <w:proofErr w:type="spellEnd"/>
      <w:r w:rsidR="005A492C">
        <w:rPr>
          <w:lang w:val="en-US"/>
        </w:rPr>
        <w:t xml:space="preserve"> Hering (+1)</w:t>
      </w:r>
    </w:p>
    <w:p w14:paraId="755908AF" w14:textId="13BB15BF" w:rsidR="009C0813" w:rsidRDefault="009C0813" w:rsidP="009C0813">
      <w:pPr>
        <w:pStyle w:val="Prrafodelista"/>
        <w:numPr>
          <w:ilvl w:val="0"/>
          <w:numId w:val="4"/>
        </w:numPr>
      </w:pPr>
      <w:proofErr w:type="spellStart"/>
      <w:r w:rsidRPr="00D618F4">
        <w:t>Venue</w:t>
      </w:r>
      <w:proofErr w:type="spellEnd"/>
      <w:r w:rsidRPr="00D618F4">
        <w:t xml:space="preserve">: </w:t>
      </w:r>
      <w:r w:rsidR="005A492C">
        <w:t>TBD</w:t>
      </w:r>
    </w:p>
    <w:p w14:paraId="73AF1483" w14:textId="77777777" w:rsidR="009C0813" w:rsidRDefault="009C0813" w:rsidP="009C0813">
      <w:pPr>
        <w:pStyle w:val="Ttulo2"/>
        <w:rPr>
          <w:lang w:val="en-US"/>
        </w:rPr>
      </w:pPr>
      <w:bookmarkStart w:id="30" w:name="_Toc203649198"/>
      <w:r>
        <w:rPr>
          <w:lang w:val="en-US"/>
        </w:rPr>
        <w:t>Side Meetings 12:00 – 13:00</w:t>
      </w:r>
      <w:bookmarkEnd w:id="30"/>
    </w:p>
    <w:p w14:paraId="1EB2D802" w14:textId="496B684B" w:rsidR="009C0813" w:rsidRDefault="009C0813" w:rsidP="009C081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Meeting With </w:t>
      </w:r>
      <w:r w:rsidR="00B666EE">
        <w:rPr>
          <w:lang w:val="en-US"/>
        </w:rPr>
        <w:t>SHOA (Chile´s Navy)</w:t>
      </w:r>
    </w:p>
    <w:p w14:paraId="4E15864A" w14:textId="77777777" w:rsidR="009C0813" w:rsidRDefault="009C0813" w:rsidP="009C081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Participants: </w:t>
      </w:r>
    </w:p>
    <w:p w14:paraId="5F0C6394" w14:textId="526E57C5" w:rsidR="00B666EE" w:rsidRDefault="00B666EE" w:rsidP="00B666EE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DNR</w:t>
      </w:r>
      <w:r w:rsidR="0004080D">
        <w:rPr>
          <w:lang w:val="en-US"/>
        </w:rPr>
        <w:t xml:space="preserve"> </w:t>
      </w:r>
      <w:proofErr w:type="spellStart"/>
      <w:r w:rsidR="0004080D">
        <w:rPr>
          <w:lang w:val="en-US"/>
        </w:rPr>
        <w:t>Asec</w:t>
      </w:r>
      <w:proofErr w:type="spellEnd"/>
      <w:r w:rsidR="0004080D">
        <w:rPr>
          <w:lang w:val="en-US"/>
        </w:rPr>
        <w:t xml:space="preserve">. </w:t>
      </w:r>
      <w:proofErr w:type="spellStart"/>
      <w:r w:rsidR="0004080D">
        <w:rPr>
          <w:lang w:val="en-US"/>
        </w:rPr>
        <w:t>Noralene</w:t>
      </w:r>
      <w:proofErr w:type="spellEnd"/>
      <w:r w:rsidR="0004080D">
        <w:rPr>
          <w:lang w:val="en-US"/>
        </w:rPr>
        <w:t xml:space="preserve"> Uy (+2)</w:t>
      </w:r>
    </w:p>
    <w:p w14:paraId="5D34556F" w14:textId="59F600C0" w:rsidR="0004080D" w:rsidRDefault="0004080D" w:rsidP="00B666EE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PE – Santiago Representative</w:t>
      </w:r>
    </w:p>
    <w:p w14:paraId="61E0D8F6" w14:textId="4CDB7935" w:rsidR="009C0813" w:rsidRPr="0004080D" w:rsidRDefault="009C0813" w:rsidP="006D6125">
      <w:pPr>
        <w:pStyle w:val="Prrafodelista"/>
        <w:numPr>
          <w:ilvl w:val="0"/>
          <w:numId w:val="4"/>
        </w:numPr>
      </w:pPr>
      <w:proofErr w:type="spellStart"/>
      <w:r w:rsidRPr="00D618F4">
        <w:t>Venue</w:t>
      </w:r>
      <w:proofErr w:type="spellEnd"/>
      <w:r w:rsidRPr="00D618F4">
        <w:t xml:space="preserve">: </w:t>
      </w:r>
      <w:r w:rsidR="0004080D">
        <w:t>Calle Federico Errázuriz 254, Cerro Playa Ancha, Valparaíso</w:t>
      </w:r>
    </w:p>
    <w:p w14:paraId="0449F5A2" w14:textId="77777777" w:rsidR="00AF7CA1" w:rsidRPr="000316EF" w:rsidRDefault="00AF7CA1" w:rsidP="007A012E">
      <w:pPr>
        <w:pStyle w:val="Ttulo2"/>
        <w:rPr>
          <w:lang w:val="en-US"/>
        </w:rPr>
      </w:pPr>
      <w:bookmarkStart w:id="31" w:name="_Toc203649199"/>
      <w:r w:rsidRPr="000316EF">
        <w:rPr>
          <w:lang w:val="en-US"/>
        </w:rPr>
        <w:lastRenderedPageBreak/>
        <w:t>SUBREI hosted Dinner for PH Delegation</w:t>
      </w:r>
      <w:bookmarkEnd w:id="31"/>
    </w:p>
    <w:p w14:paraId="2460F197" w14:textId="77777777" w:rsidR="00AF7CA1" w:rsidRPr="000316EF" w:rsidRDefault="00AF7CA1" w:rsidP="000316EF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0316EF">
        <w:rPr>
          <w:lang w:val="en-US"/>
        </w:rPr>
        <w:t>Thursday, 24</w:t>
      </w:r>
      <w:r w:rsidRPr="000316EF">
        <w:rPr>
          <w:vertAlign w:val="superscript"/>
          <w:lang w:val="en-US"/>
        </w:rPr>
        <w:t>th</w:t>
      </w:r>
      <w:r w:rsidRPr="000316EF">
        <w:rPr>
          <w:lang w:val="en-US"/>
        </w:rPr>
        <w:t xml:space="preserve"> July, 19:00 </w:t>
      </w:r>
    </w:p>
    <w:p w14:paraId="3620F37F" w14:textId="77777777" w:rsidR="00AF7CA1" w:rsidRPr="000316EF" w:rsidRDefault="00AF7CA1" w:rsidP="000316EF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0316EF">
        <w:rPr>
          <w:lang w:val="en-US"/>
        </w:rPr>
        <w:t>Venue: The Singular Santiago Hotel</w:t>
      </w:r>
    </w:p>
    <w:p w14:paraId="292A2E2F" w14:textId="77777777" w:rsidR="00AF7CA1" w:rsidRPr="000316EF" w:rsidRDefault="00AF7CA1" w:rsidP="000316EF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0316EF">
        <w:rPr>
          <w:lang w:val="en-US"/>
        </w:rPr>
        <w:t>Address: Merced 294, Santiago</w:t>
      </w:r>
    </w:p>
    <w:p w14:paraId="662401EF" w14:textId="5ECD7E59" w:rsidR="00AB0E5F" w:rsidRDefault="00AB0E5F" w:rsidP="007A012E">
      <w:pPr>
        <w:pStyle w:val="Ttulo1"/>
        <w:rPr>
          <w:lang w:val="en-US"/>
        </w:rPr>
      </w:pPr>
      <w:bookmarkStart w:id="32" w:name="_Toc203649200"/>
      <w:r>
        <w:rPr>
          <w:lang w:val="en-US"/>
        </w:rPr>
        <w:t xml:space="preserve">Friday </w:t>
      </w:r>
      <w:r w:rsidR="00725AF0">
        <w:rPr>
          <w:lang w:val="en-US"/>
        </w:rPr>
        <w:t>25</w:t>
      </w:r>
      <w:r w:rsidR="00725AF0" w:rsidRPr="00725AF0">
        <w:rPr>
          <w:vertAlign w:val="superscript"/>
          <w:lang w:val="en-US"/>
        </w:rPr>
        <w:t>th</w:t>
      </w:r>
      <w:r w:rsidR="00725AF0">
        <w:rPr>
          <w:lang w:val="en-US"/>
        </w:rPr>
        <w:t>, July</w:t>
      </w:r>
      <w:bookmarkEnd w:id="32"/>
    </w:p>
    <w:p w14:paraId="28076BC1" w14:textId="77777777" w:rsidR="001A57E4" w:rsidRPr="003E1E09" w:rsidRDefault="001A57E4" w:rsidP="007A012E">
      <w:pPr>
        <w:pStyle w:val="Ttulo2"/>
        <w:rPr>
          <w:lang w:val="en-US"/>
        </w:rPr>
      </w:pPr>
      <w:bookmarkStart w:id="33" w:name="_Toc203649201"/>
      <w:r w:rsidRPr="007007F4">
        <w:rPr>
          <w:lang w:val="en-US"/>
        </w:rPr>
        <w:t>Breakout Sessions</w:t>
      </w:r>
      <w:r>
        <w:rPr>
          <w:lang w:val="en-US"/>
        </w:rPr>
        <w:t>, 09:00</w:t>
      </w:r>
      <w:bookmarkEnd w:id="33"/>
    </w:p>
    <w:p w14:paraId="3FBD96F1" w14:textId="7CDF9E0F" w:rsidR="001A57E4" w:rsidRDefault="001A57E4" w:rsidP="001A57E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Transparency</w:t>
      </w:r>
      <w:r>
        <w:rPr>
          <w:lang w:val="en-US"/>
        </w:rPr>
        <w:t xml:space="preserve"> Group</w:t>
      </w:r>
    </w:p>
    <w:p w14:paraId="67546E7F" w14:textId="77777777" w:rsidR="001A57E4" w:rsidRDefault="001A57E4" w:rsidP="001A57E4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SEGEN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14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floor</w:t>
      </w:r>
    </w:p>
    <w:p w14:paraId="1888D3E7" w14:textId="77777777" w:rsidR="001A57E4" w:rsidRDefault="001A57E4" w:rsidP="001A57E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Financial Services</w:t>
      </w:r>
    </w:p>
    <w:p w14:paraId="5435FB64" w14:textId="234983CA" w:rsidR="001A57E4" w:rsidRDefault="001A57E4" w:rsidP="001A57E4">
      <w:pPr>
        <w:pStyle w:val="Prrafodelista"/>
        <w:numPr>
          <w:ilvl w:val="1"/>
          <w:numId w:val="8"/>
        </w:numPr>
        <w:rPr>
          <w:lang w:val="en-US"/>
        </w:rPr>
      </w:pPr>
      <w:commentRangeStart w:id="34"/>
      <w:r>
        <w:rPr>
          <w:lang w:val="en-US"/>
        </w:rPr>
        <w:t>Place: Room “</w:t>
      </w:r>
      <w:proofErr w:type="spellStart"/>
      <w:r>
        <w:rPr>
          <w:b/>
          <w:bCs/>
          <w:lang w:val="en-US"/>
        </w:rPr>
        <w:t>ProChile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</w:t>
      </w:r>
      <w:r>
        <w:rPr>
          <w:lang w:val="en-US"/>
        </w:rPr>
        <w:t>0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  <w:commentRangeEnd w:id="34"/>
      <w:r>
        <w:rPr>
          <w:rStyle w:val="Refdecomentario"/>
        </w:rPr>
        <w:commentReference w:id="34"/>
      </w:r>
    </w:p>
    <w:p w14:paraId="35FA0731" w14:textId="77777777" w:rsidR="001A57E4" w:rsidRDefault="001A57E4" w:rsidP="001A57E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Trade In Goods (Hybrid Session)</w:t>
      </w:r>
    </w:p>
    <w:p w14:paraId="53F2B0CD" w14:textId="77777777" w:rsidR="001A57E4" w:rsidRDefault="001A57E4" w:rsidP="001A57E4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 w:rsidRPr="00EB2DF7">
        <w:rPr>
          <w:b/>
          <w:bCs/>
          <w:lang w:val="en-US"/>
        </w:rPr>
        <w:t>Administrativo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9</w:t>
      </w:r>
      <w:r w:rsidRPr="00B27B6C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 </w:t>
      </w:r>
    </w:p>
    <w:p w14:paraId="207585B0" w14:textId="77777777" w:rsidR="001A57E4" w:rsidRDefault="001A57E4" w:rsidP="001A57E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Intellectual Property</w:t>
      </w:r>
    </w:p>
    <w:p w14:paraId="579662EA" w14:textId="77777777" w:rsidR="001A57E4" w:rsidRDefault="001A57E4" w:rsidP="001A57E4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>
        <w:rPr>
          <w:b/>
          <w:bCs/>
          <w:lang w:val="en-US"/>
        </w:rPr>
        <w:t>Orlando Letelier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17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3F5D8AC4" w14:textId="77777777" w:rsidR="001A57E4" w:rsidRDefault="001A57E4" w:rsidP="001A57E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Cooperation</w:t>
      </w:r>
    </w:p>
    <w:p w14:paraId="02A1604B" w14:textId="77777777" w:rsidR="001A57E4" w:rsidRDefault="001A57E4" w:rsidP="001A57E4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>
        <w:rPr>
          <w:b/>
          <w:bCs/>
          <w:lang w:val="en-US"/>
        </w:rPr>
        <w:t>Salón O´Higgins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Bombero</w:t>
      </w:r>
      <w:proofErr w:type="spellEnd"/>
      <w:r>
        <w:rPr>
          <w:lang w:val="en-US"/>
        </w:rPr>
        <w:t xml:space="preserve"> Salas Wing, </w:t>
      </w:r>
      <w:proofErr w:type="gramStart"/>
      <w:r>
        <w:rPr>
          <w:lang w:val="en-US"/>
        </w:rPr>
        <w:t>2</w:t>
      </w:r>
      <w:r w:rsidRPr="00F549A8">
        <w:rPr>
          <w:vertAlign w:val="superscript"/>
          <w:lang w:val="en-US"/>
        </w:rPr>
        <w:t>nd</w:t>
      </w:r>
      <w:proofErr w:type="gramEnd"/>
      <w:r>
        <w:rPr>
          <w:lang w:val="en-US"/>
        </w:rPr>
        <w:t xml:space="preserve"> floor </w:t>
      </w:r>
    </w:p>
    <w:p w14:paraId="03F7BD9E" w14:textId="77777777" w:rsidR="001A57E4" w:rsidRDefault="001A57E4" w:rsidP="001A57E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Trade in Services (Hybrid session</w:t>
      </w:r>
      <w:r w:rsidRPr="00AE50D1">
        <w:rPr>
          <w:lang w:val="en-US"/>
        </w:rPr>
        <w:t>)</w:t>
      </w:r>
    </w:p>
    <w:p w14:paraId="52321BDC" w14:textId="77777777" w:rsidR="001A57E4" w:rsidRDefault="001A57E4" w:rsidP="001A57E4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proofErr w:type="spellStart"/>
      <w:r>
        <w:rPr>
          <w:b/>
          <w:bCs/>
          <w:lang w:val="en-US"/>
        </w:rPr>
        <w:t>Conferencias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17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6763A000" w14:textId="77777777" w:rsidR="001A57E4" w:rsidRDefault="001A57E4" w:rsidP="001A57E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Labor</w:t>
      </w:r>
    </w:p>
    <w:p w14:paraId="73FE0FCA" w14:textId="77777777" w:rsidR="001A57E4" w:rsidRDefault="001A57E4" w:rsidP="001A57E4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>
        <w:rPr>
          <w:b/>
          <w:bCs/>
          <w:lang w:val="en-US"/>
        </w:rPr>
        <w:t>Bilateral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11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74B0B8E2" w14:textId="77777777" w:rsidR="001A57E4" w:rsidRDefault="001A57E4" w:rsidP="001A57E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Investment</w:t>
      </w:r>
    </w:p>
    <w:p w14:paraId="3AB1A3B9" w14:textId="24C8905A" w:rsidR="001A57E4" w:rsidRPr="00D90A6E" w:rsidRDefault="001A57E4" w:rsidP="001A57E4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r>
        <w:rPr>
          <w:b/>
          <w:bCs/>
          <w:lang w:val="en-US"/>
        </w:rPr>
        <w:t>Salón O´Higgins</w:t>
      </w:r>
      <w:proofErr w:type="gramStart"/>
      <w:r>
        <w:rPr>
          <w:lang w:val="en-US"/>
        </w:rPr>
        <w:t>”</w:t>
      </w:r>
      <w:r w:rsidR="00A667FC">
        <w:rPr>
          <w:lang w:val="en-US"/>
        </w:rPr>
        <w:t>,</w:t>
      </w:r>
      <w:proofErr w:type="gramEnd"/>
      <w:r w:rsidR="00A667FC">
        <w:rPr>
          <w:lang w:val="en-US"/>
        </w:rPr>
        <w:t xml:space="preserve"> Teatinos Wing</w:t>
      </w:r>
      <w:r>
        <w:rPr>
          <w:lang w:val="en-US"/>
        </w:rPr>
        <w:t xml:space="preserve">, </w:t>
      </w:r>
      <w:proofErr w:type="gramStart"/>
      <w:r w:rsidRPr="00D90A6E">
        <w:rPr>
          <w:lang w:val="en-US"/>
        </w:rPr>
        <w:t>2</w:t>
      </w:r>
      <w:r w:rsidRPr="00D90A6E">
        <w:rPr>
          <w:vertAlign w:val="superscript"/>
          <w:lang w:val="en-US"/>
        </w:rPr>
        <w:t>nd</w:t>
      </w:r>
      <w:proofErr w:type="gramEnd"/>
      <w:r>
        <w:rPr>
          <w:lang w:val="en-US"/>
        </w:rPr>
        <w:t xml:space="preserve"> </w:t>
      </w:r>
      <w:r w:rsidRPr="00D90A6E">
        <w:rPr>
          <w:lang w:val="en-US"/>
        </w:rPr>
        <w:t xml:space="preserve">floor </w:t>
      </w:r>
    </w:p>
    <w:p w14:paraId="4BE2C028" w14:textId="77777777" w:rsidR="001A57E4" w:rsidRDefault="001A57E4" w:rsidP="001A57E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Trade Facilitation</w:t>
      </w:r>
    </w:p>
    <w:p w14:paraId="54F2911A" w14:textId="77777777" w:rsidR="001A57E4" w:rsidRDefault="001A57E4" w:rsidP="001A57E4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Room “</w:t>
      </w:r>
      <w:proofErr w:type="spellStart"/>
      <w:r>
        <w:rPr>
          <w:b/>
          <w:bCs/>
          <w:lang w:val="en-US"/>
        </w:rPr>
        <w:t>Gabinete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12</w:t>
      </w:r>
      <w:r w:rsidRPr="00B27B6C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471352B7" w14:textId="77777777" w:rsidR="00F655A1" w:rsidRDefault="00F655A1" w:rsidP="00F655A1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Competition</w:t>
      </w:r>
    </w:p>
    <w:p w14:paraId="239C87D2" w14:textId="42D32C55" w:rsidR="00F655A1" w:rsidRPr="00F655A1" w:rsidRDefault="00F655A1" w:rsidP="00F655A1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Place: “</w:t>
      </w:r>
      <w:proofErr w:type="spellStart"/>
      <w:r>
        <w:rPr>
          <w:b/>
          <w:bCs/>
          <w:lang w:val="en-US"/>
        </w:rPr>
        <w:t>Capacitaciones</w:t>
      </w:r>
      <w:proofErr w:type="spellEnd"/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5</w:t>
      </w:r>
      <w:r w:rsidRPr="00F655A1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floor</w:t>
      </w:r>
    </w:p>
    <w:p w14:paraId="78B572BA" w14:textId="77777777" w:rsidR="001A57E4" w:rsidRPr="00A7246B" w:rsidRDefault="001A57E4" w:rsidP="007A012E">
      <w:pPr>
        <w:pStyle w:val="Ttulo3"/>
        <w:rPr>
          <w:lang w:val="en-US"/>
        </w:rPr>
      </w:pPr>
      <w:bookmarkStart w:id="35" w:name="_Toc203649202"/>
      <w:r>
        <w:rPr>
          <w:lang w:val="en-US"/>
        </w:rPr>
        <w:t>Coffee Break</w:t>
      </w:r>
      <w:bookmarkEnd w:id="35"/>
    </w:p>
    <w:p w14:paraId="63FF3311" w14:textId="77777777" w:rsidR="001A57E4" w:rsidRPr="00B36170" w:rsidRDefault="001A57E4" w:rsidP="001A57E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4CC2">
        <w:rPr>
          <w:lang w:val="en-US"/>
        </w:rPr>
        <w:t>1</w:t>
      </w:r>
      <w:r>
        <w:rPr>
          <w:lang w:val="en-US"/>
        </w:rPr>
        <w:t>1</w:t>
      </w:r>
      <w:r w:rsidRPr="00794CC2">
        <w:rPr>
          <w:lang w:val="en-US"/>
        </w:rPr>
        <w:t>:00 – 1</w:t>
      </w:r>
      <w:r>
        <w:rPr>
          <w:lang w:val="en-US"/>
        </w:rPr>
        <w:t>1:30 ; 16:30 – 17:00</w:t>
      </w:r>
      <w:r w:rsidRPr="00794CC2">
        <w:rPr>
          <w:lang w:val="en-US"/>
        </w:rPr>
        <w:t xml:space="preserve"> (</w:t>
      </w:r>
      <w:r>
        <w:rPr>
          <w:lang w:val="en-US"/>
        </w:rPr>
        <w:t>Second Floor</w:t>
      </w:r>
      <w:r w:rsidRPr="00794CC2">
        <w:rPr>
          <w:lang w:val="en-US"/>
        </w:rPr>
        <w:t>)</w:t>
      </w:r>
    </w:p>
    <w:p w14:paraId="505709C9" w14:textId="77777777" w:rsidR="001A57E4" w:rsidRPr="00A7246B" w:rsidRDefault="001A57E4" w:rsidP="007A012E">
      <w:pPr>
        <w:pStyle w:val="Ttulo3"/>
        <w:rPr>
          <w:lang w:val="en-US"/>
        </w:rPr>
      </w:pPr>
      <w:bookmarkStart w:id="36" w:name="_Toc203649203"/>
      <w:r w:rsidRPr="00A7246B">
        <w:rPr>
          <w:lang w:val="en-US"/>
        </w:rPr>
        <w:t xml:space="preserve">Launch </w:t>
      </w:r>
      <w:r>
        <w:rPr>
          <w:lang w:val="en-US"/>
        </w:rPr>
        <w:t>B</w:t>
      </w:r>
      <w:r w:rsidRPr="00A7246B">
        <w:rPr>
          <w:lang w:val="en-US"/>
        </w:rPr>
        <w:t>reak</w:t>
      </w:r>
      <w:bookmarkEnd w:id="36"/>
    </w:p>
    <w:p w14:paraId="361F5277" w14:textId="77777777" w:rsidR="001A57E4" w:rsidRPr="000316EF" w:rsidRDefault="001A57E4" w:rsidP="001A57E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4CC2">
        <w:rPr>
          <w:lang w:val="en-US"/>
        </w:rPr>
        <w:t>13:00 – 15:00 (Own Arrangement)</w:t>
      </w:r>
    </w:p>
    <w:p w14:paraId="13752E6A" w14:textId="09CF05F3" w:rsidR="00AB0E5F" w:rsidRPr="00794CC2" w:rsidRDefault="00AB0E5F" w:rsidP="00AB0E5F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794CC2">
        <w:rPr>
          <w:lang w:val="en-US"/>
        </w:rPr>
        <w:t>Closing Meeting CNs</w:t>
      </w:r>
    </w:p>
    <w:p w14:paraId="11826157" w14:textId="77777777" w:rsidR="00AB0E5F" w:rsidRPr="00794CC2" w:rsidRDefault="00AB0E5F" w:rsidP="00AB0E5F">
      <w:pPr>
        <w:pStyle w:val="Prrafodelista"/>
        <w:numPr>
          <w:ilvl w:val="1"/>
          <w:numId w:val="8"/>
        </w:numPr>
        <w:jc w:val="both"/>
        <w:rPr>
          <w:lang w:val="en-US"/>
        </w:rPr>
      </w:pPr>
      <w:r w:rsidRPr="00794CC2">
        <w:rPr>
          <w:lang w:val="en-US"/>
        </w:rPr>
        <w:t>Friday, 25</w:t>
      </w:r>
      <w:r w:rsidRPr="00794CC2">
        <w:rPr>
          <w:vertAlign w:val="superscript"/>
          <w:lang w:val="en-US"/>
        </w:rPr>
        <w:t>th</w:t>
      </w:r>
      <w:r w:rsidRPr="00794CC2">
        <w:rPr>
          <w:lang w:val="en-US"/>
        </w:rPr>
        <w:t xml:space="preserve"> July, 17:30 – 18:00</w:t>
      </w:r>
    </w:p>
    <w:p w14:paraId="51DD0F5C" w14:textId="77777777" w:rsidR="00AB0E5F" w:rsidRDefault="00AB0E5F" w:rsidP="00AB0E5F">
      <w:pPr>
        <w:pStyle w:val="Prrafodelista"/>
        <w:numPr>
          <w:ilvl w:val="1"/>
          <w:numId w:val="8"/>
        </w:numPr>
        <w:jc w:val="both"/>
        <w:rPr>
          <w:lang w:val="en-US"/>
        </w:rPr>
      </w:pPr>
      <w:r w:rsidRPr="00794CC2">
        <w:rPr>
          <w:lang w:val="en-US"/>
        </w:rPr>
        <w:lastRenderedPageBreak/>
        <w:t>Venue: TBC</w:t>
      </w:r>
    </w:p>
    <w:p w14:paraId="1DFF78EE" w14:textId="7BCE5481" w:rsidR="006D6125" w:rsidRDefault="006D6125" w:rsidP="006D6125">
      <w:pPr>
        <w:pStyle w:val="Ttulo2"/>
        <w:rPr>
          <w:lang w:val="en-US"/>
        </w:rPr>
      </w:pPr>
      <w:bookmarkStart w:id="37" w:name="_Toc203649204"/>
      <w:r>
        <w:rPr>
          <w:lang w:val="en-US"/>
        </w:rPr>
        <w:t xml:space="preserve">Side Meetings </w:t>
      </w:r>
      <w:r w:rsidR="0002778D">
        <w:rPr>
          <w:lang w:val="en-US"/>
        </w:rPr>
        <w:t>10:00 – 11:00</w:t>
      </w:r>
      <w:bookmarkEnd w:id="37"/>
    </w:p>
    <w:p w14:paraId="6CCEFC4E" w14:textId="75721180" w:rsidR="006D6125" w:rsidRDefault="006D6125" w:rsidP="006D612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Meeting </w:t>
      </w:r>
      <w:r w:rsidR="0002778D">
        <w:rPr>
          <w:lang w:val="en-US"/>
        </w:rPr>
        <w:t>with Mining</w:t>
      </w:r>
      <w:r w:rsidR="005E57E5">
        <w:rPr>
          <w:lang w:val="en-US"/>
        </w:rPr>
        <w:t xml:space="preserve"> Council</w:t>
      </w:r>
    </w:p>
    <w:p w14:paraId="5BB21EDE" w14:textId="77777777" w:rsidR="006D6125" w:rsidRDefault="006D6125" w:rsidP="006D612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Participants: </w:t>
      </w:r>
    </w:p>
    <w:p w14:paraId="33850A65" w14:textId="0E616B43" w:rsidR="006D6125" w:rsidRDefault="0002778D" w:rsidP="006D6125">
      <w:pPr>
        <w:pStyle w:val="Prrafodelista"/>
        <w:numPr>
          <w:ilvl w:val="1"/>
          <w:numId w:val="4"/>
        </w:numPr>
        <w:rPr>
          <w:lang w:val="it-IT"/>
        </w:rPr>
      </w:pPr>
      <w:r w:rsidRPr="00E71942">
        <w:rPr>
          <w:lang w:val="it-IT"/>
        </w:rPr>
        <w:t>DTI Usec</w:t>
      </w:r>
      <w:r w:rsidR="00E71942" w:rsidRPr="00E71942">
        <w:rPr>
          <w:lang w:val="it-IT"/>
        </w:rPr>
        <w:t>. Allan B. Gepty</w:t>
      </w:r>
      <w:r w:rsidR="00E71942">
        <w:rPr>
          <w:lang w:val="it-IT"/>
        </w:rPr>
        <w:t xml:space="preserve"> (+1)</w:t>
      </w:r>
    </w:p>
    <w:p w14:paraId="5F1842AA" w14:textId="1B8DB67D" w:rsidR="00E71942" w:rsidRDefault="00E71942" w:rsidP="006D6125">
      <w:pPr>
        <w:pStyle w:val="Prrafodelista"/>
        <w:numPr>
          <w:ilvl w:val="1"/>
          <w:numId w:val="4"/>
        </w:numPr>
        <w:rPr>
          <w:lang w:val="it-IT"/>
        </w:rPr>
      </w:pPr>
      <w:r>
        <w:rPr>
          <w:lang w:val="it-IT"/>
        </w:rPr>
        <w:t>DENR Asec. Noralene Uy (+2)</w:t>
      </w:r>
    </w:p>
    <w:p w14:paraId="2CE00302" w14:textId="40ACEBFD" w:rsidR="00E71942" w:rsidRPr="00E71942" w:rsidRDefault="00E71942" w:rsidP="006D6125">
      <w:pPr>
        <w:pStyle w:val="Prrafodelista"/>
        <w:numPr>
          <w:ilvl w:val="1"/>
          <w:numId w:val="4"/>
        </w:numPr>
        <w:rPr>
          <w:lang w:val="it-IT"/>
        </w:rPr>
      </w:pPr>
      <w:r>
        <w:rPr>
          <w:lang w:val="it-IT"/>
        </w:rPr>
        <w:t>PE – Santiago Representative</w:t>
      </w:r>
    </w:p>
    <w:p w14:paraId="09B24683" w14:textId="5BD80D4F" w:rsidR="007A012E" w:rsidRPr="006D6125" w:rsidRDefault="006D6125" w:rsidP="007A012E">
      <w:pPr>
        <w:pStyle w:val="Prrafodelista"/>
        <w:numPr>
          <w:ilvl w:val="0"/>
          <w:numId w:val="4"/>
        </w:numPr>
        <w:jc w:val="both"/>
      </w:pPr>
      <w:proofErr w:type="spellStart"/>
      <w:r w:rsidRPr="00D618F4">
        <w:t>Venue</w:t>
      </w:r>
      <w:proofErr w:type="spellEnd"/>
      <w:r w:rsidRPr="00D618F4">
        <w:t xml:space="preserve">: </w:t>
      </w:r>
      <w:r w:rsidR="005E57E5">
        <w:t>TBD</w:t>
      </w:r>
      <w:r w:rsidR="005E57E5">
        <w:tab/>
      </w:r>
    </w:p>
    <w:p w14:paraId="2E26E80B" w14:textId="77777777" w:rsidR="007A012E" w:rsidRPr="006D6125" w:rsidRDefault="007A012E" w:rsidP="007A012E">
      <w:pPr>
        <w:jc w:val="both"/>
      </w:pPr>
    </w:p>
    <w:p w14:paraId="234D57DB" w14:textId="77777777" w:rsidR="007A012E" w:rsidRDefault="007A012E" w:rsidP="007A012E">
      <w:pPr>
        <w:jc w:val="both"/>
      </w:pPr>
    </w:p>
    <w:p w14:paraId="59BAE663" w14:textId="77777777" w:rsidR="006D6125" w:rsidRDefault="006D6125" w:rsidP="007A012E">
      <w:pPr>
        <w:jc w:val="both"/>
      </w:pPr>
    </w:p>
    <w:p w14:paraId="75BD264C" w14:textId="77777777" w:rsidR="006D6125" w:rsidRDefault="006D6125" w:rsidP="007A012E">
      <w:pPr>
        <w:jc w:val="both"/>
      </w:pPr>
    </w:p>
    <w:p w14:paraId="02FFE23E" w14:textId="77777777" w:rsidR="006D6125" w:rsidRDefault="006D6125" w:rsidP="007A012E">
      <w:pPr>
        <w:jc w:val="both"/>
      </w:pPr>
    </w:p>
    <w:p w14:paraId="161F2518" w14:textId="77777777" w:rsidR="006D6125" w:rsidRDefault="006D6125" w:rsidP="007A012E">
      <w:pPr>
        <w:jc w:val="both"/>
      </w:pPr>
    </w:p>
    <w:p w14:paraId="5520C0E9" w14:textId="77777777" w:rsidR="006D6125" w:rsidRDefault="006D6125" w:rsidP="007A012E">
      <w:pPr>
        <w:jc w:val="both"/>
      </w:pPr>
    </w:p>
    <w:p w14:paraId="57B1F316" w14:textId="77777777" w:rsidR="006D6125" w:rsidRDefault="006D6125" w:rsidP="007A012E">
      <w:pPr>
        <w:jc w:val="both"/>
      </w:pPr>
    </w:p>
    <w:p w14:paraId="61642DFC" w14:textId="77777777" w:rsidR="006D6125" w:rsidRDefault="006D6125" w:rsidP="007A012E">
      <w:pPr>
        <w:jc w:val="both"/>
      </w:pPr>
    </w:p>
    <w:p w14:paraId="00EC1749" w14:textId="77777777" w:rsidR="006D6125" w:rsidRDefault="006D6125" w:rsidP="007A012E">
      <w:pPr>
        <w:jc w:val="both"/>
      </w:pPr>
    </w:p>
    <w:p w14:paraId="24B32A0B" w14:textId="77777777" w:rsidR="006D6125" w:rsidRDefault="006D6125" w:rsidP="007A012E">
      <w:pPr>
        <w:jc w:val="both"/>
      </w:pPr>
    </w:p>
    <w:p w14:paraId="0183513B" w14:textId="77777777" w:rsidR="006D6125" w:rsidRPr="006D6125" w:rsidRDefault="006D6125" w:rsidP="007A012E">
      <w:pPr>
        <w:jc w:val="both"/>
      </w:pPr>
    </w:p>
    <w:p w14:paraId="7B0F73F9" w14:textId="77777777" w:rsidR="007A012E" w:rsidRPr="006D6125" w:rsidRDefault="007A012E" w:rsidP="007A012E">
      <w:pPr>
        <w:jc w:val="both"/>
      </w:pPr>
    </w:p>
    <w:p w14:paraId="4A410A1A" w14:textId="77777777" w:rsidR="007A012E" w:rsidRPr="006D6125" w:rsidRDefault="007A012E" w:rsidP="007A012E">
      <w:pPr>
        <w:jc w:val="both"/>
      </w:pPr>
    </w:p>
    <w:p w14:paraId="33E0205B" w14:textId="77777777" w:rsidR="007A012E" w:rsidRPr="006D6125" w:rsidRDefault="007A012E" w:rsidP="007A012E">
      <w:pPr>
        <w:jc w:val="both"/>
      </w:pPr>
    </w:p>
    <w:sdt>
      <w:sdtPr>
        <w:rPr>
          <w:lang w:val="es-ES"/>
        </w:rPr>
        <w:id w:val="2074383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3008973" w14:textId="504D3AB7" w:rsidR="007A012E" w:rsidRDefault="007A012E">
          <w:pPr>
            <w:pStyle w:val="TtuloTDC"/>
          </w:pPr>
          <w:r>
            <w:rPr>
              <w:lang w:val="es-ES"/>
            </w:rPr>
            <w:t>Contenido</w:t>
          </w:r>
        </w:p>
        <w:p w14:paraId="249E94D1" w14:textId="2EB89FE9" w:rsidR="00D6389D" w:rsidRDefault="007A012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649175" w:history="1">
            <w:r w:rsidR="00D6389D" w:rsidRPr="00296F8C">
              <w:rPr>
                <w:rStyle w:val="Hipervnculo"/>
                <w:noProof/>
                <w:lang w:val="en-US"/>
              </w:rPr>
              <w:t>Monday 21</w:t>
            </w:r>
            <w:r w:rsidR="00D6389D" w:rsidRPr="00296F8C">
              <w:rPr>
                <w:rStyle w:val="Hipervnculo"/>
                <w:noProof/>
                <w:vertAlign w:val="superscript"/>
                <w:lang w:val="en-US"/>
              </w:rPr>
              <w:t>st</w:t>
            </w:r>
            <w:r w:rsidR="00D6389D" w:rsidRPr="00296F8C">
              <w:rPr>
                <w:rStyle w:val="Hipervnculo"/>
                <w:noProof/>
                <w:lang w:val="en-US"/>
              </w:rPr>
              <w:t>, July</w:t>
            </w:r>
            <w:r w:rsidR="00D6389D">
              <w:rPr>
                <w:noProof/>
                <w:webHidden/>
              </w:rPr>
              <w:tab/>
            </w:r>
            <w:r w:rsidR="00D6389D">
              <w:rPr>
                <w:noProof/>
                <w:webHidden/>
              </w:rPr>
              <w:fldChar w:fldCharType="begin"/>
            </w:r>
            <w:r w:rsidR="00D6389D">
              <w:rPr>
                <w:noProof/>
                <w:webHidden/>
              </w:rPr>
              <w:instrText xml:space="preserve"> PAGEREF _Toc203649175 \h </w:instrText>
            </w:r>
            <w:r w:rsidR="00D6389D">
              <w:rPr>
                <w:noProof/>
                <w:webHidden/>
              </w:rPr>
            </w:r>
            <w:r w:rsidR="00D6389D">
              <w:rPr>
                <w:noProof/>
                <w:webHidden/>
              </w:rPr>
              <w:fldChar w:fldCharType="separate"/>
            </w:r>
            <w:r w:rsidR="00D6389D">
              <w:rPr>
                <w:noProof/>
                <w:webHidden/>
              </w:rPr>
              <w:t>1</w:t>
            </w:r>
            <w:r w:rsidR="00D6389D">
              <w:rPr>
                <w:noProof/>
                <w:webHidden/>
              </w:rPr>
              <w:fldChar w:fldCharType="end"/>
            </w:r>
          </w:hyperlink>
        </w:p>
        <w:p w14:paraId="72BFE426" w14:textId="2C3A9C24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76" w:history="1">
            <w:r w:rsidRPr="00296F8C">
              <w:rPr>
                <w:rStyle w:val="Hipervnculo"/>
                <w:noProof/>
                <w:lang w:val="en-US"/>
              </w:rPr>
              <w:t>Opening Plenary / Negotiations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77EC" w14:textId="04C2BE43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77" w:history="1">
            <w:r w:rsidRPr="00296F8C">
              <w:rPr>
                <w:rStyle w:val="Hipervnculo"/>
                <w:noProof/>
                <w:lang w:val="en-US"/>
              </w:rPr>
              <w:t>Breakout Sessions, 11:00 – 17:00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64CA" w14:textId="14F259E6" w:rsidR="00D6389D" w:rsidRDefault="00D6389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78" w:history="1">
            <w:r w:rsidRPr="00296F8C">
              <w:rPr>
                <w:rStyle w:val="Hipervnculo"/>
                <w:noProof/>
                <w:lang w:val="en-US"/>
              </w:rPr>
              <w:t>Coffee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5ADE" w14:textId="4078859D" w:rsidR="00D6389D" w:rsidRDefault="00D6389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79" w:history="1">
            <w:r w:rsidRPr="00296F8C">
              <w:rPr>
                <w:rStyle w:val="Hipervnculo"/>
                <w:noProof/>
                <w:lang w:val="en-US"/>
              </w:rPr>
              <w:t>Launch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ED69" w14:textId="30967A23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80" w:history="1">
            <w:r w:rsidRPr="00296F8C">
              <w:rPr>
                <w:rStyle w:val="Hipervnculo"/>
                <w:noProof/>
                <w:lang w:val="en-US"/>
              </w:rPr>
              <w:t>Side Meetings 15:00 – 16:00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AB29" w14:textId="60D94528" w:rsidR="00D6389D" w:rsidRDefault="00D638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81" w:history="1">
            <w:r w:rsidRPr="00296F8C">
              <w:rPr>
                <w:rStyle w:val="Hipervnculo"/>
                <w:noProof/>
                <w:lang w:val="en-US"/>
              </w:rPr>
              <w:t>Tuesday 22</w:t>
            </w:r>
            <w:r w:rsidRPr="00296F8C">
              <w:rPr>
                <w:rStyle w:val="Hipervnculo"/>
                <w:noProof/>
                <w:vertAlign w:val="superscript"/>
                <w:lang w:val="en-US"/>
              </w:rPr>
              <w:t>nd</w:t>
            </w:r>
            <w:r w:rsidRPr="00296F8C">
              <w:rPr>
                <w:rStyle w:val="Hipervnculo"/>
                <w:noProof/>
                <w:lang w:val="en-US"/>
              </w:rPr>
              <w:t xml:space="preserve"> July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31D1" w14:textId="2F1ABEAE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82" w:history="1">
            <w:r w:rsidRPr="00296F8C">
              <w:rPr>
                <w:rStyle w:val="Hipervnculo"/>
                <w:noProof/>
                <w:lang w:val="en-US"/>
              </w:rPr>
              <w:t>Breakout Sessions, 09:00 – 17:00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E463" w14:textId="380E34C8" w:rsidR="00D6389D" w:rsidRDefault="00D6389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83" w:history="1">
            <w:r w:rsidRPr="00296F8C">
              <w:rPr>
                <w:rStyle w:val="Hipervnculo"/>
                <w:noProof/>
                <w:lang w:val="en-US"/>
              </w:rPr>
              <w:t>Coffee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6C0D" w14:textId="1CBBE1F9" w:rsidR="00D6389D" w:rsidRDefault="00D6389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84" w:history="1">
            <w:r w:rsidRPr="00296F8C">
              <w:rPr>
                <w:rStyle w:val="Hipervnculo"/>
                <w:noProof/>
                <w:lang w:val="en-US"/>
              </w:rPr>
              <w:t>Launch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1080" w14:textId="0C79E1FB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85" w:history="1">
            <w:r w:rsidRPr="00296F8C">
              <w:rPr>
                <w:rStyle w:val="Hipervnculo"/>
                <w:noProof/>
                <w:lang w:val="en-US"/>
              </w:rPr>
              <w:t>Side Meetings 15:00 – 16:00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0046" w14:textId="1D57B8D3" w:rsidR="00D6389D" w:rsidRDefault="00D638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86" w:history="1">
            <w:r w:rsidRPr="00296F8C">
              <w:rPr>
                <w:rStyle w:val="Hipervnculo"/>
                <w:noProof/>
                <w:lang w:val="en-US"/>
              </w:rPr>
              <w:t>Wednesday 23</w:t>
            </w:r>
            <w:r w:rsidRPr="00296F8C">
              <w:rPr>
                <w:rStyle w:val="Hipervnculo"/>
                <w:noProof/>
                <w:vertAlign w:val="superscript"/>
                <w:lang w:val="en-US"/>
              </w:rPr>
              <w:t>rd</w:t>
            </w:r>
            <w:r w:rsidRPr="00296F8C">
              <w:rPr>
                <w:rStyle w:val="Hipervnculo"/>
                <w:noProof/>
                <w:lang w:val="en-US"/>
              </w:rPr>
              <w:t xml:space="preserve"> July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6E5A" w14:textId="2359C24D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87" w:history="1">
            <w:r w:rsidRPr="00296F8C">
              <w:rPr>
                <w:rStyle w:val="Hipervnculo"/>
                <w:noProof/>
                <w:lang w:val="en-US"/>
              </w:rPr>
              <w:t>Breakout Sessions, 09:00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1BFB" w14:textId="50CCFB84" w:rsidR="00D6389D" w:rsidRDefault="00D6389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88" w:history="1">
            <w:r w:rsidRPr="00296F8C">
              <w:rPr>
                <w:rStyle w:val="Hipervnculo"/>
                <w:noProof/>
                <w:lang w:val="en-US"/>
              </w:rPr>
              <w:t>Coffee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493E" w14:textId="5A95FD1F" w:rsidR="00D6389D" w:rsidRDefault="00D6389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89" w:history="1">
            <w:r w:rsidRPr="00296F8C">
              <w:rPr>
                <w:rStyle w:val="Hipervnculo"/>
                <w:noProof/>
                <w:lang w:val="en-US"/>
              </w:rPr>
              <w:t>Launch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C04A" w14:textId="2A6D611D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90" w:history="1">
            <w:r w:rsidRPr="00296F8C">
              <w:rPr>
                <w:rStyle w:val="Hipervnculo"/>
                <w:noProof/>
                <w:lang w:val="en-US"/>
              </w:rPr>
              <w:t>Side Meetings 10:00 – 11:00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BEF6" w14:textId="6DA64326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91" w:history="1">
            <w:r w:rsidRPr="00296F8C">
              <w:rPr>
                <w:rStyle w:val="Hipervnculo"/>
                <w:noProof/>
                <w:lang w:val="en-US"/>
              </w:rPr>
              <w:t>Side Meetings 12:00 – 13:00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A261" w14:textId="07740F73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92" w:history="1">
            <w:r w:rsidRPr="00296F8C">
              <w:rPr>
                <w:rStyle w:val="Hipervnculo"/>
                <w:noProof/>
                <w:lang w:val="en-US"/>
              </w:rPr>
              <w:t>Side Meetings 14:00 – 16:00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5A3A" w14:textId="1EDFDD97" w:rsidR="00D6389D" w:rsidRDefault="00D638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93" w:history="1">
            <w:r w:rsidRPr="00296F8C">
              <w:rPr>
                <w:rStyle w:val="Hipervnculo"/>
                <w:noProof/>
                <w:lang w:val="en-US"/>
              </w:rPr>
              <w:t>Thursday 24</w:t>
            </w:r>
            <w:r w:rsidRPr="00296F8C">
              <w:rPr>
                <w:rStyle w:val="Hipervnculo"/>
                <w:noProof/>
                <w:vertAlign w:val="superscript"/>
                <w:lang w:val="en-US"/>
              </w:rPr>
              <w:t>th</w:t>
            </w:r>
            <w:r w:rsidRPr="00296F8C">
              <w:rPr>
                <w:rStyle w:val="Hipervnculo"/>
                <w:noProof/>
                <w:lang w:val="en-US"/>
              </w:rPr>
              <w:t xml:space="preserve"> July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27A1" w14:textId="213CBF0A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94" w:history="1">
            <w:r w:rsidRPr="00296F8C">
              <w:rPr>
                <w:rStyle w:val="Hipervnculo"/>
                <w:noProof/>
                <w:lang w:val="en-US"/>
              </w:rPr>
              <w:t>Breakout Sessions, 09:00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2D0C" w14:textId="7DC29EDE" w:rsidR="00D6389D" w:rsidRDefault="00D6389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95" w:history="1">
            <w:r w:rsidRPr="00296F8C">
              <w:rPr>
                <w:rStyle w:val="Hipervnculo"/>
                <w:noProof/>
                <w:lang w:val="en-US"/>
              </w:rPr>
              <w:t>Coffee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EBDF" w14:textId="24C23ED0" w:rsidR="00D6389D" w:rsidRDefault="00D6389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96" w:history="1">
            <w:r w:rsidRPr="00296F8C">
              <w:rPr>
                <w:rStyle w:val="Hipervnculo"/>
                <w:noProof/>
                <w:lang w:val="en-US"/>
              </w:rPr>
              <w:t>Launch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7A92" w14:textId="06607FC7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97" w:history="1">
            <w:r w:rsidRPr="00296F8C">
              <w:rPr>
                <w:rStyle w:val="Hipervnculo"/>
                <w:noProof/>
                <w:lang w:val="en-US"/>
              </w:rPr>
              <w:t>Side Meetings 09:30 – 10:30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DB21" w14:textId="4BA4AAEF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98" w:history="1">
            <w:r w:rsidRPr="00296F8C">
              <w:rPr>
                <w:rStyle w:val="Hipervnculo"/>
                <w:noProof/>
                <w:lang w:val="en-US"/>
              </w:rPr>
              <w:t>Side Meetings 12:00 – 13:00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3B48" w14:textId="01909F49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199" w:history="1">
            <w:r w:rsidRPr="00296F8C">
              <w:rPr>
                <w:rStyle w:val="Hipervnculo"/>
                <w:noProof/>
                <w:lang w:val="en-US"/>
              </w:rPr>
              <w:t>SUBREI hosted Dinner for PH Delegation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1F22" w14:textId="172FE7B3" w:rsidR="00D6389D" w:rsidRDefault="00D6389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200" w:history="1">
            <w:r w:rsidRPr="00296F8C">
              <w:rPr>
                <w:rStyle w:val="Hipervnculo"/>
                <w:noProof/>
                <w:lang w:val="en-US"/>
              </w:rPr>
              <w:t>Friday 25</w:t>
            </w:r>
            <w:r w:rsidRPr="00296F8C">
              <w:rPr>
                <w:rStyle w:val="Hipervnculo"/>
                <w:noProof/>
                <w:vertAlign w:val="superscript"/>
                <w:lang w:val="en-US"/>
              </w:rPr>
              <w:t>th</w:t>
            </w:r>
            <w:r w:rsidRPr="00296F8C">
              <w:rPr>
                <w:rStyle w:val="Hipervnculo"/>
                <w:noProof/>
                <w:lang w:val="en-US"/>
              </w:rPr>
              <w:t>, July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3D5C" w14:textId="426319A4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201" w:history="1">
            <w:r w:rsidRPr="00296F8C">
              <w:rPr>
                <w:rStyle w:val="Hipervnculo"/>
                <w:noProof/>
                <w:lang w:val="en-US"/>
              </w:rPr>
              <w:t>Breakout Sessions, 09:00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BC60" w14:textId="77B53297" w:rsidR="00D6389D" w:rsidRDefault="00D6389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202" w:history="1">
            <w:r w:rsidRPr="00296F8C">
              <w:rPr>
                <w:rStyle w:val="Hipervnculo"/>
                <w:noProof/>
                <w:lang w:val="en-US"/>
              </w:rPr>
              <w:t>Coffee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936D" w14:textId="52374EA5" w:rsidR="00D6389D" w:rsidRDefault="00D6389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203" w:history="1">
            <w:r w:rsidRPr="00296F8C">
              <w:rPr>
                <w:rStyle w:val="Hipervnculo"/>
                <w:noProof/>
                <w:lang w:val="en-US"/>
              </w:rPr>
              <w:t>Launch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B3A8" w14:textId="1EF8F717" w:rsidR="00D6389D" w:rsidRDefault="00D6389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3649204" w:history="1">
            <w:r w:rsidRPr="00296F8C">
              <w:rPr>
                <w:rStyle w:val="Hipervnculo"/>
                <w:noProof/>
                <w:lang w:val="en-US"/>
              </w:rPr>
              <w:t>Side Meetings 10:00 – 11:00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BCCB" w14:textId="73E925FF" w:rsidR="007A012E" w:rsidRDefault="007A012E">
          <w:r>
            <w:rPr>
              <w:b/>
              <w:bCs/>
              <w:lang w:val="es-ES"/>
            </w:rPr>
            <w:fldChar w:fldCharType="end"/>
          </w:r>
        </w:p>
      </w:sdtContent>
    </w:sdt>
    <w:p w14:paraId="53C11CE3" w14:textId="77777777" w:rsidR="007A012E" w:rsidRPr="007A012E" w:rsidRDefault="007A012E" w:rsidP="007A012E">
      <w:pPr>
        <w:jc w:val="both"/>
        <w:rPr>
          <w:lang w:val="en-US"/>
        </w:rPr>
      </w:pPr>
    </w:p>
    <w:sectPr w:rsidR="007A012E" w:rsidRPr="007A012E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SEBASTIAN SOLOVERA QUIROZ" w:date="2025-07-17T10:39:00Z" w:initials="SS">
    <w:p w14:paraId="06C5022B" w14:textId="77777777" w:rsidR="00072359" w:rsidRDefault="00072359" w:rsidP="00072359">
      <w:pPr>
        <w:pStyle w:val="Textocomentario"/>
      </w:pPr>
      <w:r>
        <w:rPr>
          <w:rStyle w:val="Refdecomentario"/>
        </w:rPr>
        <w:annotationRef/>
      </w:r>
      <w:r>
        <w:t>Confirmar</w:t>
      </w:r>
    </w:p>
  </w:comment>
  <w:comment w:id="3" w:author="SEBASTIAN SOLOVERA QUIROZ" w:date="2025-07-17T10:39:00Z" w:initials="SS">
    <w:p w14:paraId="4EF0E517" w14:textId="5A83F707" w:rsidR="00072359" w:rsidRDefault="00072359" w:rsidP="00072359">
      <w:pPr>
        <w:pStyle w:val="Textocomentario"/>
      </w:pPr>
      <w:r>
        <w:rPr>
          <w:rStyle w:val="Refdecomentario"/>
        </w:rPr>
        <w:annotationRef/>
      </w:r>
      <w:r>
        <w:t>Mayor?</w:t>
      </w:r>
    </w:p>
  </w:comment>
  <w:comment w:id="4" w:author="SEBASTIAN SOLOVERA QUIROZ" w:date="2025-07-17T10:39:00Z" w:initials="SS">
    <w:p w14:paraId="087099D0" w14:textId="7979305B" w:rsidR="002A4D9B" w:rsidRDefault="002A4D9B" w:rsidP="002A4D9B">
      <w:pPr>
        <w:pStyle w:val="Textocomentario"/>
      </w:pPr>
      <w:r>
        <w:rPr>
          <w:rStyle w:val="Refdecomentario"/>
        </w:rPr>
        <w:annotationRef/>
      </w:r>
      <w:r>
        <w:t>En el excel sale 2do piso</w:t>
      </w:r>
    </w:p>
  </w:comment>
  <w:comment w:id="6" w:author="SEBASTIAN SOLOVERA QUIROZ" w:date="2025-07-17T10:51:00Z" w:initials="SS">
    <w:p w14:paraId="46256AD1" w14:textId="77777777" w:rsidR="0033220B" w:rsidRDefault="0033220B" w:rsidP="0033220B">
      <w:pPr>
        <w:pStyle w:val="Textocomentario"/>
      </w:pPr>
      <w:r>
        <w:rPr>
          <w:rStyle w:val="Refdecomentario"/>
        </w:rPr>
        <w:annotationRef/>
      </w:r>
      <w:r>
        <w:t>Link?</w:t>
      </w:r>
    </w:p>
  </w:comment>
  <w:comment w:id="12" w:author="SEBASTIAN SOLOVERA QUIROZ" w:date="2025-07-17T10:51:00Z" w:initials="SS">
    <w:p w14:paraId="5431DD83" w14:textId="77777777" w:rsidR="00262117" w:rsidRDefault="00262117" w:rsidP="00262117">
      <w:pPr>
        <w:pStyle w:val="Textocomentario"/>
      </w:pPr>
      <w:r>
        <w:rPr>
          <w:rStyle w:val="Refdecomentario"/>
        </w:rPr>
        <w:annotationRef/>
      </w:r>
      <w:r>
        <w:t>Link?</w:t>
      </w:r>
    </w:p>
  </w:comment>
  <w:comment w:id="17" w:author="SEBASTIAN SOLOVERA QUIROZ" w:date="2025-07-17T10:51:00Z" w:initials="SS">
    <w:p w14:paraId="1AA96612" w14:textId="77777777" w:rsidR="00D55021" w:rsidRDefault="00D55021" w:rsidP="00D55021">
      <w:pPr>
        <w:pStyle w:val="Textocomentario"/>
      </w:pPr>
      <w:r>
        <w:rPr>
          <w:rStyle w:val="Refdecomentario"/>
        </w:rPr>
        <w:annotationRef/>
      </w:r>
      <w:r>
        <w:t>Link?</w:t>
      </w:r>
    </w:p>
  </w:comment>
  <w:comment w:id="23" w:author="SEBASTIAN SOLOVERA QUIROZ" w:date="2025-07-17T12:55:00Z" w:initials="SS">
    <w:p w14:paraId="71B070B8" w14:textId="77777777" w:rsidR="00F54179" w:rsidRDefault="00F54179" w:rsidP="00F54179">
      <w:pPr>
        <w:pStyle w:val="Textocomentario"/>
      </w:pPr>
      <w:r>
        <w:rPr>
          <w:rStyle w:val="Refdecomentario"/>
        </w:rPr>
        <w:annotationRef/>
      </w:r>
      <w:r>
        <w:t>No sé a qué se refiere esta parte</w:t>
      </w:r>
    </w:p>
  </w:comment>
  <w:comment w:id="26" w:author="SEBASTIAN SOLOVERA QUIROZ" w:date="2025-07-17T10:51:00Z" w:initials="SS">
    <w:p w14:paraId="282B0569" w14:textId="26A2F1BB" w:rsidR="00530A5F" w:rsidRDefault="00530A5F" w:rsidP="00530A5F">
      <w:pPr>
        <w:pStyle w:val="Textocomentario"/>
      </w:pPr>
      <w:r>
        <w:rPr>
          <w:rStyle w:val="Refdecomentario"/>
        </w:rPr>
        <w:annotationRef/>
      </w:r>
      <w:r>
        <w:t>Link?</w:t>
      </w:r>
    </w:p>
  </w:comment>
  <w:comment w:id="34" w:author="SEBASTIAN SOLOVERA QUIROZ" w:date="2025-07-17T10:51:00Z" w:initials="SS">
    <w:p w14:paraId="6AAB6F07" w14:textId="77777777" w:rsidR="001A57E4" w:rsidRDefault="001A57E4" w:rsidP="001A57E4">
      <w:pPr>
        <w:pStyle w:val="Textocomentario"/>
      </w:pPr>
      <w:r>
        <w:rPr>
          <w:rStyle w:val="Refdecomentario"/>
        </w:rPr>
        <w:annotationRef/>
      </w:r>
      <w:r>
        <w:t>Link?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6C5022B" w15:done="1"/>
  <w15:commentEx w15:paraId="4EF0E517" w15:done="1"/>
  <w15:commentEx w15:paraId="087099D0" w15:done="1"/>
  <w15:commentEx w15:paraId="46256AD1" w15:done="0"/>
  <w15:commentEx w15:paraId="5431DD83" w15:done="0"/>
  <w15:commentEx w15:paraId="1AA96612" w15:done="0"/>
  <w15:commentEx w15:paraId="71B070B8" w15:done="0"/>
  <w15:commentEx w15:paraId="282B0569" w15:done="0"/>
  <w15:commentEx w15:paraId="6AAB6F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BDE6256" w16cex:dateUtc="2025-07-17T14:39:00Z">
    <w16cex:extLst>
      <w16:ext w16:uri="{CE6994B0-6A32-4C9F-8C6B-6E91EDA988CE}">
        <cr:reactions xmlns:cr="http://schemas.microsoft.com/office/comments/2020/reactions">
          <cr:reaction reactionType="1">
            <cr:reactionInfo dateUtc="2025-07-17T15:56:57Z">
              <cr:user userId="S::ssolovera@subrei.gob.cl::2bde0abe-d288-4cc2-a6a7-31666ed8168a" userProvider="AD" userName="SEBASTIAN SOLOVERA QUIROZ"/>
            </cr:reactionInfo>
          </cr:reaction>
        </cr:reactions>
      </w16:ext>
    </w16cex:extLst>
  </w16cex:commentExtensible>
  <w16cex:commentExtensible w16cex:durableId="04B5E48A" w16cex:dateUtc="2025-07-17T14:39:00Z"/>
  <w16cex:commentExtensible w16cex:durableId="25B1DC8A" w16cex:dateUtc="2025-07-17T14:39:00Z"/>
  <w16cex:commentExtensible w16cex:durableId="06F52C03" w16cex:dateUtc="2025-07-17T14:51:00Z"/>
  <w16cex:commentExtensible w16cex:durableId="7FAE45BC" w16cex:dateUtc="2025-07-17T14:51:00Z"/>
  <w16cex:commentExtensible w16cex:durableId="2A480438" w16cex:dateUtc="2025-07-17T14:51:00Z"/>
  <w16cex:commentExtensible w16cex:durableId="2163B856" w16cex:dateUtc="2025-07-17T16:55:00Z"/>
  <w16cex:commentExtensible w16cex:durableId="5403BA36" w16cex:dateUtc="2025-07-17T14:51:00Z"/>
  <w16cex:commentExtensible w16cex:durableId="59C467CA" w16cex:dateUtc="2025-07-17T1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6C5022B" w16cid:durableId="6BDE6256"/>
  <w16cid:commentId w16cid:paraId="4EF0E517" w16cid:durableId="04B5E48A"/>
  <w16cid:commentId w16cid:paraId="087099D0" w16cid:durableId="25B1DC8A"/>
  <w16cid:commentId w16cid:paraId="46256AD1" w16cid:durableId="06F52C03"/>
  <w16cid:commentId w16cid:paraId="5431DD83" w16cid:durableId="7FAE45BC"/>
  <w16cid:commentId w16cid:paraId="1AA96612" w16cid:durableId="2A480438"/>
  <w16cid:commentId w16cid:paraId="71B070B8" w16cid:durableId="2163B856"/>
  <w16cid:commentId w16cid:paraId="282B0569" w16cid:durableId="5403BA36"/>
  <w16cid:commentId w16cid:paraId="6AAB6F07" w16cid:durableId="59C467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7E38E" w14:textId="77777777" w:rsidR="00544C3E" w:rsidRDefault="00544C3E" w:rsidP="007224A1">
      <w:pPr>
        <w:spacing w:after="0" w:line="240" w:lineRule="auto"/>
      </w:pPr>
      <w:r>
        <w:separator/>
      </w:r>
    </w:p>
  </w:endnote>
  <w:endnote w:type="continuationSeparator" w:id="0">
    <w:p w14:paraId="68DAB752" w14:textId="77777777" w:rsidR="00544C3E" w:rsidRDefault="00544C3E" w:rsidP="0072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94743" w14:textId="77777777" w:rsidR="00544C3E" w:rsidRDefault="00544C3E" w:rsidP="007224A1">
      <w:pPr>
        <w:spacing w:after="0" w:line="240" w:lineRule="auto"/>
      </w:pPr>
      <w:r>
        <w:separator/>
      </w:r>
    </w:p>
  </w:footnote>
  <w:footnote w:type="continuationSeparator" w:id="0">
    <w:p w14:paraId="638A3EEC" w14:textId="77777777" w:rsidR="00544C3E" w:rsidRDefault="00544C3E" w:rsidP="00722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D2C93" w14:textId="77777777" w:rsidR="00A800BD" w:rsidRPr="00AC02F9" w:rsidRDefault="00A800BD" w:rsidP="00A800BD">
    <w:pPr>
      <w:pStyle w:val="Encabezado"/>
      <w:jc w:val="right"/>
      <w:rPr>
        <w:i/>
        <w:iCs/>
        <w:lang w:val="en-US"/>
      </w:rPr>
    </w:pPr>
    <w:r w:rsidRPr="00AC02F9">
      <w:rPr>
        <w:i/>
        <w:iCs/>
        <w:lang w:val="en-US"/>
      </w:rPr>
      <w:t>Chile – Philippines Negotiations</w:t>
    </w:r>
  </w:p>
  <w:p w14:paraId="1F03F2AC" w14:textId="4F9DF7DA" w:rsidR="00A800BD" w:rsidRPr="00AC02F9" w:rsidRDefault="00A800BD" w:rsidP="00A800BD">
    <w:pPr>
      <w:pStyle w:val="Encabezado"/>
      <w:jc w:val="right"/>
      <w:rPr>
        <w:i/>
        <w:iCs/>
        <w:lang w:val="en-US"/>
      </w:rPr>
    </w:pPr>
    <w:r w:rsidRPr="00AC02F9">
      <w:rPr>
        <w:i/>
        <w:iCs/>
        <w:lang w:val="en-US"/>
      </w:rPr>
      <w:t>2</w:t>
    </w:r>
    <w:r>
      <w:rPr>
        <w:i/>
        <w:iCs/>
        <w:lang w:val="en-US"/>
      </w:rPr>
      <w:t>1</w:t>
    </w:r>
    <w:r w:rsidR="00856DEF">
      <w:rPr>
        <w:i/>
        <w:iCs/>
        <w:lang w:val="en-US"/>
      </w:rPr>
      <w:t xml:space="preserve"> - 25</w:t>
    </w:r>
    <w:r w:rsidRPr="00AC02F9">
      <w:rPr>
        <w:i/>
        <w:iCs/>
        <w:lang w:val="en-US"/>
      </w:rPr>
      <w:t xml:space="preserve"> July 2025</w:t>
    </w:r>
  </w:p>
  <w:p w14:paraId="4B02E2B1" w14:textId="77777777" w:rsidR="00A800BD" w:rsidRPr="00A800BD" w:rsidRDefault="00A800BD" w:rsidP="00A800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43E27"/>
    <w:multiLevelType w:val="hybridMultilevel"/>
    <w:tmpl w:val="4D869B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F2347"/>
    <w:multiLevelType w:val="hybridMultilevel"/>
    <w:tmpl w:val="0CB608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2C21"/>
    <w:multiLevelType w:val="hybridMultilevel"/>
    <w:tmpl w:val="2F8434B4"/>
    <w:lvl w:ilvl="0" w:tplc="CE8668B4">
      <w:start w:val="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D1F"/>
    <w:multiLevelType w:val="hybridMultilevel"/>
    <w:tmpl w:val="067C30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01669"/>
    <w:multiLevelType w:val="hybridMultilevel"/>
    <w:tmpl w:val="97A4D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B3532"/>
    <w:multiLevelType w:val="hybridMultilevel"/>
    <w:tmpl w:val="E592AC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5750F"/>
    <w:multiLevelType w:val="hybridMultilevel"/>
    <w:tmpl w:val="366645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4558F"/>
    <w:multiLevelType w:val="hybridMultilevel"/>
    <w:tmpl w:val="37A2CA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019207">
    <w:abstractNumId w:val="4"/>
  </w:num>
  <w:num w:numId="2" w16cid:durableId="1360009529">
    <w:abstractNumId w:val="2"/>
  </w:num>
  <w:num w:numId="3" w16cid:durableId="623119306">
    <w:abstractNumId w:val="6"/>
  </w:num>
  <w:num w:numId="4" w16cid:durableId="976298665">
    <w:abstractNumId w:val="5"/>
  </w:num>
  <w:num w:numId="5" w16cid:durableId="977615258">
    <w:abstractNumId w:val="1"/>
  </w:num>
  <w:num w:numId="6" w16cid:durableId="1725332744">
    <w:abstractNumId w:val="7"/>
  </w:num>
  <w:num w:numId="7" w16cid:durableId="1950503304">
    <w:abstractNumId w:val="3"/>
  </w:num>
  <w:num w:numId="8" w16cid:durableId="1223567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EBASTIAN SOLOVERA QUIROZ">
    <w15:presenceInfo w15:providerId="AD" w15:userId="S::ssolovera@subrei.gob.cl::2bde0abe-d288-4cc2-a6a7-31666ed816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EE"/>
    <w:rsid w:val="0002778D"/>
    <w:rsid w:val="000316EF"/>
    <w:rsid w:val="0004080D"/>
    <w:rsid w:val="0005245A"/>
    <w:rsid w:val="0006414E"/>
    <w:rsid w:val="000708A0"/>
    <w:rsid w:val="00072359"/>
    <w:rsid w:val="000877C3"/>
    <w:rsid w:val="000A7C3A"/>
    <w:rsid w:val="000F7E1D"/>
    <w:rsid w:val="001009D7"/>
    <w:rsid w:val="0010456B"/>
    <w:rsid w:val="0011034E"/>
    <w:rsid w:val="00115388"/>
    <w:rsid w:val="00122413"/>
    <w:rsid w:val="001536B2"/>
    <w:rsid w:val="00164502"/>
    <w:rsid w:val="001719B7"/>
    <w:rsid w:val="001A57E4"/>
    <w:rsid w:val="00243355"/>
    <w:rsid w:val="00244E27"/>
    <w:rsid w:val="00262117"/>
    <w:rsid w:val="00296E37"/>
    <w:rsid w:val="002A4D9B"/>
    <w:rsid w:val="002C3B85"/>
    <w:rsid w:val="002D7B6A"/>
    <w:rsid w:val="002E1B50"/>
    <w:rsid w:val="002E346C"/>
    <w:rsid w:val="002E6DBD"/>
    <w:rsid w:val="00307CE4"/>
    <w:rsid w:val="0033220B"/>
    <w:rsid w:val="00342226"/>
    <w:rsid w:val="003434A5"/>
    <w:rsid w:val="00366AEF"/>
    <w:rsid w:val="00371EE7"/>
    <w:rsid w:val="003E1E09"/>
    <w:rsid w:val="00401291"/>
    <w:rsid w:val="00474C64"/>
    <w:rsid w:val="004D1BA0"/>
    <w:rsid w:val="004E4A28"/>
    <w:rsid w:val="005140E8"/>
    <w:rsid w:val="00530A5F"/>
    <w:rsid w:val="00544C3E"/>
    <w:rsid w:val="0056232E"/>
    <w:rsid w:val="005625F5"/>
    <w:rsid w:val="005A492C"/>
    <w:rsid w:val="005B6486"/>
    <w:rsid w:val="005C7A8A"/>
    <w:rsid w:val="005E57E5"/>
    <w:rsid w:val="005E5CE2"/>
    <w:rsid w:val="005E650A"/>
    <w:rsid w:val="005F2C66"/>
    <w:rsid w:val="00632C35"/>
    <w:rsid w:val="0063581A"/>
    <w:rsid w:val="00647519"/>
    <w:rsid w:val="006529CF"/>
    <w:rsid w:val="006808C3"/>
    <w:rsid w:val="006C4758"/>
    <w:rsid w:val="006D20C7"/>
    <w:rsid w:val="006D6125"/>
    <w:rsid w:val="006E5152"/>
    <w:rsid w:val="006F5A07"/>
    <w:rsid w:val="007007F4"/>
    <w:rsid w:val="007012BE"/>
    <w:rsid w:val="00710B85"/>
    <w:rsid w:val="007224A1"/>
    <w:rsid w:val="00725AF0"/>
    <w:rsid w:val="00727106"/>
    <w:rsid w:val="00733CDA"/>
    <w:rsid w:val="00734F3B"/>
    <w:rsid w:val="0074079B"/>
    <w:rsid w:val="00794CC2"/>
    <w:rsid w:val="007A012E"/>
    <w:rsid w:val="007A5231"/>
    <w:rsid w:val="007C16B0"/>
    <w:rsid w:val="007D4E60"/>
    <w:rsid w:val="007F6116"/>
    <w:rsid w:val="008013B4"/>
    <w:rsid w:val="00826F61"/>
    <w:rsid w:val="00840A98"/>
    <w:rsid w:val="00856DEF"/>
    <w:rsid w:val="00884EC3"/>
    <w:rsid w:val="00893653"/>
    <w:rsid w:val="00895B09"/>
    <w:rsid w:val="008B353F"/>
    <w:rsid w:val="008C11A7"/>
    <w:rsid w:val="008C3FB7"/>
    <w:rsid w:val="008E7207"/>
    <w:rsid w:val="0092500B"/>
    <w:rsid w:val="009A2229"/>
    <w:rsid w:val="009A6CDA"/>
    <w:rsid w:val="009B2C21"/>
    <w:rsid w:val="009C0813"/>
    <w:rsid w:val="009C5DE4"/>
    <w:rsid w:val="009F1F7D"/>
    <w:rsid w:val="00A0230D"/>
    <w:rsid w:val="00A21660"/>
    <w:rsid w:val="00A243B2"/>
    <w:rsid w:val="00A42FAC"/>
    <w:rsid w:val="00A667FC"/>
    <w:rsid w:val="00A704AF"/>
    <w:rsid w:val="00A7246B"/>
    <w:rsid w:val="00A800BD"/>
    <w:rsid w:val="00AA5E97"/>
    <w:rsid w:val="00AB0E5F"/>
    <w:rsid w:val="00AE50D1"/>
    <w:rsid w:val="00AF7750"/>
    <w:rsid w:val="00AF7CA1"/>
    <w:rsid w:val="00B01420"/>
    <w:rsid w:val="00B27B6C"/>
    <w:rsid w:val="00B36170"/>
    <w:rsid w:val="00B666EE"/>
    <w:rsid w:val="00B72E37"/>
    <w:rsid w:val="00B737AA"/>
    <w:rsid w:val="00B94890"/>
    <w:rsid w:val="00BC208C"/>
    <w:rsid w:val="00BD3824"/>
    <w:rsid w:val="00BE1876"/>
    <w:rsid w:val="00C058DF"/>
    <w:rsid w:val="00C26693"/>
    <w:rsid w:val="00C61902"/>
    <w:rsid w:val="00C90863"/>
    <w:rsid w:val="00D313F7"/>
    <w:rsid w:val="00D44401"/>
    <w:rsid w:val="00D533DA"/>
    <w:rsid w:val="00D535CE"/>
    <w:rsid w:val="00D55021"/>
    <w:rsid w:val="00D576B8"/>
    <w:rsid w:val="00D618F4"/>
    <w:rsid w:val="00D6389D"/>
    <w:rsid w:val="00D76DA6"/>
    <w:rsid w:val="00D84653"/>
    <w:rsid w:val="00D90A6E"/>
    <w:rsid w:val="00DD04B7"/>
    <w:rsid w:val="00DF2DB8"/>
    <w:rsid w:val="00E07E77"/>
    <w:rsid w:val="00E16988"/>
    <w:rsid w:val="00E36DE2"/>
    <w:rsid w:val="00E50327"/>
    <w:rsid w:val="00E5383A"/>
    <w:rsid w:val="00E71942"/>
    <w:rsid w:val="00E7768C"/>
    <w:rsid w:val="00E83D3A"/>
    <w:rsid w:val="00EB2DF7"/>
    <w:rsid w:val="00ED05D6"/>
    <w:rsid w:val="00ED3343"/>
    <w:rsid w:val="00ED6372"/>
    <w:rsid w:val="00F0282B"/>
    <w:rsid w:val="00F13665"/>
    <w:rsid w:val="00F1385C"/>
    <w:rsid w:val="00F26C25"/>
    <w:rsid w:val="00F46DA6"/>
    <w:rsid w:val="00F54179"/>
    <w:rsid w:val="00F549A8"/>
    <w:rsid w:val="00F655A1"/>
    <w:rsid w:val="00F82B35"/>
    <w:rsid w:val="00F922C3"/>
    <w:rsid w:val="00F9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47AE"/>
  <w15:chartTrackingRefBased/>
  <w15:docId w15:val="{A8039250-AB7D-4A99-A75E-717A9086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372"/>
  </w:style>
  <w:style w:type="paragraph" w:styleId="Ttulo1">
    <w:name w:val="heading 1"/>
    <w:basedOn w:val="Normal"/>
    <w:next w:val="Normal"/>
    <w:link w:val="Ttulo1Car"/>
    <w:uiPriority w:val="9"/>
    <w:qFormat/>
    <w:rsid w:val="00F9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4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94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949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49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49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49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49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49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4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49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49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49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49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49E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22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4A1"/>
  </w:style>
  <w:style w:type="paragraph" w:styleId="Piedepgina">
    <w:name w:val="footer"/>
    <w:basedOn w:val="Normal"/>
    <w:link w:val="PiedepginaCar"/>
    <w:uiPriority w:val="99"/>
    <w:unhideWhenUsed/>
    <w:rsid w:val="00722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4A1"/>
  </w:style>
  <w:style w:type="character" w:styleId="Refdecomentario">
    <w:name w:val="annotation reference"/>
    <w:basedOn w:val="Fuentedeprrafopredeter"/>
    <w:uiPriority w:val="99"/>
    <w:semiHidden/>
    <w:unhideWhenUsed/>
    <w:rsid w:val="002A4D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4D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A4D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D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D9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ED334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6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A012E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A01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01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A012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A012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8C8D-138C-4920-B8AC-B5E67E96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1296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SOLOVERA QUIROZ</dc:creator>
  <cp:keywords/>
  <dc:description/>
  <cp:lastModifiedBy>SEBASTIAN SOLOVERA QUIROZ</cp:lastModifiedBy>
  <cp:revision>152</cp:revision>
  <dcterms:created xsi:type="dcterms:W3CDTF">2025-07-17T14:02:00Z</dcterms:created>
  <dcterms:modified xsi:type="dcterms:W3CDTF">2025-07-17T16:55:00Z</dcterms:modified>
</cp:coreProperties>
</file>