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 Effiziente Telefonentlastung für Ihr Autohaus – mit Prozessia Voice Agent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Der Prozessia Voice Agent automatisiert und entlastet Ihr Autohaus bei Telefonanfragen rund um Service, Werkstatt und Probefahrten.</w:t>
      </w:r>
    </w:p>
    <w:p w:rsidR="00000000" w:rsidDel="00000000" w:rsidP="00000000" w:rsidRDefault="00000000" w:rsidRPr="00000000" w14:paraId="00000004">
      <w:pPr>
        <w:spacing w:after="240" w:before="240" w:lineRule="auto"/>
        <w:rPr>
          <w:sz w:val="24"/>
          <w:szCs w:val="24"/>
        </w:rPr>
      </w:pP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 </w:t>
      </w:r>
      <w:r w:rsidDel="00000000" w:rsidR="00000000" w:rsidRPr="00000000">
        <w:rPr>
          <w:rtl w:val="0"/>
        </w:rPr>
        <w:t xml:space="preserve">────────────────────────────────────────</w:t>
        <w:br w:type="textWrapping"/>
        <w:t xml:space="preserve"> Ausgangssituation &amp; Herausforderungen</w:t>
        <w:br w:type="textWrapping"/>
        <w:t xml:space="preserve"> ────────────────────────────────────────</w:t>
        <w:br w:type="textWrapping"/>
        <w:t xml:space="preserve"> Im Autohaus ist das Telefon besonders zu Stoßzeiten wie morgens oder montags stark frequentiert. Bei vielen Serviceanfragen, Werkstattterminbuchungen und Rückrufwünschen entsteht schnell ein hoher Koordinationsaufwand für das Team. Ihr Autohaus profitiert von modernen Fahrzeugmarken und bietet umfassende Werkstattleistungen an – das führt zu zahlreichen Kundenanrufen, die es zu managen gilt.</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Der Prozessia Voice Agent hilft, diese Anrufe automatisiert zu bearbeiten, Termine und Probefahrten zu koordinieren und Kunden unkompliziert Auskunft zu geben – das verbessert die Erreichbarkeit und das Kundenerlebnis deutlich. Als Agentur aus dem Umfeld der Universität des Saarlandes entwickeln wir speziell für Autohäuser smarte Lösungen, die den Arbeitsalltag erleichtern.</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 ────────────────────────────────────────</w:t>
        <w:br w:type="textWrapping"/>
        <w:t xml:space="preserve"> Vorteile eines Voice Agents für Ihr Unternehmen</w:t>
        <w:br w:type="textWrapping"/>
        <w:t xml:space="preserve"> ────────────────────────────────────────</w:t>
        <w:br w:type="textWrapping"/>
        <w:t xml:space="preserve">  🚀 Entlastung durch Automatisierung von Standardanfragen und Terminbuchungen.</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 Verbesserte Erreichbarkeit, auch außerhalb der Stoßzeiten.</w:t>
      </w:r>
    </w:p>
    <w:p w:rsidR="00000000" w:rsidDel="00000000" w:rsidP="00000000" w:rsidRDefault="00000000" w:rsidRPr="00000000" w14:paraId="0000000C">
      <w:pPr>
        <w:spacing w:after="240" w:before="240" w:lineRule="auto"/>
        <w:rPr/>
      </w:pPr>
      <w:r w:rsidDel="00000000" w:rsidR="00000000" w:rsidRPr="00000000">
        <w:rPr>
          <w:rtl w:val="0"/>
        </w:rPr>
        <w:t xml:space="preserve">📅 Automatisierte Buchung von Service-Terminen und Probefahrten.</w:t>
      </w:r>
    </w:p>
    <w:p w:rsidR="00000000" w:rsidDel="00000000" w:rsidP="00000000" w:rsidRDefault="00000000" w:rsidRPr="00000000" w14:paraId="0000000D">
      <w:pPr>
        <w:spacing w:after="240" w:before="240" w:lineRule="auto"/>
        <w:rPr/>
      </w:pPr>
      <w:r w:rsidDel="00000000" w:rsidR="00000000" w:rsidRPr="00000000">
        <w:rPr>
          <w:rtl w:val="0"/>
        </w:rPr>
        <w:t xml:space="preserve">📊 Strukturierte Erfassung aller Kundenanliegen für bessere Nachverfolgung.</w:t>
      </w:r>
    </w:p>
    <w:p w:rsidR="00000000" w:rsidDel="00000000" w:rsidP="00000000" w:rsidRDefault="00000000" w:rsidRPr="00000000" w14:paraId="0000000E">
      <w:pPr>
        <w:spacing w:after="240" w:before="240" w:lineRule="auto"/>
        <w:rPr/>
      </w:pPr>
      <w:r w:rsidDel="00000000" w:rsidR="00000000" w:rsidRPr="00000000">
        <w:rPr>
          <w:rtl w:val="0"/>
        </w:rPr>
        <w:t xml:space="preserve">💼 Mehr Service- und After-Sales-Umsatz durch optimierten Kundenkontakt.</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w:t>
        <w:br w:type="textWrapping"/>
        <w:t xml:space="preserve"> Konkrete Anwendungsfälle</w:t>
        <w:br w:type="textWrapping"/>
        <w:t xml:space="preserve"> ────────────────────────────────────────</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{{USE_CASES}}</w:t>
        <w:br w:type="textWrapping"/>
      </w:r>
    </w:p>
    <w:p w:rsidR="00000000" w:rsidDel="00000000" w:rsidP="00000000" w:rsidRDefault="00000000" w:rsidRPr="00000000" w14:paraId="00000012">
      <w:pPr>
        <w:spacing w:after="240" w:before="240" w:lineRule="auto"/>
        <w:ind w:left="720" w:firstLine="0"/>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 ────────────────────────────────────────</w:t>
        <w:br w:type="textWrapping"/>
        <w:t xml:space="preserve"> Kernkennzahlen &amp; Mehrwert auf einen Blick</w:t>
        <w:br w:type="textWrapping"/>
        <w:t xml:space="preserve"> ────────────────────────────────────────</w:t>
        <w:br w:type="textWrapping"/>
        <w:t xml:space="preserve">  📞 Kein Anruf geht verloren – 24/7 Erreichbarkeit möglich.</w:t>
      </w:r>
    </w:p>
    <w:p w:rsidR="00000000" w:rsidDel="00000000" w:rsidP="00000000" w:rsidRDefault="00000000" w:rsidRPr="00000000" w14:paraId="00000014">
      <w:pPr>
        <w:spacing w:after="240" w:before="240" w:lineRule="auto"/>
        <w:rPr/>
      </w:pPr>
      <w:r w:rsidDel="00000000" w:rsidR="00000000" w:rsidRPr="00000000">
        <w:rPr>
          <w:rtl w:val="0"/>
        </w:rPr>
        <w:t xml:space="preserve">🤖 KI-gestützte Automatisierung speziell für Autohäuser.</w:t>
      </w:r>
    </w:p>
    <w:p w:rsidR="00000000" w:rsidDel="00000000" w:rsidP="00000000" w:rsidRDefault="00000000" w:rsidRPr="00000000" w14:paraId="00000015">
      <w:pPr>
        <w:spacing w:after="240" w:before="240" w:lineRule="auto"/>
        <w:rPr/>
      </w:pPr>
      <w:r w:rsidDel="00000000" w:rsidR="00000000" w:rsidRPr="00000000">
        <w:rPr>
          <w:rtl w:val="0"/>
        </w:rPr>
        <w:t xml:space="preserve">📅 Automatische und strukturierte Terminvergabe entlastet Ihr Team.</w:t>
      </w:r>
    </w:p>
    <w:p w:rsidR="00000000" w:rsidDel="00000000" w:rsidP="00000000" w:rsidRDefault="00000000" w:rsidRPr="00000000" w14:paraId="00000016">
      <w:pPr>
        <w:spacing w:after="240" w:before="240" w:lineRule="auto"/>
        <w:rPr/>
      </w:pPr>
      <w:r w:rsidDel="00000000" w:rsidR="00000000" w:rsidRPr="00000000">
        <w:rPr>
          <w:rtl w:val="0"/>
        </w:rPr>
        <w:t xml:space="preserve">📋 Übersichtliche Datenverwaltung und Bestätigung per SMS/E-Mail.</w:t>
      </w:r>
    </w:p>
    <w:p w:rsidR="00000000" w:rsidDel="00000000" w:rsidP="00000000" w:rsidRDefault="00000000" w:rsidRPr="00000000" w14:paraId="00000017">
      <w:pPr>
        <w:spacing w:after="240" w:before="240" w:lineRule="auto"/>
        <w:rPr/>
      </w:pPr>
      <w:r w:rsidDel="00000000" w:rsidR="00000000" w:rsidRPr="00000000">
        <w:rPr>
          <w:rtl w:val="0"/>
        </w:rPr>
        <w:t xml:space="preserve">💡 Entwickelt von der Agentur Prozessia aus dem Umfeld der Universität des Saarlandes.</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 ────────────────────────────────────────</w:t>
        <w:br w:type="textWrapping"/>
        <w:t xml:space="preserve"> Nächste Schritte</w:t>
        <w:br w:type="textWrapping"/>
        <w:t xml:space="preserve"> ────────────────────────────────────────</w:t>
        <w:br w:type="textWrapping"/>
        <w:t xml:space="preserve"> Lassen Sie uns gemeinsam herausfinden, wie der Prozessia Voice Agent Ihr Autohaus entlasten kann. Kontaktieren Sie uns für ein unverbindliches Gespräch oder eine Demo – wir freuen uns auf Ihre Anfrage!</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6386513</wp:posOffset>
          </wp:positionH>
          <wp:positionV relativeFrom="page">
            <wp:posOffset>0</wp:posOffset>
          </wp:positionV>
          <wp:extent cx="1343025" cy="130016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43025" cy="130016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